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D3E" w:rsidRPr="008624E0" w:rsidRDefault="003B38DA" w:rsidP="008F00AA">
      <w:pPr>
        <w:shd w:val="clear" w:color="auto" w:fill="FFFFFF"/>
        <w:ind w:right="-569"/>
        <w:jc w:val="center"/>
        <w:rPr>
          <w:b/>
          <w:color w:val="0000FF"/>
          <w:sz w:val="36"/>
          <w:szCs w:val="36"/>
        </w:rPr>
      </w:pPr>
      <w:r>
        <w:rPr>
          <w:noProof/>
        </w:rPr>
        <w:drawing>
          <wp:inline distT="0" distB="0" distL="0" distR="0">
            <wp:extent cx="542925" cy="685800"/>
            <wp:effectExtent l="19050" t="0" r="9525" b="0"/>
            <wp:docPr id="1" name="Рисунок 1" descr="Кингисеппский р-н (герб) 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ингисеппский р-н (герб) синий"/>
                    <pic:cNvPicPr>
                      <a:picLocks noChangeAspect="1" noChangeArrowheads="1"/>
                    </pic:cNvPicPr>
                  </pic:nvPicPr>
                  <pic:blipFill>
                    <a:blip r:embed="rId6" cstate="print">
                      <a:lum bright="24000"/>
                    </a:blip>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CE5D3E" w:rsidRPr="008624E0" w:rsidRDefault="00CE5D3E" w:rsidP="008F00AA">
      <w:pPr>
        <w:shd w:val="clear" w:color="auto" w:fill="FFFFFF"/>
        <w:ind w:right="-569"/>
        <w:jc w:val="center"/>
        <w:rPr>
          <w:b/>
          <w:color w:val="0000FF"/>
          <w:sz w:val="36"/>
          <w:szCs w:val="36"/>
        </w:rPr>
      </w:pPr>
      <w:r w:rsidRPr="008624E0">
        <w:rPr>
          <w:b/>
          <w:color w:val="0000FF"/>
          <w:sz w:val="36"/>
          <w:szCs w:val="36"/>
        </w:rPr>
        <w:t>СОВЕТ ДЕПУТАТОВ</w:t>
      </w:r>
    </w:p>
    <w:p w:rsidR="00CE5D3E" w:rsidRPr="008624E0" w:rsidRDefault="00CE5D3E" w:rsidP="008F00AA">
      <w:pPr>
        <w:shd w:val="clear" w:color="auto" w:fill="FFFFFF"/>
        <w:ind w:right="-569"/>
        <w:jc w:val="center"/>
        <w:rPr>
          <w:b/>
          <w:color w:val="0000FF"/>
          <w:sz w:val="28"/>
          <w:szCs w:val="28"/>
        </w:rPr>
      </w:pPr>
      <w:r w:rsidRPr="008624E0">
        <w:rPr>
          <w:b/>
          <w:color w:val="0000FF"/>
          <w:sz w:val="28"/>
          <w:szCs w:val="28"/>
        </w:rPr>
        <w:t>МУНИЦИПАЛЬНОГО ОБРАЗОВАНИЯ</w:t>
      </w:r>
    </w:p>
    <w:p w:rsidR="00CE5D3E" w:rsidRPr="008624E0" w:rsidRDefault="00CE5D3E" w:rsidP="008F00AA">
      <w:pPr>
        <w:shd w:val="clear" w:color="auto" w:fill="FFFFFF"/>
        <w:ind w:right="-569"/>
        <w:jc w:val="center"/>
        <w:rPr>
          <w:b/>
          <w:color w:val="0000FF"/>
          <w:sz w:val="28"/>
          <w:szCs w:val="28"/>
        </w:rPr>
      </w:pPr>
      <w:r w:rsidRPr="008624E0">
        <w:rPr>
          <w:b/>
          <w:color w:val="0000FF"/>
          <w:sz w:val="28"/>
          <w:szCs w:val="28"/>
        </w:rPr>
        <w:t>«КИНГИСЕППСКИЙ МУНИЦИПАЛЬНЫЙ РАЙОН»</w:t>
      </w:r>
    </w:p>
    <w:p w:rsidR="00CE5D3E" w:rsidRPr="008624E0" w:rsidRDefault="00CE5D3E" w:rsidP="008F00AA">
      <w:pPr>
        <w:shd w:val="clear" w:color="auto" w:fill="FFFFFF"/>
        <w:ind w:right="-569"/>
        <w:jc w:val="center"/>
        <w:rPr>
          <w:b/>
          <w:color w:val="0000FF"/>
          <w:sz w:val="28"/>
          <w:szCs w:val="28"/>
        </w:rPr>
      </w:pPr>
      <w:r w:rsidRPr="008624E0">
        <w:rPr>
          <w:b/>
          <w:color w:val="0000FF"/>
          <w:sz w:val="28"/>
          <w:szCs w:val="28"/>
        </w:rPr>
        <w:t>ЛЕНИНГРАДСКОЙ ОБЛАСТИ</w:t>
      </w:r>
    </w:p>
    <w:p w:rsidR="00CE5D3E" w:rsidRPr="008624E0" w:rsidRDefault="00CE5D3E" w:rsidP="008F00AA">
      <w:pPr>
        <w:shd w:val="clear" w:color="auto" w:fill="FFFFFF"/>
        <w:ind w:right="-569"/>
        <w:jc w:val="center"/>
        <w:rPr>
          <w:b/>
          <w:color w:val="0000FF"/>
          <w:sz w:val="32"/>
          <w:szCs w:val="32"/>
        </w:rPr>
      </w:pPr>
    </w:p>
    <w:p w:rsidR="00CE5D3E" w:rsidRPr="008624E0" w:rsidRDefault="00CE5D3E" w:rsidP="008F00AA">
      <w:pPr>
        <w:shd w:val="clear" w:color="auto" w:fill="FFFFFF"/>
        <w:ind w:right="-569"/>
        <w:jc w:val="center"/>
        <w:rPr>
          <w:b/>
          <w:color w:val="0000FF"/>
          <w:sz w:val="16"/>
          <w:szCs w:val="16"/>
        </w:rPr>
      </w:pPr>
      <w:r w:rsidRPr="008624E0">
        <w:rPr>
          <w:b/>
          <w:color w:val="0000FF"/>
          <w:sz w:val="36"/>
          <w:szCs w:val="36"/>
        </w:rPr>
        <w:t xml:space="preserve">Р Е Ш Е Н И Е </w:t>
      </w:r>
    </w:p>
    <w:p w:rsidR="00CE5D3E" w:rsidRPr="008624E0" w:rsidRDefault="00CE5D3E" w:rsidP="000A5466">
      <w:pPr>
        <w:pStyle w:val="aa"/>
        <w:shd w:val="clear" w:color="auto" w:fill="FFFFFF"/>
        <w:spacing w:line="274" w:lineRule="atLeast"/>
        <w:ind w:right="-569"/>
        <w:rPr>
          <w:b/>
          <w:sz w:val="16"/>
          <w:szCs w:val="16"/>
          <w:lang w:val="ru-RU"/>
        </w:rPr>
      </w:pPr>
    </w:p>
    <w:p w:rsidR="002B122B" w:rsidRPr="008624E0" w:rsidRDefault="002B122B" w:rsidP="000A5466">
      <w:pPr>
        <w:pStyle w:val="aa"/>
        <w:shd w:val="clear" w:color="auto" w:fill="FFFFFF"/>
        <w:spacing w:line="274" w:lineRule="atLeast"/>
        <w:ind w:right="-569"/>
        <w:rPr>
          <w:b/>
          <w:sz w:val="16"/>
          <w:szCs w:val="16"/>
          <w:lang w:val="ru-RU"/>
        </w:rPr>
      </w:pPr>
    </w:p>
    <w:p w:rsidR="00A3573B" w:rsidRPr="008624E0" w:rsidRDefault="00A3573B" w:rsidP="000A5466">
      <w:pPr>
        <w:ind w:right="-569"/>
        <w:rPr>
          <w:b/>
        </w:rPr>
      </w:pPr>
      <w:r w:rsidRPr="008624E0">
        <w:rPr>
          <w:b/>
        </w:rPr>
        <w:t xml:space="preserve">от  </w:t>
      </w:r>
      <w:r w:rsidR="003B38DA">
        <w:rPr>
          <w:b/>
        </w:rPr>
        <w:t xml:space="preserve">20.03.2020                           </w:t>
      </w:r>
      <w:r w:rsidR="00F0568D" w:rsidRPr="008624E0">
        <w:rPr>
          <w:b/>
        </w:rPr>
        <w:t xml:space="preserve"> </w:t>
      </w:r>
      <w:r w:rsidRPr="008624E0">
        <w:rPr>
          <w:b/>
        </w:rPr>
        <w:t xml:space="preserve"> № </w:t>
      </w:r>
      <w:r w:rsidR="003B38DA">
        <w:rPr>
          <w:b/>
        </w:rPr>
        <w:t>105/4-с</w:t>
      </w:r>
    </w:p>
    <w:p w:rsidR="00A3573B" w:rsidRPr="008624E0" w:rsidRDefault="00A3573B" w:rsidP="007E5217">
      <w:pPr>
        <w:ind w:right="-569"/>
        <w:rPr>
          <w:b/>
        </w:rPr>
      </w:pPr>
    </w:p>
    <w:tbl>
      <w:tblPr>
        <w:tblW w:w="0" w:type="auto"/>
        <w:tblLook w:val="04A0"/>
      </w:tblPr>
      <w:tblGrid>
        <w:gridCol w:w="5070"/>
      </w:tblGrid>
      <w:tr w:rsidR="007E5217" w:rsidRPr="008624E0" w:rsidTr="002B122B">
        <w:tc>
          <w:tcPr>
            <w:tcW w:w="5070" w:type="dxa"/>
            <w:shd w:val="clear" w:color="auto" w:fill="auto"/>
          </w:tcPr>
          <w:p w:rsidR="007E5217" w:rsidRPr="008624E0" w:rsidRDefault="007E5217" w:rsidP="00336605">
            <w:pPr>
              <w:ind w:right="141"/>
              <w:jc w:val="both"/>
              <w:rPr>
                <w:rFonts w:eastAsia="Calibri"/>
                <w:b/>
                <w:bCs/>
              </w:rPr>
            </w:pPr>
            <w:r w:rsidRPr="008624E0">
              <w:rPr>
                <w:rFonts w:eastAsia="Calibri"/>
                <w:b/>
                <w:bCs/>
              </w:rPr>
              <w:t xml:space="preserve">О внесении изменений в решение Совета депутатов МО «Кингисеппский муниципальный район» от </w:t>
            </w:r>
            <w:r w:rsidR="002B122B" w:rsidRPr="008624E0">
              <w:rPr>
                <w:rFonts w:eastAsia="Calibri"/>
                <w:b/>
                <w:bCs/>
              </w:rPr>
              <w:t>11</w:t>
            </w:r>
            <w:r w:rsidRPr="008624E0">
              <w:rPr>
                <w:rFonts w:eastAsia="Calibri"/>
                <w:b/>
                <w:bCs/>
              </w:rPr>
              <w:t>.12.201</w:t>
            </w:r>
            <w:r w:rsidR="002B122B" w:rsidRPr="008624E0">
              <w:rPr>
                <w:rFonts w:eastAsia="Calibri"/>
                <w:b/>
                <w:bCs/>
              </w:rPr>
              <w:t>9</w:t>
            </w:r>
            <w:r w:rsidRPr="008624E0">
              <w:rPr>
                <w:rFonts w:eastAsia="Calibri"/>
                <w:b/>
                <w:bCs/>
              </w:rPr>
              <w:t xml:space="preserve">  года № </w:t>
            </w:r>
            <w:r w:rsidR="002B122B" w:rsidRPr="008624E0">
              <w:rPr>
                <w:rFonts w:eastAsia="Calibri"/>
                <w:b/>
                <w:bCs/>
              </w:rPr>
              <w:t>70/4</w:t>
            </w:r>
            <w:r w:rsidRPr="008624E0">
              <w:rPr>
                <w:rFonts w:eastAsia="Calibri"/>
                <w:b/>
                <w:bCs/>
              </w:rPr>
              <w:t>-с «О  бюджете муниципального  образования  «Кингисеппский муниципальный рай</w:t>
            </w:r>
            <w:r w:rsidR="002B122B" w:rsidRPr="008624E0">
              <w:rPr>
                <w:rFonts w:eastAsia="Calibri"/>
                <w:b/>
                <w:bCs/>
              </w:rPr>
              <w:t>он» Ленинградской области на 2020</w:t>
            </w:r>
            <w:r w:rsidRPr="008624E0">
              <w:rPr>
                <w:rFonts w:eastAsia="Calibri"/>
                <w:b/>
                <w:bCs/>
              </w:rPr>
              <w:t xml:space="preserve"> год и на плановый период 20</w:t>
            </w:r>
            <w:r w:rsidR="004D36D7" w:rsidRPr="008624E0">
              <w:rPr>
                <w:rFonts w:eastAsia="Calibri"/>
                <w:b/>
                <w:bCs/>
              </w:rPr>
              <w:t>2</w:t>
            </w:r>
            <w:r w:rsidR="002B122B" w:rsidRPr="008624E0">
              <w:rPr>
                <w:rFonts w:eastAsia="Calibri"/>
                <w:b/>
                <w:bCs/>
              </w:rPr>
              <w:t>1</w:t>
            </w:r>
            <w:r w:rsidRPr="008624E0">
              <w:rPr>
                <w:rFonts w:eastAsia="Calibri"/>
                <w:b/>
                <w:bCs/>
              </w:rPr>
              <w:t xml:space="preserve"> и 202</w:t>
            </w:r>
            <w:r w:rsidR="002B122B" w:rsidRPr="008624E0">
              <w:rPr>
                <w:rFonts w:eastAsia="Calibri"/>
                <w:b/>
                <w:bCs/>
              </w:rPr>
              <w:t>2</w:t>
            </w:r>
            <w:r w:rsidRPr="008624E0">
              <w:rPr>
                <w:rFonts w:eastAsia="Calibri"/>
                <w:b/>
                <w:bCs/>
              </w:rPr>
              <w:t xml:space="preserve">  годов»</w:t>
            </w:r>
          </w:p>
          <w:p w:rsidR="007E5217" w:rsidRPr="008624E0" w:rsidRDefault="007E5217" w:rsidP="00336605">
            <w:pPr>
              <w:ind w:right="-569"/>
              <w:rPr>
                <w:rFonts w:eastAsia="Calibri"/>
                <w:b/>
                <w:sz w:val="22"/>
                <w:szCs w:val="22"/>
              </w:rPr>
            </w:pPr>
          </w:p>
        </w:tc>
      </w:tr>
    </w:tbl>
    <w:p w:rsidR="007E5217" w:rsidRPr="008624E0" w:rsidRDefault="007E5217" w:rsidP="007E5217">
      <w:pPr>
        <w:ind w:right="-569"/>
        <w:rPr>
          <w:b/>
        </w:rPr>
      </w:pPr>
    </w:p>
    <w:p w:rsidR="00A3573B" w:rsidRPr="008624E0" w:rsidRDefault="00A3573B" w:rsidP="00480982">
      <w:pPr>
        <w:ind w:right="-284" w:firstLine="851"/>
        <w:jc w:val="both"/>
        <w:rPr>
          <w:bCs/>
          <w:sz w:val="28"/>
          <w:szCs w:val="28"/>
        </w:rPr>
      </w:pPr>
      <w:r w:rsidRPr="008624E0">
        <w:rPr>
          <w:bCs/>
          <w:sz w:val="28"/>
          <w:szCs w:val="28"/>
        </w:rPr>
        <w:t xml:space="preserve">В соответствии с Бюджетным кодексом Российской Федерации и Уставом муниципального образования «Кингисеппский муниципальный район» Ленинградской области, Совет депутатов муниципального образования «Кингисеппский муниципальный район» Ленинградской области </w:t>
      </w:r>
    </w:p>
    <w:p w:rsidR="00A3573B" w:rsidRPr="008624E0" w:rsidRDefault="00A3573B" w:rsidP="009A48D5">
      <w:pPr>
        <w:ind w:right="-284" w:firstLine="567"/>
        <w:jc w:val="both"/>
        <w:rPr>
          <w:b/>
          <w:bCs/>
          <w:sz w:val="28"/>
          <w:szCs w:val="28"/>
        </w:rPr>
      </w:pPr>
    </w:p>
    <w:p w:rsidR="00A3573B" w:rsidRPr="008624E0" w:rsidRDefault="00A3573B" w:rsidP="009A48D5">
      <w:pPr>
        <w:ind w:right="-284"/>
        <w:jc w:val="both"/>
        <w:rPr>
          <w:b/>
          <w:bCs/>
          <w:sz w:val="28"/>
          <w:szCs w:val="28"/>
        </w:rPr>
      </w:pPr>
      <w:r w:rsidRPr="008624E0">
        <w:rPr>
          <w:b/>
          <w:bCs/>
          <w:sz w:val="28"/>
          <w:szCs w:val="28"/>
        </w:rPr>
        <w:t>РЕШИЛ:</w:t>
      </w:r>
    </w:p>
    <w:p w:rsidR="00A3573B" w:rsidRPr="008624E0" w:rsidRDefault="00A3573B" w:rsidP="009A48D5">
      <w:pPr>
        <w:ind w:right="-284" w:firstLine="567"/>
        <w:jc w:val="both"/>
        <w:rPr>
          <w:bCs/>
          <w:sz w:val="28"/>
          <w:szCs w:val="28"/>
        </w:rPr>
      </w:pPr>
    </w:p>
    <w:p w:rsidR="00A3573B" w:rsidRPr="008624E0" w:rsidRDefault="00A3573B" w:rsidP="009A48D5">
      <w:pPr>
        <w:ind w:right="-284"/>
        <w:jc w:val="both"/>
        <w:rPr>
          <w:bCs/>
          <w:sz w:val="28"/>
          <w:szCs w:val="28"/>
        </w:rPr>
      </w:pPr>
      <w:r w:rsidRPr="008624E0">
        <w:rPr>
          <w:bCs/>
          <w:sz w:val="28"/>
          <w:szCs w:val="28"/>
        </w:rPr>
        <w:t>1. Внести</w:t>
      </w:r>
      <w:r w:rsidR="003210A5" w:rsidRPr="008624E0">
        <w:rPr>
          <w:bCs/>
          <w:sz w:val="28"/>
          <w:szCs w:val="28"/>
        </w:rPr>
        <w:t xml:space="preserve"> </w:t>
      </w:r>
      <w:r w:rsidRPr="008624E0">
        <w:rPr>
          <w:bCs/>
          <w:sz w:val="28"/>
          <w:szCs w:val="28"/>
        </w:rPr>
        <w:t>в решение Совета депутатов МО «Кингисе</w:t>
      </w:r>
      <w:r w:rsidR="003A1558" w:rsidRPr="008624E0">
        <w:rPr>
          <w:bCs/>
          <w:sz w:val="28"/>
          <w:szCs w:val="28"/>
        </w:rPr>
        <w:t>ппский муниципальный</w:t>
      </w:r>
      <w:r w:rsidR="00485C84" w:rsidRPr="008624E0">
        <w:rPr>
          <w:bCs/>
          <w:sz w:val="28"/>
          <w:szCs w:val="28"/>
        </w:rPr>
        <w:t xml:space="preserve"> район» от </w:t>
      </w:r>
      <w:r w:rsidR="002B122B" w:rsidRPr="008624E0">
        <w:rPr>
          <w:bCs/>
          <w:sz w:val="28"/>
          <w:szCs w:val="28"/>
        </w:rPr>
        <w:t>11</w:t>
      </w:r>
      <w:r w:rsidRPr="008624E0">
        <w:rPr>
          <w:bCs/>
          <w:sz w:val="28"/>
          <w:szCs w:val="28"/>
        </w:rPr>
        <w:t>.12.201</w:t>
      </w:r>
      <w:r w:rsidR="002B122B" w:rsidRPr="008624E0">
        <w:rPr>
          <w:bCs/>
          <w:sz w:val="28"/>
          <w:szCs w:val="28"/>
        </w:rPr>
        <w:t>9</w:t>
      </w:r>
      <w:r w:rsidRPr="008624E0">
        <w:rPr>
          <w:bCs/>
          <w:sz w:val="28"/>
          <w:szCs w:val="28"/>
        </w:rPr>
        <w:t xml:space="preserve"> года № </w:t>
      </w:r>
      <w:r w:rsidR="002B122B" w:rsidRPr="008624E0">
        <w:rPr>
          <w:bCs/>
          <w:sz w:val="28"/>
          <w:szCs w:val="28"/>
        </w:rPr>
        <w:t>70</w:t>
      </w:r>
      <w:r w:rsidR="0073179F" w:rsidRPr="008624E0">
        <w:rPr>
          <w:bCs/>
          <w:sz w:val="28"/>
          <w:szCs w:val="28"/>
        </w:rPr>
        <w:t>/</w:t>
      </w:r>
      <w:r w:rsidR="002B122B" w:rsidRPr="008624E0">
        <w:rPr>
          <w:bCs/>
          <w:sz w:val="28"/>
          <w:szCs w:val="28"/>
        </w:rPr>
        <w:t>4</w:t>
      </w:r>
      <w:r w:rsidRPr="008624E0">
        <w:rPr>
          <w:bCs/>
          <w:sz w:val="28"/>
          <w:szCs w:val="28"/>
        </w:rPr>
        <w:t>-с «О  бюджете муниципального образования «Кингисеппский муниципальный район»  Ленинградской области на 20</w:t>
      </w:r>
      <w:r w:rsidR="002B122B" w:rsidRPr="008624E0">
        <w:rPr>
          <w:bCs/>
          <w:sz w:val="28"/>
          <w:szCs w:val="28"/>
        </w:rPr>
        <w:t>20</w:t>
      </w:r>
      <w:r w:rsidRPr="008624E0">
        <w:rPr>
          <w:bCs/>
          <w:sz w:val="28"/>
          <w:szCs w:val="28"/>
        </w:rPr>
        <w:t xml:space="preserve"> год и </w:t>
      </w:r>
      <w:r w:rsidR="003A1558" w:rsidRPr="008624E0">
        <w:rPr>
          <w:bCs/>
          <w:sz w:val="28"/>
          <w:szCs w:val="28"/>
        </w:rPr>
        <w:t xml:space="preserve">на </w:t>
      </w:r>
      <w:r w:rsidRPr="008624E0">
        <w:rPr>
          <w:bCs/>
          <w:sz w:val="28"/>
          <w:szCs w:val="28"/>
        </w:rPr>
        <w:t>плановый период 20</w:t>
      </w:r>
      <w:r w:rsidR="002B122B" w:rsidRPr="008624E0">
        <w:rPr>
          <w:bCs/>
          <w:sz w:val="28"/>
          <w:szCs w:val="28"/>
        </w:rPr>
        <w:t>21</w:t>
      </w:r>
      <w:r w:rsidRPr="008624E0">
        <w:rPr>
          <w:bCs/>
          <w:sz w:val="28"/>
          <w:szCs w:val="28"/>
        </w:rPr>
        <w:t xml:space="preserve"> и 20</w:t>
      </w:r>
      <w:r w:rsidR="0040796C" w:rsidRPr="008624E0">
        <w:rPr>
          <w:bCs/>
          <w:sz w:val="28"/>
          <w:szCs w:val="28"/>
        </w:rPr>
        <w:t>2</w:t>
      </w:r>
      <w:r w:rsidR="002B122B" w:rsidRPr="008624E0">
        <w:rPr>
          <w:bCs/>
          <w:sz w:val="28"/>
          <w:szCs w:val="28"/>
        </w:rPr>
        <w:t>2</w:t>
      </w:r>
      <w:r w:rsidRPr="008624E0">
        <w:rPr>
          <w:bCs/>
          <w:sz w:val="28"/>
          <w:szCs w:val="28"/>
        </w:rPr>
        <w:t xml:space="preserve"> годов» следующие изменения:</w:t>
      </w:r>
    </w:p>
    <w:p w:rsidR="00F009EA" w:rsidRPr="008624E0" w:rsidRDefault="00F009EA" w:rsidP="000A5466">
      <w:pPr>
        <w:ind w:right="-569"/>
        <w:jc w:val="both"/>
        <w:rPr>
          <w:bCs/>
          <w:sz w:val="28"/>
          <w:szCs w:val="28"/>
        </w:rPr>
      </w:pPr>
    </w:p>
    <w:p w:rsidR="00F009EA" w:rsidRPr="008624E0" w:rsidRDefault="00F009EA" w:rsidP="00501E5D">
      <w:pPr>
        <w:ind w:right="-569" w:firstLine="708"/>
        <w:jc w:val="both"/>
        <w:rPr>
          <w:bCs/>
          <w:sz w:val="28"/>
          <w:szCs w:val="28"/>
        </w:rPr>
      </w:pPr>
      <w:r w:rsidRPr="008624E0">
        <w:rPr>
          <w:bCs/>
          <w:sz w:val="28"/>
          <w:szCs w:val="28"/>
        </w:rPr>
        <w:t>1.1. В пункте 1:</w:t>
      </w:r>
    </w:p>
    <w:p w:rsidR="00EA4141" w:rsidRPr="008624E0" w:rsidRDefault="00EA4141" w:rsidP="000A5466">
      <w:pPr>
        <w:ind w:right="-569"/>
        <w:jc w:val="both"/>
        <w:rPr>
          <w:bCs/>
          <w:sz w:val="28"/>
          <w:szCs w:val="28"/>
        </w:rPr>
      </w:pPr>
      <w:r w:rsidRPr="008624E0">
        <w:rPr>
          <w:bCs/>
          <w:sz w:val="28"/>
          <w:szCs w:val="28"/>
        </w:rPr>
        <w:t xml:space="preserve">а) </w:t>
      </w:r>
      <w:r w:rsidR="00700C2C" w:rsidRPr="008624E0">
        <w:rPr>
          <w:bCs/>
          <w:sz w:val="28"/>
          <w:szCs w:val="28"/>
        </w:rPr>
        <w:t>в абзаце</w:t>
      </w:r>
      <w:r w:rsidR="00B17B87" w:rsidRPr="008624E0">
        <w:rPr>
          <w:bCs/>
          <w:sz w:val="28"/>
          <w:szCs w:val="28"/>
        </w:rPr>
        <w:t xml:space="preserve"> втором</w:t>
      </w:r>
      <w:r w:rsidR="00700C2C" w:rsidRPr="008624E0">
        <w:rPr>
          <w:bCs/>
          <w:sz w:val="28"/>
          <w:szCs w:val="28"/>
        </w:rPr>
        <w:t xml:space="preserve"> </w:t>
      </w:r>
      <w:r w:rsidRPr="008624E0">
        <w:rPr>
          <w:bCs/>
          <w:sz w:val="28"/>
          <w:szCs w:val="28"/>
        </w:rPr>
        <w:t>цифры «</w:t>
      </w:r>
      <w:r w:rsidR="002B122B" w:rsidRPr="008624E0">
        <w:rPr>
          <w:bCs/>
          <w:sz w:val="28"/>
          <w:szCs w:val="28"/>
        </w:rPr>
        <w:t>2 124 830,8</w:t>
      </w:r>
      <w:r w:rsidRPr="008624E0">
        <w:rPr>
          <w:bCs/>
          <w:sz w:val="28"/>
          <w:szCs w:val="28"/>
        </w:rPr>
        <w:t>» заменить цифрами «</w:t>
      </w:r>
      <w:r w:rsidR="003519CB" w:rsidRPr="008624E0">
        <w:rPr>
          <w:bCs/>
          <w:sz w:val="28"/>
          <w:szCs w:val="28"/>
        </w:rPr>
        <w:t>2</w:t>
      </w:r>
      <w:r w:rsidR="00F50494" w:rsidRPr="008624E0">
        <w:rPr>
          <w:bCs/>
          <w:sz w:val="28"/>
          <w:szCs w:val="28"/>
        </w:rPr>
        <w:t> 790 924,6</w:t>
      </w:r>
      <w:r w:rsidRPr="008624E0">
        <w:rPr>
          <w:bCs/>
          <w:sz w:val="28"/>
          <w:szCs w:val="28"/>
        </w:rPr>
        <w:t>»;</w:t>
      </w:r>
    </w:p>
    <w:p w:rsidR="00F009EA" w:rsidRPr="008624E0" w:rsidRDefault="00BE2B06" w:rsidP="000A5466">
      <w:pPr>
        <w:ind w:right="-569"/>
        <w:jc w:val="both"/>
        <w:rPr>
          <w:bCs/>
          <w:sz w:val="28"/>
          <w:szCs w:val="28"/>
        </w:rPr>
      </w:pPr>
      <w:r w:rsidRPr="008624E0">
        <w:rPr>
          <w:bCs/>
          <w:sz w:val="28"/>
          <w:szCs w:val="28"/>
        </w:rPr>
        <w:t>б</w:t>
      </w:r>
      <w:r w:rsidR="00F009EA" w:rsidRPr="008624E0">
        <w:rPr>
          <w:bCs/>
          <w:sz w:val="28"/>
          <w:szCs w:val="28"/>
        </w:rPr>
        <w:t xml:space="preserve">) </w:t>
      </w:r>
      <w:r w:rsidR="00700C2C" w:rsidRPr="008624E0">
        <w:rPr>
          <w:bCs/>
          <w:sz w:val="28"/>
          <w:szCs w:val="28"/>
        </w:rPr>
        <w:t xml:space="preserve">в абзаце </w:t>
      </w:r>
      <w:r w:rsidR="00B17B87" w:rsidRPr="008624E0">
        <w:rPr>
          <w:bCs/>
          <w:sz w:val="28"/>
          <w:szCs w:val="28"/>
        </w:rPr>
        <w:t>третьем</w:t>
      </w:r>
      <w:r w:rsidR="00700C2C" w:rsidRPr="008624E0">
        <w:rPr>
          <w:bCs/>
          <w:sz w:val="28"/>
          <w:szCs w:val="28"/>
        </w:rPr>
        <w:t xml:space="preserve"> </w:t>
      </w:r>
      <w:r w:rsidR="00F009EA" w:rsidRPr="008624E0">
        <w:rPr>
          <w:bCs/>
          <w:sz w:val="28"/>
          <w:szCs w:val="28"/>
        </w:rPr>
        <w:t>цифры «</w:t>
      </w:r>
      <w:r w:rsidR="002B122B" w:rsidRPr="008624E0">
        <w:rPr>
          <w:bCs/>
          <w:sz w:val="28"/>
          <w:szCs w:val="28"/>
        </w:rPr>
        <w:t>2 365 117,0</w:t>
      </w:r>
      <w:r w:rsidR="00F009EA" w:rsidRPr="008624E0">
        <w:rPr>
          <w:bCs/>
          <w:sz w:val="28"/>
          <w:szCs w:val="28"/>
        </w:rPr>
        <w:t>» заменить цифрами «</w:t>
      </w:r>
      <w:r w:rsidR="00F50494" w:rsidRPr="008624E0">
        <w:rPr>
          <w:bCs/>
          <w:sz w:val="28"/>
          <w:szCs w:val="28"/>
        </w:rPr>
        <w:t>3 </w:t>
      </w:r>
      <w:r w:rsidR="002348CD">
        <w:rPr>
          <w:bCs/>
          <w:sz w:val="28"/>
          <w:szCs w:val="28"/>
        </w:rPr>
        <w:t>119</w:t>
      </w:r>
      <w:r w:rsidR="006050A3" w:rsidRPr="008624E0">
        <w:rPr>
          <w:bCs/>
          <w:sz w:val="28"/>
          <w:szCs w:val="28"/>
        </w:rPr>
        <w:t> 672,8</w:t>
      </w:r>
      <w:r w:rsidR="00F009EA" w:rsidRPr="008624E0">
        <w:rPr>
          <w:bCs/>
          <w:sz w:val="28"/>
          <w:szCs w:val="28"/>
        </w:rPr>
        <w:t>»;</w:t>
      </w:r>
    </w:p>
    <w:p w:rsidR="00F009EA" w:rsidRPr="008624E0" w:rsidRDefault="00BE2B06" w:rsidP="000A5466">
      <w:pPr>
        <w:ind w:right="-569"/>
        <w:jc w:val="both"/>
        <w:rPr>
          <w:sz w:val="28"/>
          <w:szCs w:val="28"/>
        </w:rPr>
      </w:pPr>
      <w:r w:rsidRPr="008624E0">
        <w:rPr>
          <w:bCs/>
          <w:sz w:val="28"/>
          <w:szCs w:val="28"/>
        </w:rPr>
        <w:t>в</w:t>
      </w:r>
      <w:r w:rsidR="00F009EA" w:rsidRPr="008624E0">
        <w:rPr>
          <w:bCs/>
          <w:sz w:val="28"/>
          <w:szCs w:val="28"/>
        </w:rPr>
        <w:t xml:space="preserve">) </w:t>
      </w:r>
      <w:r w:rsidR="00700C2C" w:rsidRPr="008624E0">
        <w:rPr>
          <w:bCs/>
          <w:sz w:val="28"/>
          <w:szCs w:val="28"/>
        </w:rPr>
        <w:t xml:space="preserve">в абзаце </w:t>
      </w:r>
      <w:r w:rsidR="00B17B87" w:rsidRPr="008624E0">
        <w:rPr>
          <w:bCs/>
          <w:sz w:val="28"/>
          <w:szCs w:val="28"/>
        </w:rPr>
        <w:t>четвертом</w:t>
      </w:r>
      <w:r w:rsidR="00700C2C" w:rsidRPr="008624E0">
        <w:rPr>
          <w:bCs/>
          <w:sz w:val="28"/>
          <w:szCs w:val="28"/>
        </w:rPr>
        <w:t xml:space="preserve"> </w:t>
      </w:r>
      <w:r w:rsidR="00F009EA" w:rsidRPr="008624E0">
        <w:rPr>
          <w:bCs/>
          <w:sz w:val="28"/>
          <w:szCs w:val="28"/>
        </w:rPr>
        <w:t>цифры «</w:t>
      </w:r>
      <w:r w:rsidR="002B122B" w:rsidRPr="008624E0">
        <w:rPr>
          <w:bCs/>
          <w:sz w:val="28"/>
          <w:szCs w:val="28"/>
        </w:rPr>
        <w:t>240 286,2</w:t>
      </w:r>
      <w:r w:rsidR="00F009EA" w:rsidRPr="008624E0">
        <w:rPr>
          <w:sz w:val="28"/>
          <w:szCs w:val="28"/>
        </w:rPr>
        <w:t>» заменить цифрами  «</w:t>
      </w:r>
      <w:r w:rsidR="002348CD">
        <w:rPr>
          <w:sz w:val="28"/>
          <w:szCs w:val="28"/>
        </w:rPr>
        <w:t>328</w:t>
      </w:r>
      <w:r w:rsidR="006050A3" w:rsidRPr="008624E0">
        <w:rPr>
          <w:sz w:val="28"/>
          <w:szCs w:val="28"/>
        </w:rPr>
        <w:t> 748,2</w:t>
      </w:r>
      <w:r w:rsidR="00B83B40" w:rsidRPr="008624E0">
        <w:rPr>
          <w:sz w:val="28"/>
          <w:szCs w:val="28"/>
        </w:rPr>
        <w:t>»</w:t>
      </w:r>
      <w:r w:rsidR="003B5511" w:rsidRPr="008624E0">
        <w:rPr>
          <w:sz w:val="28"/>
          <w:szCs w:val="28"/>
        </w:rPr>
        <w:t>.</w:t>
      </w:r>
    </w:p>
    <w:p w:rsidR="00B83B40" w:rsidRPr="008624E0" w:rsidRDefault="00B83B40" w:rsidP="000A5466">
      <w:pPr>
        <w:ind w:right="-569"/>
        <w:jc w:val="both"/>
        <w:rPr>
          <w:sz w:val="28"/>
          <w:szCs w:val="28"/>
        </w:rPr>
      </w:pPr>
    </w:p>
    <w:p w:rsidR="00306F91" w:rsidRPr="008624E0" w:rsidRDefault="00306F91" w:rsidP="00501E5D">
      <w:pPr>
        <w:ind w:right="-569" w:firstLine="708"/>
        <w:jc w:val="both"/>
        <w:rPr>
          <w:sz w:val="28"/>
          <w:szCs w:val="28"/>
        </w:rPr>
      </w:pPr>
      <w:r w:rsidRPr="008624E0">
        <w:rPr>
          <w:sz w:val="28"/>
          <w:szCs w:val="28"/>
        </w:rPr>
        <w:t>1.2. В</w:t>
      </w:r>
      <w:r w:rsidR="00E15582" w:rsidRPr="008624E0">
        <w:rPr>
          <w:sz w:val="28"/>
          <w:szCs w:val="28"/>
        </w:rPr>
        <w:t xml:space="preserve"> абзаце </w:t>
      </w:r>
      <w:r w:rsidR="00B17B87" w:rsidRPr="008624E0">
        <w:rPr>
          <w:sz w:val="28"/>
          <w:szCs w:val="28"/>
        </w:rPr>
        <w:t>втором и третьем</w:t>
      </w:r>
      <w:r w:rsidR="00BE2B06" w:rsidRPr="008624E0">
        <w:rPr>
          <w:sz w:val="28"/>
          <w:szCs w:val="28"/>
        </w:rPr>
        <w:t xml:space="preserve"> </w:t>
      </w:r>
      <w:r w:rsidRPr="008624E0">
        <w:rPr>
          <w:sz w:val="28"/>
          <w:szCs w:val="28"/>
        </w:rPr>
        <w:t>пункт</w:t>
      </w:r>
      <w:r w:rsidR="00E15582" w:rsidRPr="008624E0">
        <w:rPr>
          <w:sz w:val="28"/>
          <w:szCs w:val="28"/>
        </w:rPr>
        <w:t>а</w:t>
      </w:r>
      <w:r w:rsidRPr="008624E0">
        <w:rPr>
          <w:sz w:val="28"/>
          <w:szCs w:val="28"/>
        </w:rPr>
        <w:t xml:space="preserve"> 2:</w:t>
      </w:r>
    </w:p>
    <w:p w:rsidR="00306F91" w:rsidRPr="008624E0" w:rsidRDefault="00306F91" w:rsidP="00306F91">
      <w:pPr>
        <w:ind w:right="-569"/>
        <w:jc w:val="both"/>
        <w:rPr>
          <w:bCs/>
          <w:sz w:val="28"/>
          <w:szCs w:val="28"/>
        </w:rPr>
      </w:pPr>
      <w:r w:rsidRPr="008624E0">
        <w:rPr>
          <w:bCs/>
          <w:sz w:val="28"/>
          <w:szCs w:val="28"/>
        </w:rPr>
        <w:t>а) цифры «</w:t>
      </w:r>
      <w:r w:rsidR="00B17B87" w:rsidRPr="008624E0">
        <w:rPr>
          <w:bCs/>
          <w:sz w:val="28"/>
          <w:szCs w:val="28"/>
        </w:rPr>
        <w:t>2 141 554,7</w:t>
      </w:r>
      <w:r w:rsidRPr="008624E0">
        <w:rPr>
          <w:bCs/>
          <w:sz w:val="28"/>
          <w:szCs w:val="28"/>
        </w:rPr>
        <w:t>» заменить цифрами «</w:t>
      </w:r>
      <w:r w:rsidR="00F50494" w:rsidRPr="008624E0">
        <w:rPr>
          <w:bCs/>
          <w:sz w:val="28"/>
          <w:szCs w:val="28"/>
        </w:rPr>
        <w:t>2 303 161,3</w:t>
      </w:r>
      <w:r w:rsidRPr="008624E0">
        <w:rPr>
          <w:bCs/>
          <w:sz w:val="28"/>
          <w:szCs w:val="28"/>
        </w:rPr>
        <w:t>»;</w:t>
      </w:r>
    </w:p>
    <w:p w:rsidR="00306F91" w:rsidRPr="008624E0" w:rsidRDefault="00BE2B06" w:rsidP="00306F91">
      <w:pPr>
        <w:ind w:right="-569"/>
        <w:jc w:val="both"/>
        <w:rPr>
          <w:bCs/>
          <w:sz w:val="28"/>
          <w:szCs w:val="28"/>
        </w:rPr>
      </w:pPr>
      <w:r w:rsidRPr="008624E0">
        <w:rPr>
          <w:bCs/>
          <w:sz w:val="28"/>
          <w:szCs w:val="28"/>
        </w:rPr>
        <w:t>б</w:t>
      </w:r>
      <w:r w:rsidR="00306F91" w:rsidRPr="008624E0">
        <w:rPr>
          <w:bCs/>
          <w:sz w:val="28"/>
          <w:szCs w:val="28"/>
        </w:rPr>
        <w:t>) цифры «</w:t>
      </w:r>
      <w:r w:rsidR="00B17B87" w:rsidRPr="008624E0">
        <w:rPr>
          <w:bCs/>
          <w:sz w:val="28"/>
          <w:szCs w:val="28"/>
        </w:rPr>
        <w:t>2 206 232,5</w:t>
      </w:r>
      <w:r w:rsidR="00306F91" w:rsidRPr="008624E0">
        <w:rPr>
          <w:bCs/>
          <w:sz w:val="28"/>
          <w:szCs w:val="28"/>
        </w:rPr>
        <w:t>» заменить цифрами «</w:t>
      </w:r>
      <w:r w:rsidR="00E30775" w:rsidRPr="008624E0">
        <w:rPr>
          <w:bCs/>
          <w:sz w:val="28"/>
          <w:szCs w:val="28"/>
        </w:rPr>
        <w:t>2</w:t>
      </w:r>
      <w:r w:rsidR="00F50494" w:rsidRPr="008624E0">
        <w:rPr>
          <w:bCs/>
          <w:sz w:val="28"/>
          <w:szCs w:val="28"/>
        </w:rPr>
        <w:t> 235 542,9</w:t>
      </w:r>
      <w:r w:rsidR="00306F91" w:rsidRPr="008624E0">
        <w:rPr>
          <w:bCs/>
          <w:sz w:val="28"/>
          <w:szCs w:val="28"/>
        </w:rPr>
        <w:t>»;</w:t>
      </w:r>
    </w:p>
    <w:p w:rsidR="00306F91" w:rsidRPr="008624E0" w:rsidRDefault="00306F91" w:rsidP="000A5466">
      <w:pPr>
        <w:ind w:right="-569"/>
        <w:jc w:val="both"/>
        <w:rPr>
          <w:sz w:val="28"/>
          <w:szCs w:val="28"/>
        </w:rPr>
      </w:pPr>
    </w:p>
    <w:p w:rsidR="00B17B87" w:rsidRPr="008624E0" w:rsidRDefault="00B17B87" w:rsidP="00501E5D">
      <w:pPr>
        <w:ind w:right="-567" w:firstLine="708"/>
        <w:jc w:val="both"/>
        <w:rPr>
          <w:sz w:val="28"/>
          <w:szCs w:val="28"/>
        </w:rPr>
      </w:pPr>
      <w:r w:rsidRPr="008624E0">
        <w:rPr>
          <w:sz w:val="28"/>
          <w:szCs w:val="28"/>
        </w:rPr>
        <w:t>1.3. В пункте 3:</w:t>
      </w:r>
      <w:r w:rsidR="00BA25E3" w:rsidRPr="008624E0">
        <w:rPr>
          <w:sz w:val="28"/>
          <w:szCs w:val="28"/>
        </w:rPr>
        <w:t xml:space="preserve"> </w:t>
      </w:r>
    </w:p>
    <w:p w:rsidR="00B17B87" w:rsidRPr="008624E0" w:rsidRDefault="00B17B87" w:rsidP="00B17B87">
      <w:pPr>
        <w:ind w:right="-567"/>
        <w:jc w:val="both"/>
        <w:rPr>
          <w:sz w:val="28"/>
          <w:szCs w:val="28"/>
        </w:rPr>
      </w:pPr>
      <w:r w:rsidRPr="008624E0">
        <w:rPr>
          <w:sz w:val="28"/>
          <w:szCs w:val="28"/>
        </w:rPr>
        <w:lastRenderedPageBreak/>
        <w:t>а) в абзаце втором цифры «1 168 225,0» заменить цифрами «</w:t>
      </w:r>
      <w:r w:rsidR="0062255D" w:rsidRPr="008624E0">
        <w:rPr>
          <w:sz w:val="28"/>
          <w:szCs w:val="28"/>
        </w:rPr>
        <w:t>1 834 318,8</w:t>
      </w:r>
      <w:r w:rsidRPr="008624E0">
        <w:rPr>
          <w:sz w:val="28"/>
          <w:szCs w:val="28"/>
        </w:rPr>
        <w:t xml:space="preserve">». </w:t>
      </w:r>
    </w:p>
    <w:p w:rsidR="00B17B87" w:rsidRPr="008624E0" w:rsidRDefault="00B17B87" w:rsidP="00B17B87">
      <w:pPr>
        <w:ind w:right="-567"/>
        <w:jc w:val="both"/>
        <w:rPr>
          <w:sz w:val="28"/>
          <w:szCs w:val="28"/>
        </w:rPr>
      </w:pPr>
      <w:r w:rsidRPr="008624E0">
        <w:rPr>
          <w:sz w:val="28"/>
          <w:szCs w:val="28"/>
        </w:rPr>
        <w:t>б) в абзаце третьем цифры «1 172 717,0» заменить цифрами «</w:t>
      </w:r>
      <w:r w:rsidR="0062255D" w:rsidRPr="008624E0">
        <w:rPr>
          <w:sz w:val="28"/>
          <w:szCs w:val="28"/>
        </w:rPr>
        <w:t>1 334 323,6</w:t>
      </w:r>
      <w:r w:rsidRPr="008624E0">
        <w:rPr>
          <w:sz w:val="28"/>
          <w:szCs w:val="28"/>
        </w:rPr>
        <w:t xml:space="preserve">». </w:t>
      </w:r>
    </w:p>
    <w:p w:rsidR="00B17B87" w:rsidRPr="008624E0" w:rsidRDefault="00B17B87" w:rsidP="00B17B87">
      <w:pPr>
        <w:ind w:right="-567"/>
        <w:jc w:val="both"/>
        <w:rPr>
          <w:sz w:val="28"/>
          <w:szCs w:val="28"/>
        </w:rPr>
      </w:pPr>
      <w:r w:rsidRPr="008624E0">
        <w:rPr>
          <w:sz w:val="28"/>
          <w:szCs w:val="28"/>
        </w:rPr>
        <w:t>в) в абзаце четвертом цифры «1 206 978,5» заменить</w:t>
      </w:r>
      <w:r w:rsidR="0062255D" w:rsidRPr="008624E0">
        <w:rPr>
          <w:sz w:val="28"/>
          <w:szCs w:val="28"/>
        </w:rPr>
        <w:t xml:space="preserve"> цифрами «1 236 288,9</w:t>
      </w:r>
      <w:r w:rsidRPr="008624E0">
        <w:rPr>
          <w:sz w:val="28"/>
          <w:szCs w:val="28"/>
        </w:rPr>
        <w:t xml:space="preserve">». </w:t>
      </w:r>
    </w:p>
    <w:p w:rsidR="00B17B87" w:rsidRDefault="00B17B87" w:rsidP="00B17B87">
      <w:pPr>
        <w:ind w:right="-567"/>
        <w:jc w:val="both"/>
        <w:rPr>
          <w:color w:val="FF0000"/>
          <w:sz w:val="28"/>
          <w:szCs w:val="28"/>
        </w:rPr>
      </w:pPr>
    </w:p>
    <w:p w:rsidR="006F5408" w:rsidRPr="006F5408" w:rsidRDefault="006F5408" w:rsidP="00B17B87">
      <w:pPr>
        <w:ind w:right="-567"/>
        <w:jc w:val="both"/>
        <w:rPr>
          <w:sz w:val="28"/>
          <w:szCs w:val="28"/>
        </w:rPr>
      </w:pPr>
      <w:r>
        <w:rPr>
          <w:color w:val="FF0000"/>
          <w:sz w:val="28"/>
          <w:szCs w:val="28"/>
        </w:rPr>
        <w:tab/>
      </w:r>
      <w:r w:rsidRPr="006F5408">
        <w:rPr>
          <w:sz w:val="28"/>
          <w:szCs w:val="28"/>
        </w:rPr>
        <w:t>1.4. Пункт 8 изложить в новой редакции:</w:t>
      </w:r>
    </w:p>
    <w:p w:rsidR="006F5408" w:rsidRPr="006F5408" w:rsidRDefault="006F5408" w:rsidP="006F5408">
      <w:pPr>
        <w:ind w:firstLine="708"/>
        <w:jc w:val="both"/>
        <w:rPr>
          <w:sz w:val="28"/>
          <w:szCs w:val="28"/>
        </w:rPr>
      </w:pPr>
      <w:r w:rsidRPr="006F5408">
        <w:rPr>
          <w:sz w:val="28"/>
          <w:szCs w:val="28"/>
        </w:rPr>
        <w:t>«8. Установить, что в бюджет муниципального образования «Кингисеппский муниципальный район» Ленинградской области зачисляются по нормативу 100% следующие виды доходов:</w:t>
      </w:r>
    </w:p>
    <w:p w:rsidR="006F5408" w:rsidRPr="006F5408" w:rsidRDefault="006F5408" w:rsidP="006F5408">
      <w:pPr>
        <w:ind w:firstLine="708"/>
        <w:jc w:val="both"/>
        <w:rPr>
          <w:sz w:val="28"/>
          <w:szCs w:val="28"/>
        </w:rPr>
      </w:pPr>
      <w:r w:rsidRPr="006F5408">
        <w:rPr>
          <w:sz w:val="28"/>
          <w:szCs w:val="28"/>
        </w:rPr>
        <w:t>- задолженность по отмененным местным налогам и сборам (кроме земельного налога по обязательствам, возникшим до 01.01.2006 года и мобилизуемого на территориях поселений);</w:t>
      </w:r>
    </w:p>
    <w:p w:rsidR="006F5408" w:rsidRPr="006F5408" w:rsidRDefault="006F5408" w:rsidP="006F5408">
      <w:pPr>
        <w:ind w:firstLine="708"/>
        <w:jc w:val="both"/>
        <w:rPr>
          <w:sz w:val="28"/>
          <w:szCs w:val="28"/>
        </w:rPr>
      </w:pPr>
      <w:r w:rsidRPr="006F5408">
        <w:rPr>
          <w:sz w:val="28"/>
          <w:szCs w:val="28"/>
        </w:rPr>
        <w:t>- прочие доходы от оказания платных услуг (работ) получателями средств бюджетов муниципальных районов;</w:t>
      </w:r>
    </w:p>
    <w:p w:rsidR="006F5408" w:rsidRPr="006F5408" w:rsidRDefault="006F5408" w:rsidP="006F5408">
      <w:pPr>
        <w:ind w:firstLine="708"/>
        <w:jc w:val="both"/>
        <w:rPr>
          <w:sz w:val="28"/>
          <w:szCs w:val="28"/>
        </w:rPr>
      </w:pPr>
      <w:r w:rsidRPr="006F5408">
        <w:rPr>
          <w:sz w:val="28"/>
          <w:szCs w:val="28"/>
        </w:rPr>
        <w:t>- прочие доходы от компенсации затрат бюджетов муниципальных районов;</w:t>
      </w:r>
    </w:p>
    <w:p w:rsidR="006F5408" w:rsidRPr="006F5408" w:rsidRDefault="006F5408" w:rsidP="006F5408">
      <w:pPr>
        <w:ind w:firstLine="708"/>
        <w:jc w:val="both"/>
        <w:rPr>
          <w:sz w:val="28"/>
          <w:szCs w:val="28"/>
        </w:rPr>
      </w:pPr>
      <w:r w:rsidRPr="006F5408">
        <w:rPr>
          <w:sz w:val="28"/>
          <w:szCs w:val="28"/>
        </w:rPr>
        <w:t>- 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p w:rsidR="006F5408" w:rsidRPr="006F5408" w:rsidRDefault="006F5408" w:rsidP="006F5408">
      <w:pPr>
        <w:ind w:firstLine="708"/>
        <w:jc w:val="both"/>
        <w:rPr>
          <w:sz w:val="28"/>
          <w:szCs w:val="28"/>
        </w:rPr>
      </w:pPr>
      <w:r w:rsidRPr="006F5408">
        <w:rPr>
          <w:sz w:val="28"/>
          <w:szCs w:val="28"/>
        </w:rPr>
        <w:t>- невыясненные поступления, зачисляемые в бюджеты муниципальных районов;</w:t>
      </w:r>
    </w:p>
    <w:p w:rsidR="006F5408" w:rsidRPr="008624E0" w:rsidRDefault="006F5408" w:rsidP="006F5408">
      <w:pPr>
        <w:ind w:firstLine="708"/>
        <w:jc w:val="both"/>
        <w:rPr>
          <w:sz w:val="28"/>
          <w:szCs w:val="28"/>
        </w:rPr>
      </w:pPr>
      <w:r w:rsidRPr="006F5408">
        <w:rPr>
          <w:sz w:val="28"/>
          <w:szCs w:val="28"/>
        </w:rPr>
        <w:t>- прочие неналоговые доходы бюджетов муниципальных районов</w:t>
      </w:r>
      <w:r>
        <w:rPr>
          <w:sz w:val="28"/>
          <w:szCs w:val="28"/>
        </w:rPr>
        <w:t>.».</w:t>
      </w:r>
    </w:p>
    <w:p w:rsidR="006F5408" w:rsidRPr="008624E0" w:rsidRDefault="006F5408" w:rsidP="00B17B87">
      <w:pPr>
        <w:ind w:right="-567"/>
        <w:jc w:val="both"/>
        <w:rPr>
          <w:color w:val="FF0000"/>
          <w:sz w:val="28"/>
          <w:szCs w:val="28"/>
        </w:rPr>
      </w:pPr>
    </w:p>
    <w:p w:rsidR="005F18C8" w:rsidRPr="008624E0" w:rsidRDefault="006F5408" w:rsidP="005F18C8">
      <w:pPr>
        <w:ind w:right="-567" w:firstLine="708"/>
        <w:jc w:val="both"/>
        <w:rPr>
          <w:sz w:val="28"/>
          <w:szCs w:val="28"/>
        </w:rPr>
      </w:pPr>
      <w:r>
        <w:rPr>
          <w:sz w:val="28"/>
          <w:szCs w:val="28"/>
        </w:rPr>
        <w:t>1.5</w:t>
      </w:r>
      <w:r w:rsidR="00561171" w:rsidRPr="008624E0">
        <w:rPr>
          <w:sz w:val="28"/>
          <w:szCs w:val="28"/>
        </w:rPr>
        <w:t>. В</w:t>
      </w:r>
      <w:r w:rsidR="00B17B87" w:rsidRPr="008624E0">
        <w:rPr>
          <w:sz w:val="28"/>
          <w:szCs w:val="28"/>
        </w:rPr>
        <w:t xml:space="preserve"> пункт</w:t>
      </w:r>
      <w:r w:rsidR="00561171" w:rsidRPr="008624E0">
        <w:rPr>
          <w:sz w:val="28"/>
          <w:szCs w:val="28"/>
        </w:rPr>
        <w:t>е</w:t>
      </w:r>
      <w:r w:rsidR="00B17B87" w:rsidRPr="008624E0">
        <w:rPr>
          <w:sz w:val="28"/>
          <w:szCs w:val="28"/>
        </w:rPr>
        <w:t xml:space="preserve"> 16</w:t>
      </w:r>
      <w:r w:rsidR="005F18C8" w:rsidRPr="008624E0">
        <w:rPr>
          <w:sz w:val="28"/>
          <w:szCs w:val="28"/>
        </w:rPr>
        <w:t>:</w:t>
      </w:r>
    </w:p>
    <w:p w:rsidR="00B17B87" w:rsidRPr="008624E0" w:rsidRDefault="00F50494" w:rsidP="00F50494">
      <w:pPr>
        <w:ind w:right="-567"/>
        <w:jc w:val="both"/>
        <w:rPr>
          <w:sz w:val="28"/>
          <w:szCs w:val="28"/>
        </w:rPr>
      </w:pPr>
      <w:r w:rsidRPr="008624E0">
        <w:rPr>
          <w:sz w:val="28"/>
          <w:szCs w:val="28"/>
        </w:rPr>
        <w:t xml:space="preserve">а) </w:t>
      </w:r>
      <w:r w:rsidR="00561171" w:rsidRPr="008624E0">
        <w:rPr>
          <w:sz w:val="28"/>
          <w:szCs w:val="28"/>
        </w:rPr>
        <w:t xml:space="preserve">в абзаце 2 </w:t>
      </w:r>
      <w:r w:rsidR="00B17B87" w:rsidRPr="008624E0">
        <w:rPr>
          <w:sz w:val="28"/>
          <w:szCs w:val="28"/>
        </w:rPr>
        <w:t>цифры «</w:t>
      </w:r>
      <w:r w:rsidR="005F18C8" w:rsidRPr="008624E0">
        <w:rPr>
          <w:sz w:val="28"/>
          <w:szCs w:val="28"/>
        </w:rPr>
        <w:t>3 236,9</w:t>
      </w:r>
      <w:r w:rsidR="00B17B87" w:rsidRPr="008624E0">
        <w:rPr>
          <w:sz w:val="28"/>
          <w:szCs w:val="28"/>
        </w:rPr>
        <w:t>» заменить цифрами «</w:t>
      </w:r>
      <w:r w:rsidR="005F18C8" w:rsidRPr="008624E0">
        <w:rPr>
          <w:sz w:val="28"/>
          <w:szCs w:val="28"/>
        </w:rPr>
        <w:t>5 787,7»;</w:t>
      </w:r>
    </w:p>
    <w:p w:rsidR="005F18C8" w:rsidRPr="008624E0" w:rsidRDefault="00F50494" w:rsidP="00F50494">
      <w:pPr>
        <w:ind w:right="-567"/>
        <w:jc w:val="both"/>
        <w:rPr>
          <w:sz w:val="28"/>
          <w:szCs w:val="28"/>
        </w:rPr>
      </w:pPr>
      <w:r w:rsidRPr="008624E0">
        <w:rPr>
          <w:sz w:val="28"/>
          <w:szCs w:val="28"/>
        </w:rPr>
        <w:t xml:space="preserve">б) </w:t>
      </w:r>
      <w:r w:rsidR="00561171" w:rsidRPr="008624E0">
        <w:rPr>
          <w:sz w:val="28"/>
          <w:szCs w:val="28"/>
        </w:rPr>
        <w:t xml:space="preserve">в абзаце 3 </w:t>
      </w:r>
      <w:r w:rsidR="005F18C8" w:rsidRPr="008624E0">
        <w:rPr>
          <w:sz w:val="28"/>
          <w:szCs w:val="28"/>
        </w:rPr>
        <w:t>цифры «3 366,4» заменить цифрами «4 661,1»;</w:t>
      </w:r>
    </w:p>
    <w:p w:rsidR="005F18C8" w:rsidRPr="008624E0" w:rsidRDefault="00F50494" w:rsidP="00F50494">
      <w:pPr>
        <w:ind w:right="-567"/>
        <w:jc w:val="both"/>
        <w:rPr>
          <w:sz w:val="28"/>
          <w:szCs w:val="28"/>
        </w:rPr>
      </w:pPr>
      <w:r w:rsidRPr="008624E0">
        <w:rPr>
          <w:sz w:val="28"/>
          <w:szCs w:val="28"/>
        </w:rPr>
        <w:t xml:space="preserve">в) </w:t>
      </w:r>
      <w:r w:rsidR="00561171" w:rsidRPr="008624E0">
        <w:rPr>
          <w:sz w:val="28"/>
          <w:szCs w:val="28"/>
        </w:rPr>
        <w:t xml:space="preserve">в абзаце 4 </w:t>
      </w:r>
      <w:r w:rsidR="005F18C8" w:rsidRPr="008624E0">
        <w:rPr>
          <w:sz w:val="28"/>
          <w:szCs w:val="28"/>
        </w:rPr>
        <w:t>цифры «3 501,1» заменить цифрами «4 795,8».</w:t>
      </w:r>
    </w:p>
    <w:p w:rsidR="005F18C8" w:rsidRPr="008624E0" w:rsidRDefault="005F18C8" w:rsidP="005F18C8">
      <w:pPr>
        <w:ind w:right="-567" w:firstLine="708"/>
        <w:jc w:val="both"/>
        <w:rPr>
          <w:color w:val="FF0000"/>
          <w:sz w:val="28"/>
          <w:szCs w:val="28"/>
        </w:rPr>
      </w:pPr>
    </w:p>
    <w:p w:rsidR="00B17B87" w:rsidRPr="008624E0" w:rsidRDefault="00B17B87" w:rsidP="00501E5D">
      <w:pPr>
        <w:ind w:right="-567" w:firstLine="708"/>
        <w:jc w:val="both"/>
        <w:rPr>
          <w:sz w:val="28"/>
          <w:szCs w:val="28"/>
        </w:rPr>
      </w:pPr>
      <w:r w:rsidRPr="008624E0">
        <w:rPr>
          <w:sz w:val="28"/>
          <w:szCs w:val="28"/>
        </w:rPr>
        <w:t>1.</w:t>
      </w:r>
      <w:r w:rsidR="006F5408">
        <w:rPr>
          <w:sz w:val="28"/>
          <w:szCs w:val="28"/>
        </w:rPr>
        <w:t>6</w:t>
      </w:r>
      <w:r w:rsidRPr="008624E0">
        <w:rPr>
          <w:sz w:val="28"/>
          <w:szCs w:val="28"/>
        </w:rPr>
        <w:t xml:space="preserve">. </w:t>
      </w:r>
      <w:r w:rsidR="00561171" w:rsidRPr="008624E0">
        <w:rPr>
          <w:sz w:val="28"/>
          <w:szCs w:val="28"/>
        </w:rPr>
        <w:t xml:space="preserve">В пункте 19: </w:t>
      </w:r>
    </w:p>
    <w:p w:rsidR="00561171" w:rsidRPr="008624E0" w:rsidRDefault="00F50494" w:rsidP="00F50494">
      <w:pPr>
        <w:ind w:right="-567"/>
        <w:jc w:val="both"/>
        <w:rPr>
          <w:sz w:val="28"/>
          <w:szCs w:val="28"/>
        </w:rPr>
      </w:pPr>
      <w:r w:rsidRPr="008624E0">
        <w:rPr>
          <w:sz w:val="28"/>
          <w:szCs w:val="28"/>
        </w:rPr>
        <w:t xml:space="preserve">а) </w:t>
      </w:r>
      <w:r w:rsidR="00561171" w:rsidRPr="008624E0">
        <w:rPr>
          <w:sz w:val="28"/>
          <w:szCs w:val="28"/>
        </w:rPr>
        <w:t>в абзаце 2 цифры «11 322,5» заменить цифрами «12</w:t>
      </w:r>
      <w:r w:rsidR="00D27A57" w:rsidRPr="008624E0">
        <w:rPr>
          <w:sz w:val="28"/>
          <w:szCs w:val="28"/>
        </w:rPr>
        <w:t> 612,1</w:t>
      </w:r>
      <w:r w:rsidR="00561171" w:rsidRPr="008624E0">
        <w:rPr>
          <w:sz w:val="28"/>
          <w:szCs w:val="28"/>
        </w:rPr>
        <w:t>»;</w:t>
      </w:r>
    </w:p>
    <w:p w:rsidR="00561171" w:rsidRPr="008624E0" w:rsidRDefault="00F50494" w:rsidP="00F50494">
      <w:pPr>
        <w:ind w:right="-567"/>
        <w:jc w:val="both"/>
        <w:rPr>
          <w:sz w:val="28"/>
          <w:szCs w:val="28"/>
        </w:rPr>
      </w:pPr>
      <w:r w:rsidRPr="008624E0">
        <w:rPr>
          <w:sz w:val="28"/>
          <w:szCs w:val="28"/>
        </w:rPr>
        <w:t xml:space="preserve">б) </w:t>
      </w:r>
      <w:r w:rsidR="00561171" w:rsidRPr="008624E0">
        <w:rPr>
          <w:sz w:val="28"/>
          <w:szCs w:val="28"/>
        </w:rPr>
        <w:t>в абзаце 3 цифры «11 746,8» заменить цифрами «12 559,5»;</w:t>
      </w:r>
    </w:p>
    <w:p w:rsidR="00561171" w:rsidRPr="008624E0" w:rsidRDefault="00F50494" w:rsidP="00F50494">
      <w:pPr>
        <w:ind w:right="-567"/>
        <w:jc w:val="both"/>
        <w:rPr>
          <w:sz w:val="28"/>
          <w:szCs w:val="28"/>
        </w:rPr>
      </w:pPr>
      <w:r w:rsidRPr="008624E0">
        <w:rPr>
          <w:sz w:val="28"/>
          <w:szCs w:val="28"/>
        </w:rPr>
        <w:t xml:space="preserve">в) </w:t>
      </w:r>
      <w:r w:rsidR="00561171" w:rsidRPr="008624E0">
        <w:rPr>
          <w:sz w:val="28"/>
          <w:szCs w:val="28"/>
        </w:rPr>
        <w:t>в абзаце 4 цифры «12 188,0» заменить цифрами «12 848,9».</w:t>
      </w:r>
    </w:p>
    <w:p w:rsidR="00561171" w:rsidRPr="008624E0" w:rsidRDefault="00561171" w:rsidP="00501E5D">
      <w:pPr>
        <w:ind w:right="-567" w:firstLine="708"/>
        <w:jc w:val="both"/>
        <w:rPr>
          <w:sz w:val="28"/>
          <w:szCs w:val="28"/>
        </w:rPr>
      </w:pPr>
    </w:p>
    <w:p w:rsidR="00B17B87" w:rsidRPr="008624E0" w:rsidRDefault="00561171" w:rsidP="00501E5D">
      <w:pPr>
        <w:ind w:right="-567" w:firstLine="708"/>
        <w:jc w:val="both"/>
        <w:rPr>
          <w:sz w:val="28"/>
          <w:szCs w:val="28"/>
        </w:rPr>
      </w:pPr>
      <w:r w:rsidRPr="008624E0">
        <w:rPr>
          <w:sz w:val="28"/>
          <w:szCs w:val="28"/>
        </w:rPr>
        <w:t>1.</w:t>
      </w:r>
      <w:r w:rsidR="006F5408">
        <w:rPr>
          <w:sz w:val="28"/>
          <w:szCs w:val="28"/>
        </w:rPr>
        <w:t>7</w:t>
      </w:r>
      <w:r w:rsidRPr="008624E0">
        <w:rPr>
          <w:sz w:val="28"/>
          <w:szCs w:val="28"/>
        </w:rPr>
        <w:t xml:space="preserve">. В пункте </w:t>
      </w:r>
      <w:r w:rsidR="00B17B87" w:rsidRPr="008624E0">
        <w:rPr>
          <w:sz w:val="28"/>
          <w:szCs w:val="28"/>
        </w:rPr>
        <w:t>20</w:t>
      </w:r>
      <w:r w:rsidRPr="008624E0">
        <w:rPr>
          <w:sz w:val="28"/>
          <w:szCs w:val="28"/>
        </w:rPr>
        <w:t xml:space="preserve">: </w:t>
      </w:r>
      <w:r w:rsidR="00B17B87" w:rsidRPr="008624E0">
        <w:rPr>
          <w:sz w:val="28"/>
          <w:szCs w:val="28"/>
        </w:rPr>
        <w:t xml:space="preserve"> </w:t>
      </w:r>
    </w:p>
    <w:p w:rsidR="00561171" w:rsidRPr="008624E0" w:rsidRDefault="00F50494" w:rsidP="00F50494">
      <w:pPr>
        <w:ind w:right="-567"/>
        <w:jc w:val="both"/>
        <w:rPr>
          <w:sz w:val="28"/>
          <w:szCs w:val="28"/>
        </w:rPr>
      </w:pPr>
      <w:r w:rsidRPr="008624E0">
        <w:rPr>
          <w:sz w:val="28"/>
          <w:szCs w:val="28"/>
        </w:rPr>
        <w:t xml:space="preserve">а) </w:t>
      </w:r>
      <w:r w:rsidR="00561171" w:rsidRPr="008624E0">
        <w:rPr>
          <w:sz w:val="28"/>
          <w:szCs w:val="28"/>
        </w:rPr>
        <w:t>в абзаце 2 цифры «139 418,6» заменить цифрами «140 612,2»;</w:t>
      </w:r>
    </w:p>
    <w:p w:rsidR="00561171" w:rsidRPr="008624E0" w:rsidRDefault="00F50494" w:rsidP="00F50494">
      <w:pPr>
        <w:ind w:right="-567"/>
        <w:jc w:val="both"/>
        <w:rPr>
          <w:sz w:val="28"/>
          <w:szCs w:val="28"/>
        </w:rPr>
      </w:pPr>
      <w:r w:rsidRPr="008624E0">
        <w:rPr>
          <w:sz w:val="28"/>
          <w:szCs w:val="28"/>
        </w:rPr>
        <w:t xml:space="preserve">б) </w:t>
      </w:r>
      <w:r w:rsidR="00561171" w:rsidRPr="008624E0">
        <w:rPr>
          <w:sz w:val="28"/>
          <w:szCs w:val="28"/>
        </w:rPr>
        <w:t>в абзаце 3 цифры «146 479,5» заменить цифрами «147 380,5»;</w:t>
      </w:r>
    </w:p>
    <w:p w:rsidR="00561171" w:rsidRPr="008624E0" w:rsidRDefault="00F50494" w:rsidP="00F50494">
      <w:pPr>
        <w:ind w:right="-567"/>
        <w:jc w:val="both"/>
        <w:rPr>
          <w:sz w:val="28"/>
          <w:szCs w:val="28"/>
        </w:rPr>
      </w:pPr>
      <w:r w:rsidRPr="008624E0">
        <w:rPr>
          <w:sz w:val="28"/>
          <w:szCs w:val="28"/>
        </w:rPr>
        <w:t xml:space="preserve">в) </w:t>
      </w:r>
      <w:r w:rsidR="00561171" w:rsidRPr="008624E0">
        <w:rPr>
          <w:sz w:val="28"/>
          <w:szCs w:val="28"/>
        </w:rPr>
        <w:t>в абзаце 4 цифры «152 304,5» заменить цифрами «152 919,0».</w:t>
      </w:r>
    </w:p>
    <w:p w:rsidR="00561171" w:rsidRPr="008624E0" w:rsidRDefault="00561171" w:rsidP="00501E5D">
      <w:pPr>
        <w:ind w:firstLine="708"/>
        <w:jc w:val="both"/>
        <w:rPr>
          <w:sz w:val="28"/>
          <w:szCs w:val="28"/>
        </w:rPr>
      </w:pPr>
    </w:p>
    <w:p w:rsidR="00501E5D" w:rsidRDefault="00B17B87" w:rsidP="00501E5D">
      <w:pPr>
        <w:ind w:firstLine="708"/>
        <w:jc w:val="both"/>
        <w:rPr>
          <w:sz w:val="28"/>
          <w:szCs w:val="28"/>
        </w:rPr>
      </w:pPr>
      <w:r w:rsidRPr="008624E0">
        <w:rPr>
          <w:sz w:val="28"/>
          <w:szCs w:val="28"/>
        </w:rPr>
        <w:t>1.</w:t>
      </w:r>
      <w:r w:rsidR="006F5408">
        <w:rPr>
          <w:sz w:val="28"/>
          <w:szCs w:val="28"/>
        </w:rPr>
        <w:t>8</w:t>
      </w:r>
      <w:r w:rsidRPr="008624E0">
        <w:rPr>
          <w:sz w:val="28"/>
          <w:szCs w:val="28"/>
        </w:rPr>
        <w:t>.</w:t>
      </w:r>
      <w:r w:rsidR="00501E5D" w:rsidRPr="008624E0">
        <w:rPr>
          <w:sz w:val="28"/>
          <w:szCs w:val="28"/>
        </w:rPr>
        <w:tab/>
      </w:r>
      <w:r w:rsidR="00BF1D67">
        <w:rPr>
          <w:sz w:val="28"/>
          <w:szCs w:val="28"/>
        </w:rPr>
        <w:t>Пункт 33 изложить в новой редакции</w:t>
      </w:r>
      <w:r w:rsidR="00501E5D" w:rsidRPr="008624E0">
        <w:rPr>
          <w:sz w:val="28"/>
          <w:szCs w:val="28"/>
        </w:rPr>
        <w:t>:</w:t>
      </w:r>
    </w:p>
    <w:p w:rsidR="00BF1D67" w:rsidRDefault="00BF1D67" w:rsidP="00BF1D67">
      <w:pPr>
        <w:ind w:firstLine="708"/>
        <w:jc w:val="both"/>
        <w:rPr>
          <w:sz w:val="28"/>
          <w:szCs w:val="28"/>
        </w:rPr>
      </w:pPr>
      <w:r>
        <w:rPr>
          <w:sz w:val="28"/>
          <w:szCs w:val="28"/>
        </w:rPr>
        <w:t xml:space="preserve">«33. </w:t>
      </w:r>
      <w:r w:rsidRPr="00BF1D67">
        <w:rPr>
          <w:sz w:val="28"/>
          <w:szCs w:val="28"/>
        </w:rPr>
        <w:t>Утвердить иные межбюджетные трансферты</w:t>
      </w:r>
      <w:r w:rsidR="00EB6E96" w:rsidRPr="00EB6E96">
        <w:rPr>
          <w:sz w:val="28"/>
          <w:szCs w:val="28"/>
        </w:rPr>
        <w:t xml:space="preserve"> </w:t>
      </w:r>
      <w:r w:rsidR="00EB6E96" w:rsidRPr="00BF1D67">
        <w:rPr>
          <w:sz w:val="28"/>
          <w:szCs w:val="28"/>
        </w:rPr>
        <w:t>за счет средств бюджета муниципального образования «Кингисеппский муниципальный район» Ленинградской области</w:t>
      </w:r>
      <w:r w:rsidRPr="00BF1D67">
        <w:rPr>
          <w:sz w:val="28"/>
          <w:szCs w:val="28"/>
        </w:rPr>
        <w:t>, предоставляемые бюджетам муниципальных образований поселений на</w:t>
      </w:r>
      <w:r w:rsidRPr="00B8780F">
        <w:rPr>
          <w:sz w:val="28"/>
          <w:szCs w:val="28"/>
        </w:rPr>
        <w:t xml:space="preserve"> оказание дополнительной финансовой помощи </w:t>
      </w:r>
      <w:r>
        <w:rPr>
          <w:sz w:val="28"/>
          <w:szCs w:val="28"/>
        </w:rPr>
        <w:t xml:space="preserve">в целях соблюдения доли </w:t>
      </w:r>
      <w:r w:rsidRPr="00B8780F">
        <w:rPr>
          <w:sz w:val="28"/>
          <w:szCs w:val="28"/>
        </w:rPr>
        <w:t>софинансирования ра</w:t>
      </w:r>
      <w:r>
        <w:rPr>
          <w:sz w:val="28"/>
          <w:szCs w:val="28"/>
        </w:rPr>
        <w:t>сходных обязательств поселений</w:t>
      </w:r>
      <w:r w:rsidRPr="00B8780F">
        <w:rPr>
          <w:sz w:val="28"/>
          <w:szCs w:val="28"/>
        </w:rPr>
        <w:t xml:space="preserve"> </w:t>
      </w:r>
      <w:r>
        <w:rPr>
          <w:sz w:val="28"/>
          <w:szCs w:val="28"/>
        </w:rPr>
        <w:t xml:space="preserve">в </w:t>
      </w:r>
      <w:r w:rsidRPr="00B8780F">
        <w:rPr>
          <w:sz w:val="28"/>
          <w:szCs w:val="28"/>
        </w:rPr>
        <w:t>по осуществлению дорожной деятельности</w:t>
      </w:r>
      <w:r w:rsidR="00EB6E96">
        <w:rPr>
          <w:sz w:val="28"/>
          <w:szCs w:val="28"/>
        </w:rPr>
        <w:t>, деятельности в</w:t>
      </w:r>
      <w:r w:rsidRPr="00B8780F">
        <w:rPr>
          <w:sz w:val="28"/>
          <w:szCs w:val="28"/>
        </w:rPr>
        <w:t xml:space="preserve"> сфере жилищно-</w:t>
      </w:r>
      <w:r w:rsidRPr="00B8780F">
        <w:rPr>
          <w:sz w:val="28"/>
          <w:szCs w:val="28"/>
        </w:rPr>
        <w:lastRenderedPageBreak/>
        <w:t>коммунального хозяйства</w:t>
      </w:r>
      <w:r w:rsidR="00EB6E96">
        <w:rPr>
          <w:sz w:val="28"/>
          <w:szCs w:val="28"/>
        </w:rPr>
        <w:t xml:space="preserve"> и </w:t>
      </w:r>
      <w:r w:rsidR="007322A4">
        <w:rPr>
          <w:sz w:val="28"/>
          <w:szCs w:val="28"/>
        </w:rPr>
        <w:t xml:space="preserve">в </w:t>
      </w:r>
      <w:r w:rsidR="00EB6E96">
        <w:rPr>
          <w:sz w:val="28"/>
          <w:szCs w:val="28"/>
        </w:rPr>
        <w:t>иных сферах деятельности</w:t>
      </w:r>
      <w:r>
        <w:rPr>
          <w:sz w:val="28"/>
          <w:szCs w:val="28"/>
        </w:rPr>
        <w:t xml:space="preserve">, </w:t>
      </w:r>
      <w:r w:rsidRPr="006F5408">
        <w:rPr>
          <w:sz w:val="28"/>
          <w:szCs w:val="28"/>
        </w:rPr>
        <w:t>в целях софинансирования которых предоставляется субсидия из бюджета Ленинградской области</w:t>
      </w:r>
      <w:r>
        <w:rPr>
          <w:sz w:val="28"/>
          <w:szCs w:val="28"/>
        </w:rPr>
        <w:t xml:space="preserve">, </w:t>
      </w:r>
      <w:r w:rsidRPr="00BF1D67">
        <w:rPr>
          <w:sz w:val="28"/>
          <w:szCs w:val="28"/>
        </w:rPr>
        <w:t>в 2020 году в сумме</w:t>
      </w:r>
      <w:r>
        <w:rPr>
          <w:sz w:val="28"/>
          <w:szCs w:val="28"/>
        </w:rPr>
        <w:t xml:space="preserve">  </w:t>
      </w:r>
      <w:r w:rsidRPr="006F5408">
        <w:rPr>
          <w:sz w:val="28"/>
          <w:szCs w:val="28"/>
        </w:rPr>
        <w:t>34 000,0 тысяч</w:t>
      </w:r>
      <w:r>
        <w:rPr>
          <w:sz w:val="28"/>
          <w:szCs w:val="28"/>
        </w:rPr>
        <w:t>и рублей.</w:t>
      </w:r>
    </w:p>
    <w:p w:rsidR="00BF1D67" w:rsidRDefault="00BF1D67" w:rsidP="00EB6E96">
      <w:pPr>
        <w:ind w:firstLine="567"/>
        <w:jc w:val="both"/>
        <w:rPr>
          <w:sz w:val="28"/>
          <w:szCs w:val="28"/>
        </w:rPr>
      </w:pPr>
      <w:r w:rsidRPr="000E066E">
        <w:rPr>
          <w:sz w:val="28"/>
          <w:szCs w:val="28"/>
        </w:rPr>
        <w:t>Утвердить порядок предоставления иных межбюджетных трансфертов бюджетам муниципальных образований поселений Кингисеппского муниципального района Ленинградской области, предоставляемых в соответствии с абзацем 1 настоящего пункта, согласно приложению №16.</w:t>
      </w:r>
      <w:r>
        <w:rPr>
          <w:sz w:val="28"/>
          <w:szCs w:val="28"/>
        </w:rPr>
        <w:t>».</w:t>
      </w:r>
    </w:p>
    <w:p w:rsidR="00BF1D67" w:rsidRDefault="00BF1D67" w:rsidP="00501E5D">
      <w:pPr>
        <w:ind w:firstLine="708"/>
        <w:jc w:val="both"/>
        <w:rPr>
          <w:sz w:val="28"/>
          <w:szCs w:val="28"/>
        </w:rPr>
      </w:pPr>
    </w:p>
    <w:p w:rsidR="00BF1D67" w:rsidRPr="008624E0" w:rsidRDefault="00BF1D67" w:rsidP="00501E5D">
      <w:pPr>
        <w:ind w:firstLine="708"/>
        <w:jc w:val="both"/>
        <w:rPr>
          <w:sz w:val="28"/>
          <w:szCs w:val="28"/>
        </w:rPr>
      </w:pPr>
      <w:r>
        <w:rPr>
          <w:sz w:val="28"/>
          <w:szCs w:val="28"/>
        </w:rPr>
        <w:t>1.9. В пункте 34:</w:t>
      </w:r>
    </w:p>
    <w:p w:rsidR="00501E5D" w:rsidRPr="008624E0" w:rsidRDefault="00501E5D" w:rsidP="00501E5D">
      <w:pPr>
        <w:ind w:right="-569" w:firstLine="708"/>
        <w:jc w:val="both"/>
        <w:rPr>
          <w:sz w:val="28"/>
          <w:szCs w:val="28"/>
        </w:rPr>
      </w:pPr>
      <w:r w:rsidRPr="008624E0">
        <w:rPr>
          <w:sz w:val="28"/>
          <w:szCs w:val="28"/>
        </w:rPr>
        <w:t>1.</w:t>
      </w:r>
      <w:r w:rsidR="00BF1D67">
        <w:rPr>
          <w:sz w:val="28"/>
          <w:szCs w:val="28"/>
        </w:rPr>
        <w:t>9</w:t>
      </w:r>
      <w:r w:rsidRPr="008624E0">
        <w:rPr>
          <w:sz w:val="28"/>
          <w:szCs w:val="28"/>
        </w:rPr>
        <w:t>.1.</w:t>
      </w:r>
      <w:r w:rsidRPr="008624E0">
        <w:rPr>
          <w:sz w:val="28"/>
          <w:szCs w:val="28"/>
        </w:rPr>
        <w:tab/>
        <w:t>Абзац второй изложить в новой редакции:</w:t>
      </w:r>
    </w:p>
    <w:p w:rsidR="00501E5D" w:rsidRPr="007D2E4F" w:rsidRDefault="00501E5D" w:rsidP="00501E5D">
      <w:pPr>
        <w:jc w:val="both"/>
        <w:rPr>
          <w:sz w:val="28"/>
          <w:szCs w:val="28"/>
        </w:rPr>
      </w:pPr>
      <w:r w:rsidRPr="008624E0">
        <w:rPr>
          <w:sz w:val="28"/>
          <w:szCs w:val="28"/>
        </w:rPr>
        <w:tab/>
        <w:t>«в случаях перераспределения бюджетных ассигнований между разделами, подразделами, целевыми статьями и видами расходов классификации расходов бюджет</w:t>
      </w:r>
      <w:r w:rsidR="00E92F5F" w:rsidRPr="008624E0">
        <w:rPr>
          <w:sz w:val="28"/>
          <w:szCs w:val="28"/>
        </w:rPr>
        <w:t>а муниципального образования</w:t>
      </w:r>
      <w:r w:rsidRPr="008624E0">
        <w:rPr>
          <w:sz w:val="28"/>
          <w:szCs w:val="28"/>
        </w:rPr>
        <w:t xml:space="preserve"> </w:t>
      </w:r>
      <w:r w:rsidR="00E92F5F" w:rsidRPr="008624E0">
        <w:rPr>
          <w:sz w:val="28"/>
          <w:szCs w:val="28"/>
        </w:rPr>
        <w:t xml:space="preserve">«Кингисеппский муниципальный район» Ленинградской области </w:t>
      </w:r>
      <w:r w:rsidRPr="008624E0">
        <w:rPr>
          <w:sz w:val="28"/>
          <w:szCs w:val="28"/>
        </w:rPr>
        <w:t xml:space="preserve">на сумму увеличения и (или) уменьшения, необходимую для выполнения условий софинансирования, установленных для получения субсидий и иных межбюджетных трансфертов, предоставляемых бюджету муниципального образования «Кингисеппский муниципальный район» Ленинградской области из федерального бюджета и бюджета Ленинградской области, в пределах объема бюджетных ассигнований, предусмотренных главному распорядителю бюджетных средств </w:t>
      </w:r>
      <w:r w:rsidRPr="007D2E4F">
        <w:rPr>
          <w:sz w:val="28"/>
          <w:szCs w:val="28"/>
        </w:rPr>
        <w:t>по программным и непрограммным расходам</w:t>
      </w:r>
      <w:r w:rsidR="00736208" w:rsidRPr="007D2E4F">
        <w:rPr>
          <w:sz w:val="28"/>
          <w:szCs w:val="28"/>
        </w:rPr>
        <w:t>;</w:t>
      </w:r>
      <w:r w:rsidRPr="007D2E4F">
        <w:rPr>
          <w:sz w:val="28"/>
          <w:szCs w:val="28"/>
        </w:rPr>
        <w:t>»</w:t>
      </w:r>
      <w:r w:rsidR="006F5408" w:rsidRPr="007D2E4F">
        <w:rPr>
          <w:sz w:val="28"/>
          <w:szCs w:val="28"/>
        </w:rPr>
        <w:t>.</w:t>
      </w:r>
    </w:p>
    <w:p w:rsidR="00501E5D" w:rsidRPr="007D2E4F" w:rsidRDefault="00501E5D" w:rsidP="00501E5D">
      <w:pPr>
        <w:ind w:right="-569" w:firstLine="708"/>
        <w:jc w:val="both"/>
        <w:rPr>
          <w:sz w:val="28"/>
          <w:szCs w:val="28"/>
        </w:rPr>
      </w:pPr>
      <w:r w:rsidRPr="007D2E4F">
        <w:rPr>
          <w:sz w:val="28"/>
          <w:szCs w:val="28"/>
        </w:rPr>
        <w:t>1.</w:t>
      </w:r>
      <w:r w:rsidR="00BF1D67" w:rsidRPr="007D2E4F">
        <w:rPr>
          <w:sz w:val="28"/>
          <w:szCs w:val="28"/>
        </w:rPr>
        <w:t>9</w:t>
      </w:r>
      <w:r w:rsidRPr="007D2E4F">
        <w:rPr>
          <w:sz w:val="28"/>
          <w:szCs w:val="28"/>
        </w:rPr>
        <w:t>.2.</w:t>
      </w:r>
      <w:r w:rsidRPr="007D2E4F">
        <w:rPr>
          <w:sz w:val="28"/>
          <w:szCs w:val="28"/>
        </w:rPr>
        <w:tab/>
        <w:t>Дополнить абзац</w:t>
      </w:r>
      <w:r w:rsidR="0027336C" w:rsidRPr="007D2E4F">
        <w:rPr>
          <w:sz w:val="28"/>
          <w:szCs w:val="28"/>
        </w:rPr>
        <w:t>а</w:t>
      </w:r>
      <w:r w:rsidRPr="007D2E4F">
        <w:rPr>
          <w:sz w:val="28"/>
          <w:szCs w:val="28"/>
        </w:rPr>
        <w:t>м</w:t>
      </w:r>
      <w:r w:rsidR="0027336C" w:rsidRPr="007D2E4F">
        <w:rPr>
          <w:sz w:val="28"/>
          <w:szCs w:val="28"/>
        </w:rPr>
        <w:t>и</w:t>
      </w:r>
      <w:r w:rsidR="00AD705E" w:rsidRPr="007D2E4F">
        <w:rPr>
          <w:sz w:val="28"/>
          <w:szCs w:val="28"/>
        </w:rPr>
        <w:t xml:space="preserve"> 14 и 15</w:t>
      </w:r>
      <w:r w:rsidRPr="007D2E4F">
        <w:rPr>
          <w:sz w:val="28"/>
          <w:szCs w:val="28"/>
        </w:rPr>
        <w:t xml:space="preserve"> следующего содержания:</w:t>
      </w:r>
    </w:p>
    <w:p w:rsidR="00AD705E" w:rsidRPr="007D2E4F" w:rsidRDefault="00501E5D" w:rsidP="00501E5D">
      <w:pPr>
        <w:jc w:val="both"/>
        <w:rPr>
          <w:sz w:val="28"/>
          <w:szCs w:val="28"/>
        </w:rPr>
      </w:pPr>
      <w:r w:rsidRPr="007D2E4F">
        <w:rPr>
          <w:sz w:val="28"/>
          <w:szCs w:val="28"/>
        </w:rPr>
        <w:tab/>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w:t>
      </w:r>
      <w:r w:rsidR="00E92F5F" w:rsidRPr="007D2E4F">
        <w:rPr>
          <w:sz w:val="28"/>
          <w:szCs w:val="28"/>
        </w:rPr>
        <w:t>бюджета муниципального образования «Кингисеппский муниципальный район» Ленинградской области</w:t>
      </w:r>
      <w:r w:rsidRPr="007D2E4F">
        <w:rPr>
          <w:sz w:val="28"/>
          <w:szCs w:val="28"/>
        </w:rPr>
        <w:t xml:space="preserve"> в пределах общего объема средств, предусмотренных настоящим решением главному распорядителю бюджетных средств бюджета муниципального образования «Кингисеппский муниципальный район» Ленинградской области для финансирования расходов, связанных с</w:t>
      </w:r>
      <w:r w:rsidR="00EB6E96" w:rsidRPr="007D2E4F">
        <w:rPr>
          <w:sz w:val="28"/>
          <w:szCs w:val="28"/>
        </w:rPr>
        <w:t xml:space="preserve"> реализацией</w:t>
      </w:r>
      <w:r w:rsidRPr="007D2E4F">
        <w:rPr>
          <w:sz w:val="28"/>
          <w:szCs w:val="28"/>
        </w:rPr>
        <w:t xml:space="preserve"> международны</w:t>
      </w:r>
      <w:r w:rsidR="00EB6E96" w:rsidRPr="007D2E4F">
        <w:rPr>
          <w:sz w:val="28"/>
          <w:szCs w:val="28"/>
        </w:rPr>
        <w:t>х</w:t>
      </w:r>
      <w:r w:rsidRPr="007D2E4F">
        <w:rPr>
          <w:sz w:val="28"/>
          <w:szCs w:val="28"/>
        </w:rPr>
        <w:t xml:space="preserve"> (совместны</w:t>
      </w:r>
      <w:r w:rsidR="00EB6E96" w:rsidRPr="007D2E4F">
        <w:rPr>
          <w:sz w:val="28"/>
          <w:szCs w:val="28"/>
        </w:rPr>
        <w:t>х) проектов</w:t>
      </w:r>
      <w:r w:rsidR="00AD705E" w:rsidRPr="007D2E4F">
        <w:rPr>
          <w:sz w:val="28"/>
          <w:szCs w:val="28"/>
        </w:rPr>
        <w:t>;</w:t>
      </w:r>
    </w:p>
    <w:p w:rsidR="00522E94" w:rsidRPr="007D2E4F" w:rsidRDefault="00AD705E" w:rsidP="00AD705E">
      <w:pPr>
        <w:ind w:firstLine="708"/>
        <w:jc w:val="both"/>
        <w:rPr>
          <w:sz w:val="28"/>
          <w:szCs w:val="28"/>
        </w:rPr>
      </w:pPr>
      <w:r w:rsidRPr="007D2E4F">
        <w:rPr>
          <w:sz w:val="28"/>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бюджета муниципального образования «Кингисеппский муниципальный район» Ленинградской области в пределах общего объема средств, предусмотренных настоящим решением главному распорядителю бюджетных средств бюджета муниципального образования «Кингисеппский муниципальный район» Ленинградской области </w:t>
      </w:r>
      <w:r w:rsidR="00935063" w:rsidRPr="007D2E4F">
        <w:rPr>
          <w:sz w:val="28"/>
          <w:szCs w:val="28"/>
        </w:rPr>
        <w:t xml:space="preserve">для </w:t>
      </w:r>
      <w:r w:rsidRPr="007D2E4F">
        <w:rPr>
          <w:sz w:val="28"/>
          <w:szCs w:val="28"/>
        </w:rPr>
        <w:t>предоставлени</w:t>
      </w:r>
      <w:r w:rsidR="00935063" w:rsidRPr="007D2E4F">
        <w:rPr>
          <w:sz w:val="28"/>
          <w:szCs w:val="28"/>
        </w:rPr>
        <w:t>я иных межбюджетные трансфертов</w:t>
      </w:r>
      <w:r w:rsidRPr="007D2E4F">
        <w:rPr>
          <w:sz w:val="28"/>
          <w:szCs w:val="28"/>
        </w:rPr>
        <w:t xml:space="preserve"> бюджетам муниципальных образований поселений </w:t>
      </w:r>
      <w:r w:rsidR="00A9614F" w:rsidRPr="007D2E4F">
        <w:rPr>
          <w:sz w:val="28"/>
          <w:szCs w:val="28"/>
        </w:rPr>
        <w:t>в целях</w:t>
      </w:r>
      <w:r w:rsidRPr="007D2E4F">
        <w:rPr>
          <w:sz w:val="28"/>
          <w:szCs w:val="28"/>
        </w:rPr>
        <w:t xml:space="preserve"> соблюдения доли софинансирования расходных обязательств поселений, в целях софинансирования которых предоставляется субсидия из бюджета Ленинградской области.</w:t>
      </w:r>
      <w:r w:rsidR="002348CD" w:rsidRPr="007D2E4F">
        <w:rPr>
          <w:sz w:val="28"/>
          <w:szCs w:val="28"/>
        </w:rPr>
        <w:t>»</w:t>
      </w:r>
      <w:r w:rsidRPr="007D2E4F">
        <w:rPr>
          <w:sz w:val="28"/>
          <w:szCs w:val="28"/>
        </w:rPr>
        <w:t>.</w:t>
      </w:r>
    </w:p>
    <w:p w:rsidR="00501E5D" w:rsidRPr="008624E0" w:rsidRDefault="00501E5D" w:rsidP="00501E5D">
      <w:pPr>
        <w:ind w:right="-143" w:firstLine="450"/>
        <w:jc w:val="both"/>
        <w:rPr>
          <w:sz w:val="28"/>
          <w:szCs w:val="28"/>
        </w:rPr>
      </w:pPr>
    </w:p>
    <w:p w:rsidR="00EC1834" w:rsidRPr="008624E0" w:rsidRDefault="00AC7223" w:rsidP="00501E5D">
      <w:pPr>
        <w:ind w:right="-143" w:firstLine="708"/>
        <w:jc w:val="both"/>
        <w:rPr>
          <w:sz w:val="28"/>
          <w:szCs w:val="28"/>
        </w:rPr>
      </w:pPr>
      <w:r w:rsidRPr="008624E0">
        <w:rPr>
          <w:sz w:val="28"/>
          <w:szCs w:val="28"/>
        </w:rPr>
        <w:t>1.</w:t>
      </w:r>
      <w:r w:rsidR="006F5408">
        <w:rPr>
          <w:sz w:val="28"/>
          <w:szCs w:val="28"/>
        </w:rPr>
        <w:t>10</w:t>
      </w:r>
      <w:r w:rsidRPr="008624E0">
        <w:rPr>
          <w:sz w:val="28"/>
          <w:szCs w:val="28"/>
        </w:rPr>
        <w:t xml:space="preserve">. </w:t>
      </w:r>
      <w:r w:rsidR="00EC1834" w:rsidRPr="008624E0">
        <w:rPr>
          <w:sz w:val="28"/>
          <w:szCs w:val="28"/>
        </w:rPr>
        <w:t xml:space="preserve">Приложение № </w:t>
      </w:r>
      <w:r w:rsidR="00194632" w:rsidRPr="008624E0">
        <w:rPr>
          <w:sz w:val="28"/>
          <w:szCs w:val="28"/>
        </w:rPr>
        <w:t>1</w:t>
      </w:r>
      <w:r w:rsidR="00EC1834" w:rsidRPr="008624E0">
        <w:rPr>
          <w:sz w:val="28"/>
          <w:szCs w:val="28"/>
        </w:rPr>
        <w:t xml:space="preserve"> «Источники внутреннего финансирования дефицита бюджета муниципального образования «Кингисеппский муниципальный район» </w:t>
      </w:r>
      <w:r w:rsidR="00EC1834" w:rsidRPr="008624E0">
        <w:rPr>
          <w:sz w:val="28"/>
          <w:szCs w:val="28"/>
        </w:rPr>
        <w:lastRenderedPageBreak/>
        <w:t xml:space="preserve">Ленинградской области на </w:t>
      </w:r>
      <w:r w:rsidR="00501E5D" w:rsidRPr="008624E0">
        <w:rPr>
          <w:sz w:val="28"/>
          <w:szCs w:val="28"/>
        </w:rPr>
        <w:t>2020</w:t>
      </w:r>
      <w:r w:rsidR="00194632" w:rsidRPr="008624E0">
        <w:rPr>
          <w:sz w:val="28"/>
          <w:szCs w:val="28"/>
        </w:rPr>
        <w:t xml:space="preserve"> год и на </w:t>
      </w:r>
      <w:r w:rsidR="00EC1834" w:rsidRPr="008624E0">
        <w:rPr>
          <w:sz w:val="28"/>
          <w:szCs w:val="28"/>
        </w:rPr>
        <w:t>плановый период 20</w:t>
      </w:r>
      <w:r w:rsidR="00AD38BD" w:rsidRPr="008624E0">
        <w:rPr>
          <w:sz w:val="28"/>
          <w:szCs w:val="28"/>
        </w:rPr>
        <w:t>2</w:t>
      </w:r>
      <w:r w:rsidR="00501E5D" w:rsidRPr="008624E0">
        <w:rPr>
          <w:sz w:val="28"/>
          <w:szCs w:val="28"/>
        </w:rPr>
        <w:t>1</w:t>
      </w:r>
      <w:r w:rsidR="00EC1834" w:rsidRPr="008624E0">
        <w:rPr>
          <w:sz w:val="28"/>
          <w:szCs w:val="28"/>
        </w:rPr>
        <w:t xml:space="preserve"> и 20</w:t>
      </w:r>
      <w:r w:rsidR="00194632" w:rsidRPr="008624E0">
        <w:rPr>
          <w:sz w:val="28"/>
          <w:szCs w:val="28"/>
        </w:rPr>
        <w:t>2</w:t>
      </w:r>
      <w:r w:rsidR="00501E5D" w:rsidRPr="008624E0">
        <w:rPr>
          <w:sz w:val="28"/>
          <w:szCs w:val="28"/>
        </w:rPr>
        <w:t>2</w:t>
      </w:r>
      <w:r w:rsidR="00EC1834" w:rsidRPr="008624E0">
        <w:rPr>
          <w:sz w:val="28"/>
          <w:szCs w:val="28"/>
        </w:rPr>
        <w:t xml:space="preserve"> годов» изложить в новой редакции:</w:t>
      </w:r>
    </w:p>
    <w:p w:rsidR="00EC1834" w:rsidRPr="008624E0" w:rsidRDefault="00EC1834" w:rsidP="009A48D5">
      <w:pPr>
        <w:ind w:left="450" w:right="-143"/>
        <w:jc w:val="right"/>
        <w:rPr>
          <w:b/>
        </w:rPr>
      </w:pPr>
      <w:r w:rsidRPr="008624E0">
        <w:rPr>
          <w:b/>
        </w:rPr>
        <w:t xml:space="preserve">Приложение № </w:t>
      </w:r>
      <w:r w:rsidR="00194632" w:rsidRPr="008624E0">
        <w:rPr>
          <w:b/>
        </w:rPr>
        <w:t>1</w:t>
      </w:r>
      <w:r w:rsidRPr="008624E0">
        <w:rPr>
          <w:b/>
        </w:rPr>
        <w:t xml:space="preserve"> </w:t>
      </w:r>
    </w:p>
    <w:p w:rsidR="00EC1834" w:rsidRPr="008624E0" w:rsidRDefault="00EC1834" w:rsidP="009A48D5">
      <w:pPr>
        <w:ind w:left="450" w:right="-143"/>
        <w:jc w:val="right"/>
      </w:pPr>
      <w:r w:rsidRPr="008624E0">
        <w:t>к решению Совета депутатов</w:t>
      </w:r>
    </w:p>
    <w:p w:rsidR="00EC1834" w:rsidRPr="008624E0" w:rsidRDefault="00EC1834" w:rsidP="009A48D5">
      <w:pPr>
        <w:ind w:left="450" w:right="-143"/>
        <w:jc w:val="right"/>
      </w:pPr>
      <w:r w:rsidRPr="008624E0">
        <w:t>МО «Кингисеппский муниципальный район»</w:t>
      </w:r>
    </w:p>
    <w:p w:rsidR="00EC1834" w:rsidRPr="008624E0" w:rsidRDefault="00EC1834" w:rsidP="009A48D5">
      <w:pPr>
        <w:ind w:left="450" w:right="-143"/>
        <w:jc w:val="right"/>
      </w:pPr>
      <w:r w:rsidRPr="008624E0">
        <w:t xml:space="preserve">от </w:t>
      </w:r>
      <w:r w:rsidR="00501E5D" w:rsidRPr="008624E0">
        <w:t>11</w:t>
      </w:r>
      <w:r w:rsidRPr="008624E0">
        <w:t>.12.201</w:t>
      </w:r>
      <w:r w:rsidR="00501E5D" w:rsidRPr="008624E0">
        <w:t>9</w:t>
      </w:r>
      <w:r w:rsidRPr="008624E0">
        <w:t xml:space="preserve"> </w:t>
      </w:r>
      <w:r w:rsidR="00F340D3" w:rsidRPr="008624E0">
        <w:t>года</w:t>
      </w:r>
      <w:r w:rsidRPr="008624E0">
        <w:t xml:space="preserve">  № </w:t>
      </w:r>
      <w:r w:rsidR="00501E5D" w:rsidRPr="008624E0">
        <w:t>7</w:t>
      </w:r>
      <w:r w:rsidR="00AD38BD" w:rsidRPr="008624E0">
        <w:t>0</w:t>
      </w:r>
      <w:r w:rsidR="00501E5D" w:rsidRPr="008624E0">
        <w:t>/4</w:t>
      </w:r>
      <w:r w:rsidRPr="008624E0">
        <w:t xml:space="preserve">-с </w:t>
      </w:r>
    </w:p>
    <w:p w:rsidR="009970E0" w:rsidRPr="008624E0" w:rsidRDefault="00EC1834" w:rsidP="009A48D5">
      <w:pPr>
        <w:ind w:left="450" w:right="-143"/>
        <w:jc w:val="right"/>
      </w:pPr>
      <w:r w:rsidRPr="008624E0">
        <w:t xml:space="preserve">(в редакции решения Совета депутатов </w:t>
      </w:r>
    </w:p>
    <w:p w:rsidR="00EC1834" w:rsidRPr="008624E0" w:rsidRDefault="00EC1834" w:rsidP="009A48D5">
      <w:pPr>
        <w:ind w:left="450" w:right="-143"/>
        <w:jc w:val="right"/>
      </w:pPr>
      <w:r w:rsidRPr="008624E0">
        <w:t>МО</w:t>
      </w:r>
      <w:r w:rsidR="000C2CDF" w:rsidRPr="008624E0">
        <w:t xml:space="preserve"> </w:t>
      </w:r>
      <w:r w:rsidRPr="008624E0">
        <w:t xml:space="preserve">«Кингисеппский муниципальный </w:t>
      </w:r>
    </w:p>
    <w:p w:rsidR="00EC1834" w:rsidRPr="008624E0" w:rsidRDefault="00EC1834" w:rsidP="009A48D5">
      <w:pPr>
        <w:ind w:left="450" w:right="-143"/>
        <w:jc w:val="right"/>
      </w:pPr>
      <w:r w:rsidRPr="008624E0">
        <w:t>район»</w:t>
      </w:r>
      <w:r w:rsidR="003B38DA">
        <w:t xml:space="preserve"> от </w:t>
      </w:r>
      <w:r w:rsidRPr="008624E0">
        <w:t xml:space="preserve"> </w:t>
      </w:r>
      <w:r w:rsidR="003B38DA">
        <w:t>20.03.2020</w:t>
      </w:r>
      <w:r w:rsidRPr="008624E0">
        <w:t xml:space="preserve">  года № </w:t>
      </w:r>
      <w:r w:rsidR="003B38DA">
        <w:t>105</w:t>
      </w:r>
      <w:r w:rsidRPr="008624E0">
        <w:t>/</w:t>
      </w:r>
      <w:r w:rsidR="00501E5D" w:rsidRPr="008624E0">
        <w:t>4</w:t>
      </w:r>
      <w:r w:rsidRPr="008624E0">
        <w:t>-с)</w:t>
      </w:r>
    </w:p>
    <w:p w:rsidR="00725203" w:rsidRPr="008624E0" w:rsidRDefault="00725203" w:rsidP="00725203">
      <w:pPr>
        <w:ind w:right="-567"/>
      </w:pPr>
    </w:p>
    <w:tbl>
      <w:tblPr>
        <w:tblW w:w="9938" w:type="dxa"/>
        <w:tblInd w:w="93" w:type="dxa"/>
        <w:tblLook w:val="04A0"/>
      </w:tblPr>
      <w:tblGrid>
        <w:gridCol w:w="10193"/>
      </w:tblGrid>
      <w:tr w:rsidR="00725203" w:rsidRPr="008624E0" w:rsidTr="00725203">
        <w:trPr>
          <w:trHeight w:val="375"/>
        </w:trPr>
        <w:tc>
          <w:tcPr>
            <w:tcW w:w="9938" w:type="dxa"/>
            <w:tcBorders>
              <w:top w:val="nil"/>
              <w:left w:val="nil"/>
              <w:bottom w:val="nil"/>
              <w:right w:val="nil"/>
            </w:tcBorders>
            <w:shd w:val="clear" w:color="auto" w:fill="auto"/>
            <w:vAlign w:val="center"/>
            <w:hideMark/>
          </w:tcPr>
          <w:p w:rsidR="00725203" w:rsidRPr="008624E0" w:rsidRDefault="00725203">
            <w:pPr>
              <w:jc w:val="center"/>
              <w:rPr>
                <w:b/>
                <w:bCs/>
                <w:sz w:val="28"/>
                <w:szCs w:val="28"/>
              </w:rPr>
            </w:pPr>
            <w:r w:rsidRPr="008624E0">
              <w:rPr>
                <w:b/>
                <w:bCs/>
                <w:sz w:val="28"/>
                <w:szCs w:val="28"/>
              </w:rPr>
              <w:t xml:space="preserve">ИСТОЧНИКИ ВНУТРЕННЕГО ФИНАНСИРОВАНИЯ ДЕФИЦИТА </w:t>
            </w:r>
          </w:p>
        </w:tc>
      </w:tr>
      <w:tr w:rsidR="00725203" w:rsidRPr="008624E0" w:rsidTr="00725203">
        <w:trPr>
          <w:trHeight w:val="810"/>
        </w:trPr>
        <w:tc>
          <w:tcPr>
            <w:tcW w:w="9938" w:type="dxa"/>
            <w:tcBorders>
              <w:top w:val="nil"/>
              <w:left w:val="nil"/>
              <w:bottom w:val="nil"/>
              <w:right w:val="nil"/>
            </w:tcBorders>
            <w:shd w:val="clear" w:color="auto" w:fill="auto"/>
            <w:vAlign w:val="center"/>
            <w:hideMark/>
          </w:tcPr>
          <w:p w:rsidR="00B34FC2" w:rsidRPr="008624E0" w:rsidRDefault="00725203" w:rsidP="00B34FC2">
            <w:pPr>
              <w:jc w:val="center"/>
              <w:rPr>
                <w:b/>
                <w:bCs/>
                <w:sz w:val="28"/>
                <w:szCs w:val="28"/>
              </w:rPr>
            </w:pPr>
            <w:r w:rsidRPr="008624E0">
              <w:rPr>
                <w:b/>
                <w:bCs/>
                <w:sz w:val="28"/>
                <w:szCs w:val="28"/>
              </w:rPr>
              <w:t xml:space="preserve"> бюджета муниципального образования "Кингисеппский муниципальный район" Ленинградской области</w:t>
            </w:r>
            <w:r w:rsidR="00B34FC2" w:rsidRPr="008624E0">
              <w:rPr>
                <w:b/>
                <w:bCs/>
                <w:sz w:val="28"/>
                <w:szCs w:val="28"/>
              </w:rPr>
              <w:t xml:space="preserve"> </w:t>
            </w:r>
            <w:r w:rsidR="004569D2" w:rsidRPr="008624E0">
              <w:rPr>
                <w:b/>
                <w:bCs/>
                <w:sz w:val="28"/>
                <w:szCs w:val="28"/>
              </w:rPr>
              <w:t>на 2020</w:t>
            </w:r>
            <w:r w:rsidR="00F21F97" w:rsidRPr="008624E0">
              <w:rPr>
                <w:b/>
                <w:bCs/>
                <w:sz w:val="28"/>
                <w:szCs w:val="28"/>
              </w:rPr>
              <w:t xml:space="preserve"> год</w:t>
            </w:r>
          </w:p>
          <w:p w:rsidR="00F21F97" w:rsidRPr="008624E0" w:rsidRDefault="00F21F97" w:rsidP="00AD38BD">
            <w:pPr>
              <w:jc w:val="center"/>
              <w:rPr>
                <w:b/>
                <w:bCs/>
                <w:sz w:val="28"/>
                <w:szCs w:val="28"/>
              </w:rPr>
            </w:pPr>
            <w:r w:rsidRPr="008624E0">
              <w:rPr>
                <w:b/>
                <w:bCs/>
                <w:sz w:val="28"/>
                <w:szCs w:val="28"/>
              </w:rPr>
              <w:t>и на плановый период 20</w:t>
            </w:r>
            <w:r w:rsidR="00AD38BD" w:rsidRPr="008624E0">
              <w:rPr>
                <w:b/>
                <w:bCs/>
                <w:sz w:val="28"/>
                <w:szCs w:val="28"/>
              </w:rPr>
              <w:t>2</w:t>
            </w:r>
            <w:r w:rsidR="004569D2" w:rsidRPr="008624E0">
              <w:rPr>
                <w:b/>
                <w:bCs/>
                <w:sz w:val="28"/>
                <w:szCs w:val="28"/>
              </w:rPr>
              <w:t>1</w:t>
            </w:r>
            <w:r w:rsidRPr="008624E0">
              <w:rPr>
                <w:b/>
                <w:bCs/>
                <w:sz w:val="28"/>
                <w:szCs w:val="28"/>
              </w:rPr>
              <w:t xml:space="preserve"> и 202</w:t>
            </w:r>
            <w:r w:rsidR="004569D2" w:rsidRPr="008624E0">
              <w:rPr>
                <w:b/>
                <w:bCs/>
                <w:sz w:val="28"/>
                <w:szCs w:val="28"/>
              </w:rPr>
              <w:t>2</w:t>
            </w:r>
            <w:r w:rsidRPr="008624E0">
              <w:rPr>
                <w:b/>
                <w:bCs/>
                <w:sz w:val="28"/>
                <w:szCs w:val="28"/>
              </w:rPr>
              <w:t xml:space="preserve"> годов</w:t>
            </w:r>
          </w:p>
          <w:p w:rsidR="001E6A54" w:rsidRPr="008624E0" w:rsidRDefault="001E6A54" w:rsidP="00AD38BD">
            <w:pPr>
              <w:jc w:val="center"/>
              <w:rPr>
                <w:b/>
                <w:bCs/>
                <w:sz w:val="28"/>
                <w:szCs w:val="28"/>
              </w:rPr>
            </w:pPr>
          </w:p>
          <w:tbl>
            <w:tblPr>
              <w:tblW w:w="9967" w:type="dxa"/>
              <w:tblLook w:val="04A0"/>
            </w:tblPr>
            <w:tblGrid>
              <w:gridCol w:w="2541"/>
              <w:gridCol w:w="3173"/>
              <w:gridCol w:w="1418"/>
              <w:gridCol w:w="1417"/>
              <w:gridCol w:w="1418"/>
            </w:tblGrid>
            <w:tr w:rsidR="00BB491A" w:rsidRPr="008624E0" w:rsidTr="005B25BB">
              <w:trPr>
                <w:trHeight w:val="358"/>
              </w:trPr>
              <w:tc>
                <w:tcPr>
                  <w:tcW w:w="25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491A" w:rsidRPr="008624E0" w:rsidRDefault="00BB491A">
                  <w:pPr>
                    <w:jc w:val="center"/>
                    <w:rPr>
                      <w:b/>
                      <w:bCs/>
                      <w:sz w:val="22"/>
                      <w:szCs w:val="22"/>
                    </w:rPr>
                  </w:pPr>
                  <w:r w:rsidRPr="008624E0">
                    <w:rPr>
                      <w:b/>
                      <w:bCs/>
                      <w:sz w:val="22"/>
                      <w:szCs w:val="22"/>
                    </w:rPr>
                    <w:t>Код</w:t>
                  </w:r>
                </w:p>
              </w:tc>
              <w:tc>
                <w:tcPr>
                  <w:tcW w:w="31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491A" w:rsidRPr="008624E0" w:rsidRDefault="00BB491A">
                  <w:pPr>
                    <w:jc w:val="center"/>
                    <w:rPr>
                      <w:b/>
                      <w:bCs/>
                      <w:sz w:val="22"/>
                      <w:szCs w:val="22"/>
                    </w:rPr>
                  </w:pPr>
                  <w:r w:rsidRPr="008624E0">
                    <w:rPr>
                      <w:b/>
                      <w:bCs/>
                      <w:sz w:val="22"/>
                      <w:szCs w:val="22"/>
                    </w:rPr>
                    <w:t>Наименование кода</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BB491A" w:rsidRPr="008624E0" w:rsidRDefault="00BB491A">
                  <w:pPr>
                    <w:jc w:val="center"/>
                    <w:rPr>
                      <w:b/>
                      <w:bCs/>
                      <w:sz w:val="22"/>
                      <w:szCs w:val="22"/>
                    </w:rPr>
                  </w:pPr>
                  <w:r w:rsidRPr="008624E0">
                    <w:rPr>
                      <w:b/>
                      <w:bCs/>
                      <w:sz w:val="22"/>
                      <w:szCs w:val="22"/>
                    </w:rPr>
                    <w:t>Сумма (тысяч рублей)</w:t>
                  </w:r>
                </w:p>
              </w:tc>
            </w:tr>
            <w:tr w:rsidR="00BB491A" w:rsidRPr="008624E0" w:rsidTr="005B25BB">
              <w:trPr>
                <w:trHeight w:val="263"/>
              </w:trPr>
              <w:tc>
                <w:tcPr>
                  <w:tcW w:w="2541" w:type="dxa"/>
                  <w:vMerge/>
                  <w:tcBorders>
                    <w:top w:val="single" w:sz="4" w:space="0" w:color="auto"/>
                    <w:left w:val="single" w:sz="4" w:space="0" w:color="auto"/>
                    <w:bottom w:val="single" w:sz="4" w:space="0" w:color="000000"/>
                    <w:right w:val="single" w:sz="4" w:space="0" w:color="auto"/>
                  </w:tcBorders>
                  <w:vAlign w:val="center"/>
                  <w:hideMark/>
                </w:tcPr>
                <w:p w:rsidR="00BB491A" w:rsidRPr="008624E0" w:rsidRDefault="00BB491A">
                  <w:pPr>
                    <w:rPr>
                      <w:b/>
                      <w:bCs/>
                      <w:sz w:val="22"/>
                      <w:szCs w:val="22"/>
                    </w:rPr>
                  </w:pPr>
                </w:p>
              </w:tc>
              <w:tc>
                <w:tcPr>
                  <w:tcW w:w="3173" w:type="dxa"/>
                  <w:vMerge/>
                  <w:tcBorders>
                    <w:top w:val="single" w:sz="4" w:space="0" w:color="auto"/>
                    <w:left w:val="single" w:sz="4" w:space="0" w:color="auto"/>
                    <w:bottom w:val="single" w:sz="4" w:space="0" w:color="000000"/>
                    <w:right w:val="single" w:sz="4" w:space="0" w:color="auto"/>
                  </w:tcBorders>
                  <w:vAlign w:val="center"/>
                  <w:hideMark/>
                </w:tcPr>
                <w:p w:rsidR="00BB491A" w:rsidRPr="008624E0" w:rsidRDefault="00BB491A">
                  <w:pPr>
                    <w:rPr>
                      <w:b/>
                      <w:b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BB491A" w:rsidRPr="008624E0" w:rsidRDefault="004569D2" w:rsidP="00522E94">
                  <w:pPr>
                    <w:jc w:val="center"/>
                    <w:rPr>
                      <w:b/>
                      <w:bCs/>
                      <w:sz w:val="22"/>
                      <w:szCs w:val="22"/>
                    </w:rPr>
                  </w:pPr>
                  <w:r w:rsidRPr="008624E0">
                    <w:rPr>
                      <w:b/>
                      <w:bCs/>
                      <w:sz w:val="22"/>
                      <w:szCs w:val="22"/>
                    </w:rPr>
                    <w:t>2020</w:t>
                  </w:r>
                  <w:r w:rsidR="00BB491A" w:rsidRPr="008624E0">
                    <w:rPr>
                      <w:b/>
                      <w:bCs/>
                      <w:sz w:val="22"/>
                      <w:szCs w:val="22"/>
                    </w:rPr>
                    <w:t xml:space="preserve"> год</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8624E0" w:rsidRDefault="00BB491A" w:rsidP="00522E94">
                  <w:pPr>
                    <w:jc w:val="center"/>
                    <w:rPr>
                      <w:b/>
                      <w:bCs/>
                      <w:sz w:val="22"/>
                      <w:szCs w:val="22"/>
                    </w:rPr>
                  </w:pPr>
                  <w:r w:rsidRPr="008624E0">
                    <w:rPr>
                      <w:b/>
                      <w:bCs/>
                      <w:sz w:val="22"/>
                      <w:szCs w:val="22"/>
                    </w:rPr>
                    <w:t>202</w:t>
                  </w:r>
                  <w:r w:rsidR="004569D2" w:rsidRPr="008624E0">
                    <w:rPr>
                      <w:b/>
                      <w:bCs/>
                      <w:sz w:val="22"/>
                      <w:szCs w:val="22"/>
                    </w:rPr>
                    <w:t>1</w:t>
                  </w:r>
                  <w:r w:rsidRPr="008624E0">
                    <w:rPr>
                      <w:b/>
                      <w:bCs/>
                      <w:sz w:val="22"/>
                      <w:szCs w:val="22"/>
                    </w:rPr>
                    <w:t xml:space="preserve"> год</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4569D2" w:rsidP="00522E94">
                  <w:pPr>
                    <w:jc w:val="center"/>
                    <w:rPr>
                      <w:b/>
                      <w:bCs/>
                      <w:sz w:val="22"/>
                      <w:szCs w:val="22"/>
                    </w:rPr>
                  </w:pPr>
                  <w:r w:rsidRPr="008624E0">
                    <w:rPr>
                      <w:b/>
                      <w:bCs/>
                      <w:sz w:val="22"/>
                      <w:szCs w:val="22"/>
                    </w:rPr>
                    <w:t>2022</w:t>
                  </w:r>
                  <w:r w:rsidR="00BB491A" w:rsidRPr="008624E0">
                    <w:rPr>
                      <w:b/>
                      <w:bCs/>
                      <w:sz w:val="22"/>
                      <w:szCs w:val="22"/>
                    </w:rPr>
                    <w:t xml:space="preserve"> год</w:t>
                  </w:r>
                </w:p>
              </w:tc>
            </w:tr>
            <w:tr w:rsidR="00BB491A" w:rsidRPr="008624E0" w:rsidTr="00586970">
              <w:trPr>
                <w:trHeight w:val="18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8624E0" w:rsidRDefault="00BB491A">
                  <w:pPr>
                    <w:jc w:val="center"/>
                    <w:rPr>
                      <w:sz w:val="22"/>
                      <w:szCs w:val="22"/>
                    </w:rPr>
                  </w:pPr>
                  <w:r w:rsidRPr="008624E0">
                    <w:rPr>
                      <w:sz w:val="22"/>
                      <w:szCs w:val="22"/>
                    </w:rPr>
                    <w:t>1</w:t>
                  </w:r>
                </w:p>
              </w:tc>
              <w:tc>
                <w:tcPr>
                  <w:tcW w:w="3173" w:type="dxa"/>
                  <w:tcBorders>
                    <w:top w:val="nil"/>
                    <w:left w:val="nil"/>
                    <w:bottom w:val="single" w:sz="4" w:space="0" w:color="auto"/>
                    <w:right w:val="single" w:sz="4" w:space="0" w:color="auto"/>
                  </w:tcBorders>
                  <w:shd w:val="clear" w:color="auto" w:fill="auto"/>
                  <w:vAlign w:val="center"/>
                  <w:hideMark/>
                </w:tcPr>
                <w:p w:rsidR="00BB491A" w:rsidRPr="008624E0" w:rsidRDefault="00BB491A">
                  <w:pPr>
                    <w:jc w:val="center"/>
                    <w:rPr>
                      <w:sz w:val="22"/>
                      <w:szCs w:val="22"/>
                    </w:rPr>
                  </w:pPr>
                  <w:r w:rsidRPr="008624E0">
                    <w:rPr>
                      <w:sz w:val="22"/>
                      <w:szCs w:val="22"/>
                    </w:rPr>
                    <w:t>2</w:t>
                  </w:r>
                </w:p>
              </w:tc>
              <w:tc>
                <w:tcPr>
                  <w:tcW w:w="1418" w:type="dxa"/>
                  <w:tcBorders>
                    <w:top w:val="nil"/>
                    <w:left w:val="nil"/>
                    <w:bottom w:val="single" w:sz="4" w:space="0" w:color="auto"/>
                    <w:right w:val="single" w:sz="4" w:space="0" w:color="auto"/>
                  </w:tcBorders>
                  <w:shd w:val="clear" w:color="auto" w:fill="auto"/>
                  <w:vAlign w:val="center"/>
                  <w:hideMark/>
                </w:tcPr>
                <w:p w:rsidR="00BB491A" w:rsidRPr="008624E0" w:rsidRDefault="00BB491A">
                  <w:pPr>
                    <w:jc w:val="center"/>
                    <w:rPr>
                      <w:sz w:val="22"/>
                      <w:szCs w:val="22"/>
                    </w:rPr>
                  </w:pPr>
                  <w:r w:rsidRPr="008624E0">
                    <w:rPr>
                      <w:sz w:val="22"/>
                      <w:szCs w:val="22"/>
                    </w:rPr>
                    <w:t>3</w:t>
                  </w:r>
                </w:p>
              </w:tc>
              <w:tc>
                <w:tcPr>
                  <w:tcW w:w="1417" w:type="dxa"/>
                  <w:tcBorders>
                    <w:top w:val="nil"/>
                    <w:left w:val="nil"/>
                    <w:bottom w:val="single" w:sz="4" w:space="0" w:color="auto"/>
                    <w:right w:val="single" w:sz="4" w:space="0" w:color="auto"/>
                  </w:tcBorders>
                  <w:shd w:val="clear" w:color="auto" w:fill="auto"/>
                  <w:noWrap/>
                  <w:vAlign w:val="bottom"/>
                  <w:hideMark/>
                </w:tcPr>
                <w:p w:rsidR="00BB491A" w:rsidRPr="008624E0" w:rsidRDefault="00BB491A">
                  <w:pPr>
                    <w:jc w:val="center"/>
                    <w:rPr>
                      <w:sz w:val="22"/>
                      <w:szCs w:val="22"/>
                    </w:rPr>
                  </w:pPr>
                  <w:r w:rsidRPr="008624E0">
                    <w:rPr>
                      <w:sz w:val="22"/>
                      <w:szCs w:val="22"/>
                    </w:rPr>
                    <w:t>4</w:t>
                  </w:r>
                </w:p>
              </w:tc>
              <w:tc>
                <w:tcPr>
                  <w:tcW w:w="1418" w:type="dxa"/>
                  <w:tcBorders>
                    <w:top w:val="nil"/>
                    <w:left w:val="nil"/>
                    <w:bottom w:val="single" w:sz="4" w:space="0" w:color="auto"/>
                    <w:right w:val="single" w:sz="4" w:space="0" w:color="auto"/>
                  </w:tcBorders>
                  <w:shd w:val="clear" w:color="auto" w:fill="auto"/>
                  <w:noWrap/>
                  <w:vAlign w:val="bottom"/>
                  <w:hideMark/>
                </w:tcPr>
                <w:p w:rsidR="00BB491A" w:rsidRPr="008624E0" w:rsidRDefault="00BB491A">
                  <w:pPr>
                    <w:jc w:val="center"/>
                    <w:rPr>
                      <w:sz w:val="22"/>
                      <w:szCs w:val="22"/>
                    </w:rPr>
                  </w:pPr>
                  <w:r w:rsidRPr="008624E0">
                    <w:rPr>
                      <w:sz w:val="22"/>
                      <w:szCs w:val="22"/>
                    </w:rPr>
                    <w:t>5</w:t>
                  </w:r>
                </w:p>
              </w:tc>
            </w:tr>
            <w:tr w:rsidR="00BB491A" w:rsidRPr="008624E0" w:rsidTr="00522E94">
              <w:trPr>
                <w:trHeight w:val="984"/>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8624E0" w:rsidRDefault="00BB491A">
                  <w:pPr>
                    <w:jc w:val="center"/>
                    <w:rPr>
                      <w:b/>
                      <w:bCs/>
                      <w:sz w:val="22"/>
                      <w:szCs w:val="22"/>
                    </w:rPr>
                  </w:pPr>
                  <w:r w:rsidRPr="008624E0">
                    <w:rPr>
                      <w:b/>
                      <w:bCs/>
                      <w:sz w:val="22"/>
                      <w:szCs w:val="22"/>
                    </w:rPr>
                    <w:t>01 00 00 00 00 0000 000</w:t>
                  </w:r>
                </w:p>
              </w:tc>
              <w:tc>
                <w:tcPr>
                  <w:tcW w:w="3173" w:type="dxa"/>
                  <w:tcBorders>
                    <w:top w:val="nil"/>
                    <w:left w:val="nil"/>
                    <w:bottom w:val="single" w:sz="4" w:space="0" w:color="auto"/>
                    <w:right w:val="single" w:sz="4" w:space="0" w:color="auto"/>
                  </w:tcBorders>
                  <w:shd w:val="clear" w:color="auto" w:fill="auto"/>
                  <w:vAlign w:val="center"/>
                  <w:hideMark/>
                </w:tcPr>
                <w:p w:rsidR="00BB491A" w:rsidRPr="008624E0" w:rsidRDefault="00BB491A">
                  <w:pPr>
                    <w:rPr>
                      <w:b/>
                      <w:bCs/>
                      <w:sz w:val="22"/>
                      <w:szCs w:val="22"/>
                    </w:rPr>
                  </w:pPr>
                  <w:r w:rsidRPr="008624E0">
                    <w:rPr>
                      <w:b/>
                      <w:bCs/>
                      <w:sz w:val="22"/>
                      <w:szCs w:val="22"/>
                    </w:rPr>
                    <w:t xml:space="preserve">ИСТОЧНИКИ ВНУТРЕННЕГО ФИНАНСИРОВАНИЯ ДЕФИЦИТА БЮДЖЕТА </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2348CD" w:rsidP="006050A3">
                  <w:pPr>
                    <w:jc w:val="right"/>
                    <w:rPr>
                      <w:b/>
                      <w:bCs/>
                      <w:sz w:val="22"/>
                      <w:szCs w:val="22"/>
                    </w:rPr>
                  </w:pPr>
                  <w:r>
                    <w:rPr>
                      <w:b/>
                      <w:bCs/>
                      <w:sz w:val="22"/>
                      <w:szCs w:val="22"/>
                    </w:rPr>
                    <w:t>328</w:t>
                  </w:r>
                  <w:r w:rsidR="006050A3" w:rsidRPr="008624E0">
                    <w:rPr>
                      <w:b/>
                      <w:bCs/>
                      <w:sz w:val="22"/>
                      <w:szCs w:val="22"/>
                    </w:rPr>
                    <w:t> 748,2</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8624E0" w:rsidRDefault="00BB491A">
                  <w:pPr>
                    <w:jc w:val="right"/>
                    <w:rPr>
                      <w:b/>
                      <w:bCs/>
                      <w:sz w:val="22"/>
                      <w:szCs w:val="22"/>
                    </w:rPr>
                  </w:pPr>
                  <w:r w:rsidRPr="008624E0">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BB491A">
                  <w:pPr>
                    <w:jc w:val="right"/>
                    <w:rPr>
                      <w:b/>
                      <w:bCs/>
                      <w:sz w:val="22"/>
                      <w:szCs w:val="22"/>
                    </w:rPr>
                  </w:pPr>
                  <w:r w:rsidRPr="008624E0">
                    <w:rPr>
                      <w:b/>
                      <w:bCs/>
                      <w:sz w:val="22"/>
                      <w:szCs w:val="22"/>
                    </w:rPr>
                    <w:t>0,0</w:t>
                  </w:r>
                </w:p>
              </w:tc>
            </w:tr>
            <w:tr w:rsidR="00BB491A" w:rsidRPr="008624E0" w:rsidTr="00522E94">
              <w:trPr>
                <w:trHeight w:val="65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8624E0" w:rsidRDefault="00BB491A">
                  <w:pPr>
                    <w:jc w:val="center"/>
                    <w:rPr>
                      <w:b/>
                      <w:bCs/>
                      <w:color w:val="000000"/>
                      <w:sz w:val="22"/>
                      <w:szCs w:val="22"/>
                    </w:rPr>
                  </w:pPr>
                  <w:r w:rsidRPr="008624E0">
                    <w:rPr>
                      <w:b/>
                      <w:bCs/>
                      <w:color w:val="000000"/>
                      <w:sz w:val="22"/>
                      <w:szCs w:val="22"/>
                    </w:rPr>
                    <w:t>01 05 00 00 00 0000 000</w:t>
                  </w:r>
                </w:p>
              </w:tc>
              <w:tc>
                <w:tcPr>
                  <w:tcW w:w="3173" w:type="dxa"/>
                  <w:tcBorders>
                    <w:top w:val="nil"/>
                    <w:left w:val="nil"/>
                    <w:bottom w:val="single" w:sz="4" w:space="0" w:color="auto"/>
                    <w:right w:val="single" w:sz="4" w:space="0" w:color="auto"/>
                  </w:tcBorders>
                  <w:shd w:val="clear" w:color="auto" w:fill="auto"/>
                  <w:hideMark/>
                </w:tcPr>
                <w:p w:rsidR="00BB491A" w:rsidRPr="008624E0" w:rsidRDefault="00BB491A">
                  <w:pPr>
                    <w:rPr>
                      <w:b/>
                      <w:bCs/>
                      <w:color w:val="000000"/>
                      <w:sz w:val="22"/>
                      <w:szCs w:val="22"/>
                    </w:rPr>
                  </w:pPr>
                  <w:r w:rsidRPr="008624E0">
                    <w:rPr>
                      <w:b/>
                      <w:bCs/>
                      <w:color w:val="000000"/>
                      <w:sz w:val="22"/>
                      <w:szCs w:val="22"/>
                    </w:rPr>
                    <w:t>Изменение остатков средств на счетах по учету средств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2348CD" w:rsidP="006050A3">
                  <w:pPr>
                    <w:jc w:val="right"/>
                    <w:rPr>
                      <w:b/>
                      <w:bCs/>
                      <w:sz w:val="22"/>
                      <w:szCs w:val="22"/>
                    </w:rPr>
                  </w:pPr>
                  <w:r>
                    <w:rPr>
                      <w:b/>
                      <w:bCs/>
                      <w:sz w:val="22"/>
                      <w:szCs w:val="22"/>
                    </w:rPr>
                    <w:t>328</w:t>
                  </w:r>
                  <w:r w:rsidR="006050A3" w:rsidRPr="008624E0">
                    <w:rPr>
                      <w:b/>
                      <w:bCs/>
                      <w:sz w:val="22"/>
                      <w:szCs w:val="22"/>
                    </w:rPr>
                    <w:t> 748,2</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8624E0" w:rsidRDefault="00BB491A">
                  <w:pPr>
                    <w:jc w:val="right"/>
                    <w:rPr>
                      <w:b/>
                      <w:bCs/>
                      <w:sz w:val="22"/>
                      <w:szCs w:val="22"/>
                    </w:rPr>
                  </w:pPr>
                  <w:r w:rsidRPr="008624E0">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BB491A">
                  <w:pPr>
                    <w:jc w:val="right"/>
                    <w:rPr>
                      <w:b/>
                      <w:bCs/>
                      <w:sz w:val="22"/>
                      <w:szCs w:val="22"/>
                    </w:rPr>
                  </w:pPr>
                  <w:r w:rsidRPr="008624E0">
                    <w:rPr>
                      <w:b/>
                      <w:bCs/>
                      <w:sz w:val="22"/>
                      <w:szCs w:val="22"/>
                    </w:rPr>
                    <w:t>0,0</w:t>
                  </w:r>
                </w:p>
              </w:tc>
            </w:tr>
            <w:tr w:rsidR="00F50494" w:rsidRPr="008624E0" w:rsidTr="00522E94">
              <w:trPr>
                <w:trHeight w:val="457"/>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F50494" w:rsidRPr="008624E0" w:rsidRDefault="00F50494">
                  <w:pPr>
                    <w:jc w:val="center"/>
                    <w:rPr>
                      <w:sz w:val="22"/>
                      <w:szCs w:val="22"/>
                    </w:rPr>
                  </w:pPr>
                  <w:r w:rsidRPr="008624E0">
                    <w:rPr>
                      <w:sz w:val="22"/>
                      <w:szCs w:val="22"/>
                    </w:rPr>
                    <w:t>01 05 00 00 00 0000 000</w:t>
                  </w:r>
                </w:p>
              </w:tc>
              <w:tc>
                <w:tcPr>
                  <w:tcW w:w="3173" w:type="dxa"/>
                  <w:tcBorders>
                    <w:top w:val="nil"/>
                    <w:left w:val="nil"/>
                    <w:bottom w:val="single" w:sz="4" w:space="0" w:color="auto"/>
                    <w:right w:val="single" w:sz="4" w:space="0" w:color="auto"/>
                  </w:tcBorders>
                  <w:shd w:val="clear" w:color="auto" w:fill="auto"/>
                  <w:vAlign w:val="center"/>
                  <w:hideMark/>
                </w:tcPr>
                <w:p w:rsidR="00F50494" w:rsidRPr="008624E0" w:rsidRDefault="00F50494">
                  <w:pPr>
                    <w:rPr>
                      <w:sz w:val="22"/>
                      <w:szCs w:val="22"/>
                    </w:rPr>
                  </w:pPr>
                  <w:r w:rsidRPr="008624E0">
                    <w:rPr>
                      <w:sz w:val="22"/>
                      <w:szCs w:val="22"/>
                    </w:rPr>
                    <w:t>Увеличение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F50494" w:rsidRPr="008624E0" w:rsidRDefault="00F50494" w:rsidP="00F50494">
                  <w:pPr>
                    <w:jc w:val="right"/>
                    <w:rPr>
                      <w:sz w:val="22"/>
                      <w:szCs w:val="22"/>
                    </w:rPr>
                  </w:pPr>
                  <w:r w:rsidRPr="008624E0">
                    <w:rPr>
                      <w:sz w:val="22"/>
                      <w:szCs w:val="22"/>
                    </w:rPr>
                    <w:t>-2 790 924,6</w:t>
                  </w:r>
                </w:p>
              </w:tc>
              <w:tc>
                <w:tcPr>
                  <w:tcW w:w="1417" w:type="dxa"/>
                  <w:tcBorders>
                    <w:top w:val="nil"/>
                    <w:left w:val="nil"/>
                    <w:bottom w:val="single" w:sz="4" w:space="0" w:color="auto"/>
                    <w:right w:val="single" w:sz="4" w:space="0" w:color="auto"/>
                  </w:tcBorders>
                  <w:shd w:val="clear" w:color="auto" w:fill="auto"/>
                  <w:noWrap/>
                  <w:vAlign w:val="center"/>
                  <w:hideMark/>
                </w:tcPr>
                <w:p w:rsidR="00F50494" w:rsidRPr="008624E0" w:rsidRDefault="00F50494" w:rsidP="00F50494">
                  <w:pPr>
                    <w:jc w:val="right"/>
                    <w:rPr>
                      <w:iCs/>
                      <w:sz w:val="22"/>
                      <w:szCs w:val="22"/>
                    </w:rPr>
                  </w:pPr>
                  <w:r w:rsidRPr="008624E0">
                    <w:rPr>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F50494" w:rsidRPr="008624E0" w:rsidRDefault="00F50494" w:rsidP="00F50494">
                  <w:pPr>
                    <w:jc w:val="right"/>
                    <w:rPr>
                      <w:iCs/>
                      <w:sz w:val="22"/>
                      <w:szCs w:val="22"/>
                    </w:rPr>
                  </w:pPr>
                  <w:r w:rsidRPr="008624E0">
                    <w:rPr>
                      <w:iCs/>
                      <w:sz w:val="22"/>
                      <w:szCs w:val="22"/>
                    </w:rPr>
                    <w:t>-2 235 542,9</w:t>
                  </w:r>
                </w:p>
              </w:tc>
            </w:tr>
            <w:tr w:rsidR="00F50494" w:rsidRPr="008624E0" w:rsidTr="00522E94">
              <w:trPr>
                <w:trHeight w:val="467"/>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F50494" w:rsidRPr="008624E0" w:rsidRDefault="00F50494">
                  <w:pPr>
                    <w:jc w:val="center"/>
                    <w:rPr>
                      <w:sz w:val="22"/>
                      <w:szCs w:val="22"/>
                    </w:rPr>
                  </w:pPr>
                  <w:r w:rsidRPr="008624E0">
                    <w:rPr>
                      <w:sz w:val="22"/>
                      <w:szCs w:val="22"/>
                    </w:rPr>
                    <w:t>01 05 02 00 00 0000 000</w:t>
                  </w:r>
                </w:p>
              </w:tc>
              <w:tc>
                <w:tcPr>
                  <w:tcW w:w="3173" w:type="dxa"/>
                  <w:tcBorders>
                    <w:top w:val="nil"/>
                    <w:left w:val="nil"/>
                    <w:bottom w:val="single" w:sz="4" w:space="0" w:color="auto"/>
                    <w:right w:val="single" w:sz="4" w:space="0" w:color="auto"/>
                  </w:tcBorders>
                  <w:shd w:val="clear" w:color="auto" w:fill="auto"/>
                  <w:vAlign w:val="center"/>
                  <w:hideMark/>
                </w:tcPr>
                <w:p w:rsidR="00F50494" w:rsidRPr="008624E0" w:rsidRDefault="00F50494">
                  <w:pPr>
                    <w:rPr>
                      <w:sz w:val="22"/>
                      <w:szCs w:val="22"/>
                    </w:rPr>
                  </w:pPr>
                  <w:r w:rsidRPr="008624E0">
                    <w:rPr>
                      <w:sz w:val="22"/>
                      <w:szCs w:val="22"/>
                    </w:rPr>
                    <w:t>Увеличение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F50494" w:rsidRPr="008624E0" w:rsidRDefault="00F50494" w:rsidP="00F50494">
                  <w:pPr>
                    <w:jc w:val="right"/>
                    <w:rPr>
                      <w:sz w:val="22"/>
                      <w:szCs w:val="22"/>
                    </w:rPr>
                  </w:pPr>
                  <w:r w:rsidRPr="008624E0">
                    <w:rPr>
                      <w:sz w:val="22"/>
                      <w:szCs w:val="22"/>
                    </w:rPr>
                    <w:t>-2 790 924,6</w:t>
                  </w:r>
                </w:p>
              </w:tc>
              <w:tc>
                <w:tcPr>
                  <w:tcW w:w="1417" w:type="dxa"/>
                  <w:tcBorders>
                    <w:top w:val="nil"/>
                    <w:left w:val="nil"/>
                    <w:bottom w:val="single" w:sz="4" w:space="0" w:color="auto"/>
                    <w:right w:val="single" w:sz="4" w:space="0" w:color="auto"/>
                  </w:tcBorders>
                  <w:shd w:val="clear" w:color="auto" w:fill="auto"/>
                  <w:noWrap/>
                  <w:vAlign w:val="center"/>
                  <w:hideMark/>
                </w:tcPr>
                <w:p w:rsidR="00F50494" w:rsidRPr="008624E0" w:rsidRDefault="00F50494" w:rsidP="00F50494">
                  <w:pPr>
                    <w:jc w:val="right"/>
                    <w:rPr>
                      <w:iCs/>
                      <w:sz w:val="22"/>
                      <w:szCs w:val="22"/>
                    </w:rPr>
                  </w:pPr>
                  <w:r w:rsidRPr="008624E0">
                    <w:rPr>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F50494" w:rsidRPr="008624E0" w:rsidRDefault="00F50494" w:rsidP="00F50494">
                  <w:pPr>
                    <w:jc w:val="right"/>
                    <w:rPr>
                      <w:iCs/>
                      <w:sz w:val="22"/>
                      <w:szCs w:val="22"/>
                    </w:rPr>
                  </w:pPr>
                  <w:r w:rsidRPr="008624E0">
                    <w:rPr>
                      <w:iCs/>
                      <w:sz w:val="22"/>
                      <w:szCs w:val="22"/>
                    </w:rPr>
                    <w:t>-2 235 542,9</w:t>
                  </w:r>
                </w:p>
              </w:tc>
            </w:tr>
            <w:tr w:rsidR="00F50494" w:rsidRPr="008624E0" w:rsidTr="00F50494">
              <w:trPr>
                <w:trHeight w:val="56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F50494" w:rsidRPr="008624E0" w:rsidRDefault="00F50494">
                  <w:pPr>
                    <w:jc w:val="center"/>
                    <w:rPr>
                      <w:sz w:val="22"/>
                      <w:szCs w:val="22"/>
                    </w:rPr>
                  </w:pPr>
                  <w:r w:rsidRPr="008624E0">
                    <w:rPr>
                      <w:sz w:val="22"/>
                      <w:szCs w:val="22"/>
                    </w:rPr>
                    <w:t>01 05 02 01 00 0000 000</w:t>
                  </w:r>
                </w:p>
              </w:tc>
              <w:tc>
                <w:tcPr>
                  <w:tcW w:w="3173" w:type="dxa"/>
                  <w:tcBorders>
                    <w:top w:val="nil"/>
                    <w:left w:val="nil"/>
                    <w:bottom w:val="single" w:sz="4" w:space="0" w:color="auto"/>
                    <w:right w:val="single" w:sz="4" w:space="0" w:color="auto"/>
                  </w:tcBorders>
                  <w:shd w:val="clear" w:color="auto" w:fill="auto"/>
                  <w:vAlign w:val="center"/>
                  <w:hideMark/>
                </w:tcPr>
                <w:p w:rsidR="00F50494" w:rsidRPr="008624E0" w:rsidRDefault="00F50494">
                  <w:pPr>
                    <w:rPr>
                      <w:sz w:val="22"/>
                      <w:szCs w:val="22"/>
                    </w:rPr>
                  </w:pPr>
                  <w:r w:rsidRPr="008624E0">
                    <w:rPr>
                      <w:sz w:val="22"/>
                      <w:szCs w:val="22"/>
                    </w:rPr>
                    <w:t>Увеличение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center"/>
                </w:tcPr>
                <w:p w:rsidR="00F50494" w:rsidRPr="008624E0" w:rsidRDefault="00F50494">
                  <w:pPr>
                    <w:jc w:val="right"/>
                    <w:rPr>
                      <w:sz w:val="22"/>
                      <w:szCs w:val="22"/>
                    </w:rPr>
                  </w:pPr>
                  <w:r w:rsidRPr="008624E0">
                    <w:rPr>
                      <w:sz w:val="22"/>
                      <w:szCs w:val="22"/>
                    </w:rPr>
                    <w:t>-2 790 924,6</w:t>
                  </w:r>
                </w:p>
              </w:tc>
              <w:tc>
                <w:tcPr>
                  <w:tcW w:w="1417" w:type="dxa"/>
                  <w:tcBorders>
                    <w:top w:val="nil"/>
                    <w:left w:val="nil"/>
                    <w:bottom w:val="single" w:sz="4" w:space="0" w:color="auto"/>
                    <w:right w:val="single" w:sz="4" w:space="0" w:color="auto"/>
                  </w:tcBorders>
                  <w:shd w:val="clear" w:color="auto" w:fill="auto"/>
                  <w:noWrap/>
                  <w:vAlign w:val="center"/>
                </w:tcPr>
                <w:p w:rsidR="00F50494" w:rsidRPr="008624E0" w:rsidRDefault="00F50494" w:rsidP="00F50494">
                  <w:pPr>
                    <w:jc w:val="right"/>
                    <w:rPr>
                      <w:iCs/>
                      <w:sz w:val="22"/>
                      <w:szCs w:val="22"/>
                    </w:rPr>
                  </w:pPr>
                  <w:r w:rsidRPr="008624E0">
                    <w:rPr>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tcPr>
                <w:p w:rsidR="00F50494" w:rsidRPr="008624E0" w:rsidRDefault="00F50494" w:rsidP="00F50494">
                  <w:pPr>
                    <w:jc w:val="right"/>
                    <w:rPr>
                      <w:iCs/>
                      <w:sz w:val="22"/>
                      <w:szCs w:val="22"/>
                    </w:rPr>
                  </w:pPr>
                  <w:r w:rsidRPr="008624E0">
                    <w:rPr>
                      <w:iCs/>
                      <w:sz w:val="22"/>
                      <w:szCs w:val="22"/>
                    </w:rPr>
                    <w:t>-2 235 542,9</w:t>
                  </w:r>
                </w:p>
              </w:tc>
            </w:tr>
            <w:tr w:rsidR="00BB491A" w:rsidRPr="008624E0" w:rsidTr="00522E94">
              <w:trPr>
                <w:trHeight w:val="642"/>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8624E0" w:rsidRDefault="00BB491A">
                  <w:pPr>
                    <w:jc w:val="center"/>
                    <w:rPr>
                      <w:i/>
                      <w:iCs/>
                      <w:sz w:val="22"/>
                      <w:szCs w:val="22"/>
                    </w:rPr>
                  </w:pPr>
                  <w:r w:rsidRPr="008624E0">
                    <w:rPr>
                      <w:i/>
                      <w:iCs/>
                      <w:sz w:val="22"/>
                      <w:szCs w:val="22"/>
                    </w:rPr>
                    <w:t>01 05 02 01 05 0000 510</w:t>
                  </w:r>
                </w:p>
              </w:tc>
              <w:tc>
                <w:tcPr>
                  <w:tcW w:w="3173" w:type="dxa"/>
                  <w:tcBorders>
                    <w:top w:val="nil"/>
                    <w:left w:val="nil"/>
                    <w:bottom w:val="single" w:sz="4" w:space="0" w:color="auto"/>
                    <w:right w:val="single" w:sz="4" w:space="0" w:color="auto"/>
                  </w:tcBorders>
                  <w:shd w:val="clear" w:color="auto" w:fill="auto"/>
                  <w:vAlign w:val="center"/>
                  <w:hideMark/>
                </w:tcPr>
                <w:p w:rsidR="00BB491A" w:rsidRPr="008624E0" w:rsidRDefault="00BB491A">
                  <w:pPr>
                    <w:rPr>
                      <w:i/>
                      <w:iCs/>
                      <w:sz w:val="22"/>
                      <w:szCs w:val="22"/>
                    </w:rPr>
                  </w:pPr>
                  <w:r w:rsidRPr="008624E0">
                    <w:rPr>
                      <w:i/>
                      <w:iCs/>
                      <w:sz w:val="22"/>
                      <w:szCs w:val="22"/>
                    </w:rPr>
                    <w:t>Увеличение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BB491A" w:rsidP="00F50494">
                  <w:pPr>
                    <w:jc w:val="right"/>
                    <w:rPr>
                      <w:i/>
                      <w:iCs/>
                      <w:sz w:val="22"/>
                      <w:szCs w:val="22"/>
                    </w:rPr>
                  </w:pPr>
                  <w:r w:rsidRPr="008624E0">
                    <w:rPr>
                      <w:i/>
                      <w:iCs/>
                      <w:sz w:val="22"/>
                      <w:szCs w:val="22"/>
                    </w:rPr>
                    <w:t>-</w:t>
                  </w:r>
                  <w:r w:rsidR="00F50494" w:rsidRPr="008624E0">
                    <w:rPr>
                      <w:i/>
                      <w:iCs/>
                      <w:sz w:val="22"/>
                      <w:szCs w:val="22"/>
                    </w:rPr>
                    <w:t>2 790 924,6</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8624E0" w:rsidRDefault="00F50494">
                  <w:pPr>
                    <w:jc w:val="right"/>
                    <w:rPr>
                      <w:i/>
                      <w:iCs/>
                      <w:sz w:val="22"/>
                      <w:szCs w:val="22"/>
                    </w:rPr>
                  </w:pPr>
                  <w:r w:rsidRPr="008624E0">
                    <w:rPr>
                      <w:i/>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8624E0" w:rsidRDefault="00F50494">
                  <w:pPr>
                    <w:jc w:val="right"/>
                    <w:rPr>
                      <w:i/>
                      <w:iCs/>
                      <w:sz w:val="22"/>
                      <w:szCs w:val="22"/>
                    </w:rPr>
                  </w:pPr>
                  <w:r w:rsidRPr="008624E0">
                    <w:rPr>
                      <w:i/>
                      <w:iCs/>
                      <w:sz w:val="22"/>
                      <w:szCs w:val="22"/>
                    </w:rPr>
                    <w:t>-2 235 542,9</w:t>
                  </w:r>
                </w:p>
              </w:tc>
            </w:tr>
            <w:tr w:rsidR="00D27A57" w:rsidRPr="008624E0" w:rsidTr="00D27A57">
              <w:trPr>
                <w:trHeight w:val="44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D27A57" w:rsidRPr="008624E0" w:rsidRDefault="00D27A57">
                  <w:pPr>
                    <w:jc w:val="center"/>
                    <w:rPr>
                      <w:sz w:val="22"/>
                      <w:szCs w:val="22"/>
                    </w:rPr>
                  </w:pPr>
                  <w:r w:rsidRPr="008624E0">
                    <w:rPr>
                      <w:sz w:val="22"/>
                      <w:szCs w:val="22"/>
                    </w:rPr>
                    <w:t>01 05 00 00 00 0000 000</w:t>
                  </w:r>
                </w:p>
              </w:tc>
              <w:tc>
                <w:tcPr>
                  <w:tcW w:w="3173" w:type="dxa"/>
                  <w:tcBorders>
                    <w:top w:val="nil"/>
                    <w:left w:val="nil"/>
                    <w:bottom w:val="single" w:sz="4" w:space="0" w:color="auto"/>
                    <w:right w:val="single" w:sz="4" w:space="0" w:color="auto"/>
                  </w:tcBorders>
                  <w:shd w:val="clear" w:color="auto" w:fill="auto"/>
                  <w:vAlign w:val="center"/>
                  <w:hideMark/>
                </w:tcPr>
                <w:p w:rsidR="00D27A57" w:rsidRPr="008624E0" w:rsidRDefault="00D27A57">
                  <w:pPr>
                    <w:rPr>
                      <w:sz w:val="22"/>
                      <w:szCs w:val="22"/>
                    </w:rPr>
                  </w:pPr>
                  <w:r w:rsidRPr="008624E0">
                    <w:rPr>
                      <w:sz w:val="22"/>
                      <w:szCs w:val="22"/>
                    </w:rPr>
                    <w:t>Уменьшение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2348CD">
                  <w:pPr>
                    <w:jc w:val="center"/>
                  </w:pPr>
                  <w:r w:rsidRPr="008624E0">
                    <w:rPr>
                      <w:iCs/>
                      <w:sz w:val="22"/>
                      <w:szCs w:val="22"/>
                    </w:rPr>
                    <w:t xml:space="preserve">3 </w:t>
                  </w:r>
                  <w:r w:rsidR="002348CD">
                    <w:rPr>
                      <w:iCs/>
                      <w:sz w:val="22"/>
                      <w:szCs w:val="22"/>
                    </w:rPr>
                    <w:t>119</w:t>
                  </w:r>
                  <w:r w:rsidR="006050A3" w:rsidRPr="008624E0">
                    <w:rPr>
                      <w:iCs/>
                      <w:sz w:val="22"/>
                      <w:szCs w:val="22"/>
                    </w:rPr>
                    <w:t> 672,8</w:t>
                  </w:r>
                </w:p>
              </w:tc>
              <w:tc>
                <w:tcPr>
                  <w:tcW w:w="1417"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F50494">
                  <w:pPr>
                    <w:jc w:val="right"/>
                    <w:rPr>
                      <w:iCs/>
                      <w:sz w:val="22"/>
                      <w:szCs w:val="22"/>
                    </w:rPr>
                  </w:pPr>
                  <w:r w:rsidRPr="008624E0">
                    <w:rPr>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F50494">
                  <w:pPr>
                    <w:jc w:val="right"/>
                    <w:rPr>
                      <w:iCs/>
                      <w:sz w:val="22"/>
                      <w:szCs w:val="22"/>
                    </w:rPr>
                  </w:pPr>
                  <w:r w:rsidRPr="008624E0">
                    <w:rPr>
                      <w:iCs/>
                      <w:sz w:val="22"/>
                      <w:szCs w:val="22"/>
                    </w:rPr>
                    <w:t>2 232 542,9</w:t>
                  </w:r>
                </w:p>
              </w:tc>
            </w:tr>
            <w:tr w:rsidR="00D27A57" w:rsidRPr="008624E0" w:rsidTr="00D27A57">
              <w:trPr>
                <w:trHeight w:val="5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D27A57" w:rsidRPr="008624E0" w:rsidRDefault="00D27A57">
                  <w:pPr>
                    <w:jc w:val="center"/>
                    <w:rPr>
                      <w:sz w:val="22"/>
                      <w:szCs w:val="22"/>
                    </w:rPr>
                  </w:pPr>
                  <w:r w:rsidRPr="008624E0">
                    <w:rPr>
                      <w:sz w:val="22"/>
                      <w:szCs w:val="22"/>
                    </w:rPr>
                    <w:t>01 05 02 00 00 0000 000</w:t>
                  </w:r>
                </w:p>
              </w:tc>
              <w:tc>
                <w:tcPr>
                  <w:tcW w:w="3173" w:type="dxa"/>
                  <w:tcBorders>
                    <w:top w:val="nil"/>
                    <w:left w:val="nil"/>
                    <w:bottom w:val="single" w:sz="4" w:space="0" w:color="auto"/>
                    <w:right w:val="single" w:sz="4" w:space="0" w:color="auto"/>
                  </w:tcBorders>
                  <w:shd w:val="clear" w:color="auto" w:fill="auto"/>
                  <w:vAlign w:val="center"/>
                  <w:hideMark/>
                </w:tcPr>
                <w:p w:rsidR="00D27A57" w:rsidRPr="008624E0" w:rsidRDefault="00D27A57">
                  <w:pPr>
                    <w:rPr>
                      <w:sz w:val="22"/>
                      <w:szCs w:val="22"/>
                    </w:rPr>
                  </w:pPr>
                  <w:r w:rsidRPr="008624E0">
                    <w:rPr>
                      <w:sz w:val="22"/>
                      <w:szCs w:val="22"/>
                    </w:rPr>
                    <w:t>Уменьшение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2348CD">
                  <w:pPr>
                    <w:jc w:val="center"/>
                  </w:pPr>
                  <w:r w:rsidRPr="008624E0">
                    <w:rPr>
                      <w:iCs/>
                      <w:sz w:val="22"/>
                      <w:szCs w:val="22"/>
                    </w:rPr>
                    <w:t xml:space="preserve">3 </w:t>
                  </w:r>
                  <w:r w:rsidR="002348CD">
                    <w:rPr>
                      <w:iCs/>
                      <w:sz w:val="22"/>
                      <w:szCs w:val="22"/>
                    </w:rPr>
                    <w:t>119</w:t>
                  </w:r>
                  <w:r w:rsidR="006050A3" w:rsidRPr="008624E0">
                    <w:rPr>
                      <w:iCs/>
                      <w:sz w:val="22"/>
                      <w:szCs w:val="22"/>
                    </w:rPr>
                    <w:t> 672,8</w:t>
                  </w:r>
                </w:p>
              </w:tc>
              <w:tc>
                <w:tcPr>
                  <w:tcW w:w="1417"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F50494">
                  <w:pPr>
                    <w:jc w:val="right"/>
                    <w:rPr>
                      <w:iCs/>
                      <w:sz w:val="22"/>
                      <w:szCs w:val="22"/>
                    </w:rPr>
                  </w:pPr>
                  <w:r w:rsidRPr="008624E0">
                    <w:rPr>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F50494">
                  <w:pPr>
                    <w:jc w:val="right"/>
                    <w:rPr>
                      <w:iCs/>
                      <w:sz w:val="22"/>
                      <w:szCs w:val="22"/>
                    </w:rPr>
                  </w:pPr>
                  <w:r w:rsidRPr="008624E0">
                    <w:rPr>
                      <w:iCs/>
                      <w:sz w:val="22"/>
                      <w:szCs w:val="22"/>
                    </w:rPr>
                    <w:t>2 232 542,9</w:t>
                  </w:r>
                </w:p>
              </w:tc>
            </w:tr>
            <w:tr w:rsidR="00D27A57" w:rsidRPr="008624E0" w:rsidTr="00D27A57">
              <w:trPr>
                <w:trHeight w:val="399"/>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D27A57" w:rsidRPr="008624E0" w:rsidRDefault="00D27A57">
                  <w:pPr>
                    <w:jc w:val="center"/>
                    <w:rPr>
                      <w:sz w:val="22"/>
                      <w:szCs w:val="22"/>
                    </w:rPr>
                  </w:pPr>
                  <w:r w:rsidRPr="008624E0">
                    <w:rPr>
                      <w:sz w:val="22"/>
                      <w:szCs w:val="22"/>
                    </w:rPr>
                    <w:t>01 05 02 01 00 0000 000</w:t>
                  </w:r>
                </w:p>
              </w:tc>
              <w:tc>
                <w:tcPr>
                  <w:tcW w:w="3173" w:type="dxa"/>
                  <w:tcBorders>
                    <w:top w:val="nil"/>
                    <w:left w:val="nil"/>
                    <w:bottom w:val="single" w:sz="4" w:space="0" w:color="auto"/>
                    <w:right w:val="single" w:sz="4" w:space="0" w:color="auto"/>
                  </w:tcBorders>
                  <w:shd w:val="clear" w:color="auto" w:fill="auto"/>
                  <w:vAlign w:val="center"/>
                  <w:hideMark/>
                </w:tcPr>
                <w:p w:rsidR="00D27A57" w:rsidRPr="008624E0" w:rsidRDefault="00D27A57">
                  <w:pPr>
                    <w:rPr>
                      <w:sz w:val="22"/>
                      <w:szCs w:val="22"/>
                    </w:rPr>
                  </w:pPr>
                  <w:r w:rsidRPr="008624E0">
                    <w:rPr>
                      <w:sz w:val="22"/>
                      <w:szCs w:val="22"/>
                    </w:rPr>
                    <w:t>Уменьшение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2348CD">
                  <w:pPr>
                    <w:jc w:val="center"/>
                  </w:pPr>
                  <w:r w:rsidRPr="008624E0">
                    <w:rPr>
                      <w:iCs/>
                      <w:sz w:val="22"/>
                      <w:szCs w:val="22"/>
                    </w:rPr>
                    <w:t xml:space="preserve">3 </w:t>
                  </w:r>
                  <w:r w:rsidR="002348CD">
                    <w:rPr>
                      <w:iCs/>
                      <w:sz w:val="22"/>
                      <w:szCs w:val="22"/>
                    </w:rPr>
                    <w:t>119</w:t>
                  </w:r>
                  <w:r w:rsidR="006050A3" w:rsidRPr="008624E0">
                    <w:rPr>
                      <w:iCs/>
                      <w:sz w:val="22"/>
                      <w:szCs w:val="22"/>
                    </w:rPr>
                    <w:t> 672,8</w:t>
                  </w:r>
                </w:p>
              </w:tc>
              <w:tc>
                <w:tcPr>
                  <w:tcW w:w="1417"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F50494">
                  <w:pPr>
                    <w:jc w:val="right"/>
                    <w:rPr>
                      <w:iCs/>
                      <w:sz w:val="22"/>
                      <w:szCs w:val="22"/>
                    </w:rPr>
                  </w:pPr>
                  <w:r w:rsidRPr="008624E0">
                    <w:rPr>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D27A57" w:rsidRPr="008624E0" w:rsidRDefault="00D27A57" w:rsidP="00F50494">
                  <w:pPr>
                    <w:jc w:val="right"/>
                    <w:rPr>
                      <w:iCs/>
                      <w:sz w:val="22"/>
                      <w:szCs w:val="22"/>
                    </w:rPr>
                  </w:pPr>
                  <w:r w:rsidRPr="008624E0">
                    <w:rPr>
                      <w:iCs/>
                      <w:sz w:val="22"/>
                      <w:szCs w:val="22"/>
                    </w:rPr>
                    <w:t>2 232 542,9</w:t>
                  </w:r>
                </w:p>
              </w:tc>
            </w:tr>
            <w:tr w:rsidR="00BB491A" w:rsidRPr="008624E0" w:rsidTr="00F50494">
              <w:trPr>
                <w:trHeight w:val="51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8624E0" w:rsidRDefault="00BB491A">
                  <w:pPr>
                    <w:jc w:val="center"/>
                    <w:rPr>
                      <w:i/>
                      <w:iCs/>
                      <w:sz w:val="22"/>
                      <w:szCs w:val="22"/>
                    </w:rPr>
                  </w:pPr>
                  <w:r w:rsidRPr="008624E0">
                    <w:rPr>
                      <w:i/>
                      <w:iCs/>
                      <w:sz w:val="22"/>
                      <w:szCs w:val="22"/>
                    </w:rPr>
                    <w:t>01 05 02 01 05 0000 610</w:t>
                  </w:r>
                </w:p>
              </w:tc>
              <w:tc>
                <w:tcPr>
                  <w:tcW w:w="3173" w:type="dxa"/>
                  <w:tcBorders>
                    <w:top w:val="nil"/>
                    <w:left w:val="nil"/>
                    <w:bottom w:val="single" w:sz="4" w:space="0" w:color="auto"/>
                    <w:right w:val="single" w:sz="4" w:space="0" w:color="auto"/>
                  </w:tcBorders>
                  <w:shd w:val="clear" w:color="auto" w:fill="auto"/>
                  <w:vAlign w:val="center"/>
                  <w:hideMark/>
                </w:tcPr>
                <w:p w:rsidR="00BB491A" w:rsidRPr="008624E0" w:rsidRDefault="00BB491A">
                  <w:pPr>
                    <w:rPr>
                      <w:i/>
                      <w:iCs/>
                      <w:sz w:val="22"/>
                      <w:szCs w:val="22"/>
                    </w:rPr>
                  </w:pPr>
                  <w:r w:rsidRPr="008624E0">
                    <w:rPr>
                      <w:i/>
                      <w:iCs/>
                      <w:sz w:val="22"/>
                      <w:szCs w:val="22"/>
                    </w:rPr>
                    <w:t>Уменьшение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tcPr>
                <w:p w:rsidR="00BB491A" w:rsidRPr="008624E0" w:rsidRDefault="00D27A57" w:rsidP="002348CD">
                  <w:pPr>
                    <w:jc w:val="right"/>
                    <w:rPr>
                      <w:i/>
                      <w:iCs/>
                      <w:sz w:val="22"/>
                      <w:szCs w:val="22"/>
                    </w:rPr>
                  </w:pPr>
                  <w:r w:rsidRPr="008624E0">
                    <w:rPr>
                      <w:i/>
                      <w:iCs/>
                      <w:sz w:val="22"/>
                      <w:szCs w:val="22"/>
                    </w:rPr>
                    <w:t xml:space="preserve">3 </w:t>
                  </w:r>
                  <w:r w:rsidR="002348CD">
                    <w:rPr>
                      <w:i/>
                      <w:iCs/>
                      <w:sz w:val="22"/>
                      <w:szCs w:val="22"/>
                    </w:rPr>
                    <w:t>119</w:t>
                  </w:r>
                  <w:r w:rsidR="006050A3" w:rsidRPr="008624E0">
                    <w:rPr>
                      <w:i/>
                      <w:iCs/>
                      <w:sz w:val="22"/>
                      <w:szCs w:val="22"/>
                    </w:rPr>
                    <w:t> 672,8</w:t>
                  </w:r>
                </w:p>
              </w:tc>
              <w:tc>
                <w:tcPr>
                  <w:tcW w:w="1417" w:type="dxa"/>
                  <w:tcBorders>
                    <w:top w:val="nil"/>
                    <w:left w:val="nil"/>
                    <w:bottom w:val="single" w:sz="4" w:space="0" w:color="auto"/>
                    <w:right w:val="single" w:sz="4" w:space="0" w:color="auto"/>
                  </w:tcBorders>
                  <w:shd w:val="clear" w:color="auto" w:fill="auto"/>
                  <w:noWrap/>
                  <w:vAlign w:val="center"/>
                </w:tcPr>
                <w:p w:rsidR="00BB491A" w:rsidRPr="008624E0" w:rsidRDefault="00F50494">
                  <w:pPr>
                    <w:jc w:val="right"/>
                    <w:rPr>
                      <w:i/>
                      <w:iCs/>
                      <w:sz w:val="22"/>
                      <w:szCs w:val="22"/>
                    </w:rPr>
                  </w:pPr>
                  <w:r w:rsidRPr="008624E0">
                    <w:rPr>
                      <w:i/>
                      <w:iCs/>
                      <w:sz w:val="22"/>
                      <w:szCs w:val="22"/>
                    </w:rPr>
                    <w:t>2 303 161,3</w:t>
                  </w:r>
                </w:p>
              </w:tc>
              <w:tc>
                <w:tcPr>
                  <w:tcW w:w="1418" w:type="dxa"/>
                  <w:tcBorders>
                    <w:top w:val="nil"/>
                    <w:left w:val="nil"/>
                    <w:bottom w:val="single" w:sz="4" w:space="0" w:color="auto"/>
                    <w:right w:val="single" w:sz="4" w:space="0" w:color="auto"/>
                  </w:tcBorders>
                  <w:shd w:val="clear" w:color="auto" w:fill="auto"/>
                  <w:noWrap/>
                  <w:vAlign w:val="center"/>
                </w:tcPr>
                <w:p w:rsidR="00BB491A" w:rsidRPr="008624E0" w:rsidRDefault="00F50494">
                  <w:pPr>
                    <w:jc w:val="right"/>
                    <w:rPr>
                      <w:i/>
                      <w:iCs/>
                      <w:sz w:val="22"/>
                      <w:szCs w:val="22"/>
                    </w:rPr>
                  </w:pPr>
                  <w:r w:rsidRPr="008624E0">
                    <w:rPr>
                      <w:i/>
                      <w:iCs/>
                      <w:sz w:val="22"/>
                      <w:szCs w:val="22"/>
                    </w:rPr>
                    <w:t>2 232 542,9</w:t>
                  </w:r>
                </w:p>
              </w:tc>
            </w:tr>
          </w:tbl>
          <w:p w:rsidR="00C05A64" w:rsidRPr="008624E0" w:rsidRDefault="00C05A64" w:rsidP="00AD38BD">
            <w:pPr>
              <w:jc w:val="center"/>
              <w:rPr>
                <w:b/>
                <w:bCs/>
                <w:sz w:val="28"/>
                <w:szCs w:val="28"/>
              </w:rPr>
            </w:pPr>
          </w:p>
        </w:tc>
      </w:tr>
    </w:tbl>
    <w:p w:rsidR="00377A3E" w:rsidRPr="008624E0" w:rsidRDefault="00377A3E" w:rsidP="00391395">
      <w:pPr>
        <w:ind w:right="-567"/>
        <w:rPr>
          <w:sz w:val="28"/>
          <w:szCs w:val="28"/>
        </w:rPr>
      </w:pPr>
    </w:p>
    <w:p w:rsidR="00502DB7" w:rsidRPr="008624E0" w:rsidRDefault="00502DB7" w:rsidP="00F50494">
      <w:pPr>
        <w:ind w:right="-1" w:firstLine="450"/>
        <w:jc w:val="both"/>
        <w:rPr>
          <w:sz w:val="28"/>
          <w:szCs w:val="28"/>
        </w:rPr>
      </w:pPr>
      <w:r w:rsidRPr="008624E0">
        <w:rPr>
          <w:sz w:val="28"/>
          <w:szCs w:val="28"/>
        </w:rPr>
        <w:t>1.</w:t>
      </w:r>
      <w:r w:rsidR="00382A4B">
        <w:rPr>
          <w:sz w:val="28"/>
          <w:szCs w:val="28"/>
        </w:rPr>
        <w:t>11</w:t>
      </w:r>
      <w:r w:rsidRPr="008624E0">
        <w:rPr>
          <w:sz w:val="28"/>
          <w:szCs w:val="28"/>
        </w:rPr>
        <w:t>. Приложение №2 «Прогнозируемые поступления налоговых, неналоговых доходов и безвозмездных поступлений в бюджет муниципального образования «Кингисеппский муниципальный район» Ленинградской области по кодам видов доходов на 20</w:t>
      </w:r>
      <w:r w:rsidR="00F50494" w:rsidRPr="008624E0">
        <w:rPr>
          <w:sz w:val="28"/>
          <w:szCs w:val="28"/>
        </w:rPr>
        <w:t>20</w:t>
      </w:r>
      <w:r w:rsidRPr="008624E0">
        <w:rPr>
          <w:sz w:val="28"/>
          <w:szCs w:val="28"/>
        </w:rPr>
        <w:t xml:space="preserve"> год и на плановый период 20</w:t>
      </w:r>
      <w:r w:rsidR="00F33BDF" w:rsidRPr="008624E0">
        <w:rPr>
          <w:sz w:val="28"/>
          <w:szCs w:val="28"/>
        </w:rPr>
        <w:t>2</w:t>
      </w:r>
      <w:r w:rsidR="00F50494" w:rsidRPr="008624E0">
        <w:rPr>
          <w:sz w:val="28"/>
          <w:szCs w:val="28"/>
        </w:rPr>
        <w:t xml:space="preserve">1 </w:t>
      </w:r>
      <w:r w:rsidRPr="008624E0">
        <w:rPr>
          <w:sz w:val="28"/>
          <w:szCs w:val="28"/>
        </w:rPr>
        <w:t>и 202</w:t>
      </w:r>
      <w:r w:rsidR="00F50494" w:rsidRPr="008624E0">
        <w:rPr>
          <w:sz w:val="28"/>
          <w:szCs w:val="28"/>
        </w:rPr>
        <w:t>2</w:t>
      </w:r>
      <w:r w:rsidRPr="008624E0">
        <w:rPr>
          <w:sz w:val="28"/>
          <w:szCs w:val="28"/>
        </w:rPr>
        <w:t xml:space="preserve"> годов»</w:t>
      </w:r>
      <w:r w:rsidR="005E41CE" w:rsidRPr="008624E0">
        <w:rPr>
          <w:sz w:val="28"/>
          <w:szCs w:val="28"/>
        </w:rPr>
        <w:t xml:space="preserve"> изложить</w:t>
      </w:r>
      <w:r w:rsidRPr="008624E0">
        <w:rPr>
          <w:sz w:val="28"/>
          <w:szCs w:val="28"/>
        </w:rPr>
        <w:t xml:space="preserve"> в новой редакции:</w:t>
      </w:r>
    </w:p>
    <w:p w:rsidR="00F50494" w:rsidRPr="008624E0" w:rsidRDefault="00F50494" w:rsidP="009A48D5">
      <w:pPr>
        <w:ind w:right="-285"/>
        <w:rPr>
          <w:sz w:val="28"/>
          <w:szCs w:val="28"/>
        </w:rPr>
      </w:pPr>
    </w:p>
    <w:p w:rsidR="003973E6" w:rsidRPr="008624E0" w:rsidRDefault="003973E6" w:rsidP="00FD06AA">
      <w:pPr>
        <w:ind w:left="450" w:right="-1"/>
        <w:jc w:val="right"/>
        <w:rPr>
          <w:b/>
        </w:rPr>
      </w:pPr>
      <w:r w:rsidRPr="008624E0">
        <w:rPr>
          <w:b/>
        </w:rPr>
        <w:t xml:space="preserve">Приложение № </w:t>
      </w:r>
      <w:r w:rsidR="00502DB7" w:rsidRPr="008624E0">
        <w:rPr>
          <w:b/>
        </w:rPr>
        <w:t>2</w:t>
      </w:r>
      <w:r w:rsidRPr="008624E0">
        <w:rPr>
          <w:b/>
        </w:rPr>
        <w:t xml:space="preserve"> </w:t>
      </w:r>
    </w:p>
    <w:p w:rsidR="003973E6" w:rsidRPr="008624E0" w:rsidRDefault="003973E6" w:rsidP="00FD06AA">
      <w:pPr>
        <w:ind w:left="450" w:right="-1"/>
        <w:jc w:val="right"/>
      </w:pPr>
      <w:r w:rsidRPr="008624E0">
        <w:lastRenderedPageBreak/>
        <w:t>к решению Совета депутатов</w:t>
      </w:r>
    </w:p>
    <w:p w:rsidR="003973E6" w:rsidRPr="008624E0" w:rsidRDefault="003973E6" w:rsidP="00FD06AA">
      <w:pPr>
        <w:ind w:left="450" w:right="-1"/>
        <w:jc w:val="right"/>
      </w:pPr>
      <w:r w:rsidRPr="008624E0">
        <w:t>МО «Кингисеппский муниципальный район»</w:t>
      </w:r>
    </w:p>
    <w:p w:rsidR="00F50494" w:rsidRPr="008624E0" w:rsidRDefault="00F50494" w:rsidP="00F50494">
      <w:pPr>
        <w:ind w:left="450" w:right="-143"/>
        <w:jc w:val="right"/>
      </w:pPr>
      <w:r w:rsidRPr="008624E0">
        <w:t xml:space="preserve">от 11.12.2019 года  № 70/4-с </w:t>
      </w:r>
    </w:p>
    <w:p w:rsidR="00F50494" w:rsidRPr="008624E0" w:rsidRDefault="00F50494" w:rsidP="00F50494">
      <w:pPr>
        <w:ind w:left="450" w:right="-143"/>
        <w:jc w:val="right"/>
      </w:pPr>
      <w:r w:rsidRPr="008624E0">
        <w:t xml:space="preserve">(в редакции решения Совета депутатов </w:t>
      </w:r>
    </w:p>
    <w:p w:rsidR="00F50494" w:rsidRPr="008624E0" w:rsidRDefault="00F50494" w:rsidP="00F50494">
      <w:pPr>
        <w:ind w:left="450" w:right="-143"/>
        <w:jc w:val="right"/>
      </w:pPr>
      <w:r w:rsidRPr="008624E0">
        <w:t xml:space="preserve">МО «Кингисеппский муниципальный </w:t>
      </w:r>
    </w:p>
    <w:p w:rsidR="00F50494" w:rsidRPr="008624E0" w:rsidRDefault="00F50494" w:rsidP="00F50494">
      <w:pPr>
        <w:ind w:left="450" w:right="-143"/>
        <w:jc w:val="right"/>
      </w:pPr>
      <w:r w:rsidRPr="008624E0">
        <w:t xml:space="preserve">район» </w:t>
      </w:r>
      <w:r w:rsidR="003B38DA">
        <w:t>от 20.03.2020</w:t>
      </w:r>
      <w:r w:rsidRPr="008624E0">
        <w:t xml:space="preserve"> года № </w:t>
      </w:r>
      <w:r w:rsidR="003B38DA">
        <w:t>105</w:t>
      </w:r>
      <w:r w:rsidRPr="008624E0">
        <w:t>/4-с)</w:t>
      </w:r>
    </w:p>
    <w:p w:rsidR="00A75949" w:rsidRPr="008624E0" w:rsidRDefault="00A75949" w:rsidP="00391395">
      <w:pPr>
        <w:ind w:right="-567"/>
        <w:rPr>
          <w:sz w:val="28"/>
          <w:szCs w:val="28"/>
        </w:rPr>
      </w:pPr>
    </w:p>
    <w:p w:rsidR="005B1024" w:rsidRPr="008624E0" w:rsidRDefault="005B1024" w:rsidP="009A48D5">
      <w:pPr>
        <w:ind w:right="-427"/>
        <w:jc w:val="center"/>
        <w:rPr>
          <w:b/>
          <w:sz w:val="28"/>
          <w:szCs w:val="28"/>
        </w:rPr>
      </w:pPr>
      <w:r w:rsidRPr="008624E0">
        <w:rPr>
          <w:b/>
          <w:sz w:val="28"/>
          <w:szCs w:val="28"/>
        </w:rPr>
        <w:t>Прогнозируемые поступления налоговых, неналоговых доходов</w:t>
      </w:r>
    </w:p>
    <w:p w:rsidR="00A75949" w:rsidRPr="008624E0" w:rsidRDefault="005B1024" w:rsidP="00FD06AA">
      <w:pPr>
        <w:ind w:right="-1"/>
        <w:jc w:val="center"/>
        <w:rPr>
          <w:b/>
          <w:sz w:val="28"/>
          <w:szCs w:val="28"/>
        </w:rPr>
      </w:pPr>
      <w:r w:rsidRPr="008624E0">
        <w:rPr>
          <w:b/>
          <w:sz w:val="28"/>
          <w:szCs w:val="28"/>
        </w:rPr>
        <w:t>и безвозмездных поступлений в бюджет муниципального образования «Кингисеппский муниципальный район» Ленинградской области по кодам видов доходов на 20</w:t>
      </w:r>
      <w:r w:rsidR="00F50494" w:rsidRPr="008624E0">
        <w:rPr>
          <w:b/>
          <w:sz w:val="28"/>
          <w:szCs w:val="28"/>
        </w:rPr>
        <w:t>20</w:t>
      </w:r>
      <w:r w:rsidRPr="008624E0">
        <w:rPr>
          <w:b/>
          <w:sz w:val="28"/>
          <w:szCs w:val="28"/>
        </w:rPr>
        <w:t xml:space="preserve"> год и на плановый период 20</w:t>
      </w:r>
      <w:r w:rsidR="00F33BDF" w:rsidRPr="008624E0">
        <w:rPr>
          <w:b/>
          <w:sz w:val="28"/>
          <w:szCs w:val="28"/>
        </w:rPr>
        <w:t>2</w:t>
      </w:r>
      <w:r w:rsidR="00F50494" w:rsidRPr="008624E0">
        <w:rPr>
          <w:b/>
          <w:sz w:val="28"/>
          <w:szCs w:val="28"/>
        </w:rPr>
        <w:t>1</w:t>
      </w:r>
      <w:r w:rsidRPr="008624E0">
        <w:rPr>
          <w:b/>
          <w:sz w:val="28"/>
          <w:szCs w:val="28"/>
        </w:rPr>
        <w:t xml:space="preserve"> и 202</w:t>
      </w:r>
      <w:r w:rsidR="00F50494" w:rsidRPr="008624E0">
        <w:rPr>
          <w:b/>
          <w:sz w:val="28"/>
          <w:szCs w:val="28"/>
        </w:rPr>
        <w:t>2</w:t>
      </w:r>
      <w:r w:rsidRPr="008624E0">
        <w:rPr>
          <w:b/>
          <w:sz w:val="28"/>
          <w:szCs w:val="28"/>
        </w:rPr>
        <w:t xml:space="preserve"> годов</w:t>
      </w:r>
    </w:p>
    <w:p w:rsidR="00A27E50" w:rsidRPr="008624E0" w:rsidRDefault="00A27E50" w:rsidP="00A27E50">
      <w:pPr>
        <w:ind w:right="-1"/>
        <w:jc w:val="both"/>
        <w:rPr>
          <w:b/>
          <w:sz w:val="28"/>
          <w:szCs w:val="28"/>
        </w:rPr>
      </w:pPr>
    </w:p>
    <w:tbl>
      <w:tblPr>
        <w:tblW w:w="9938" w:type="dxa"/>
        <w:tblInd w:w="93" w:type="dxa"/>
        <w:tblLayout w:type="fixed"/>
        <w:tblLook w:val="04A0"/>
      </w:tblPr>
      <w:tblGrid>
        <w:gridCol w:w="2425"/>
        <w:gridCol w:w="3260"/>
        <w:gridCol w:w="1418"/>
        <w:gridCol w:w="1417"/>
        <w:gridCol w:w="1418"/>
      </w:tblGrid>
      <w:tr w:rsidR="00A27E50" w:rsidRPr="008624E0" w:rsidTr="007D2E4F">
        <w:trPr>
          <w:trHeight w:val="223"/>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7E50" w:rsidRPr="008624E0" w:rsidRDefault="00A27E50">
            <w:pPr>
              <w:jc w:val="center"/>
              <w:rPr>
                <w:b/>
                <w:bCs/>
              </w:rPr>
            </w:pPr>
            <w:r w:rsidRPr="008624E0">
              <w:rPr>
                <w:b/>
                <w:bCs/>
              </w:rPr>
              <w:t>Код бюджетной классификации</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27E50" w:rsidRPr="008624E0" w:rsidRDefault="00A27E50">
            <w:pPr>
              <w:jc w:val="center"/>
              <w:rPr>
                <w:b/>
                <w:bCs/>
              </w:rPr>
            </w:pPr>
            <w:r w:rsidRPr="008624E0">
              <w:rPr>
                <w:b/>
                <w:bCs/>
              </w:rPr>
              <w:t>Источники доходов</w:t>
            </w:r>
          </w:p>
        </w:tc>
        <w:tc>
          <w:tcPr>
            <w:tcW w:w="4253" w:type="dxa"/>
            <w:gridSpan w:val="3"/>
            <w:tcBorders>
              <w:top w:val="single" w:sz="4" w:space="0" w:color="auto"/>
              <w:left w:val="nil"/>
              <w:bottom w:val="nil"/>
              <w:right w:val="single" w:sz="4" w:space="0" w:color="000000"/>
            </w:tcBorders>
            <w:shd w:val="clear" w:color="auto" w:fill="auto"/>
            <w:vAlign w:val="center"/>
            <w:hideMark/>
          </w:tcPr>
          <w:p w:rsidR="00A27E50" w:rsidRPr="008624E0" w:rsidRDefault="00A27E50">
            <w:pPr>
              <w:jc w:val="center"/>
              <w:rPr>
                <w:b/>
                <w:bCs/>
              </w:rPr>
            </w:pPr>
            <w:r w:rsidRPr="008624E0">
              <w:rPr>
                <w:b/>
                <w:bCs/>
              </w:rPr>
              <w:t>Сумма (тысяч рублей)</w:t>
            </w:r>
          </w:p>
        </w:tc>
      </w:tr>
      <w:tr w:rsidR="00A27E50" w:rsidRPr="008624E0" w:rsidTr="00736208">
        <w:trPr>
          <w:trHeight w:val="27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A27E50" w:rsidRPr="008624E0" w:rsidRDefault="00A27E50">
            <w:pPr>
              <w:rPr>
                <w:b/>
                <w:bCs/>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A27E50" w:rsidRPr="008624E0" w:rsidRDefault="00A27E50">
            <w:pPr>
              <w:rPr>
                <w:b/>
                <w:bCs/>
              </w:rPr>
            </w:pP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A27E50" w:rsidRPr="008624E0" w:rsidRDefault="00A27E50">
            <w:pPr>
              <w:jc w:val="center"/>
              <w:rPr>
                <w:b/>
                <w:bCs/>
              </w:rPr>
            </w:pPr>
            <w:r w:rsidRPr="008624E0">
              <w:rPr>
                <w:b/>
                <w:bCs/>
              </w:rPr>
              <w:t>2020 год</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27E50" w:rsidRPr="008624E0" w:rsidRDefault="00A27E50">
            <w:pPr>
              <w:jc w:val="center"/>
              <w:rPr>
                <w:b/>
                <w:bCs/>
              </w:rPr>
            </w:pPr>
            <w:r w:rsidRPr="008624E0">
              <w:rPr>
                <w:b/>
                <w:bCs/>
              </w:rPr>
              <w:t>2021 год</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A27E50" w:rsidRPr="008624E0" w:rsidRDefault="00A27E50">
            <w:pPr>
              <w:jc w:val="center"/>
              <w:rPr>
                <w:b/>
                <w:bCs/>
              </w:rPr>
            </w:pPr>
            <w:r w:rsidRPr="008624E0">
              <w:rPr>
                <w:b/>
                <w:bCs/>
              </w:rPr>
              <w:t>2022 год</w:t>
            </w:r>
          </w:p>
        </w:tc>
      </w:tr>
      <w:tr w:rsidR="00A27E50" w:rsidRPr="008624E0" w:rsidTr="00C47BCB">
        <w:trPr>
          <w:trHeight w:val="330"/>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A27E50" w:rsidRPr="008624E0" w:rsidRDefault="00A27E50">
            <w:pPr>
              <w:jc w:val="center"/>
            </w:pPr>
            <w:r w:rsidRPr="008624E0">
              <w:t>1</w:t>
            </w:r>
          </w:p>
        </w:tc>
        <w:tc>
          <w:tcPr>
            <w:tcW w:w="3260" w:type="dxa"/>
            <w:tcBorders>
              <w:top w:val="nil"/>
              <w:left w:val="nil"/>
              <w:bottom w:val="single" w:sz="4" w:space="0" w:color="auto"/>
              <w:right w:val="single" w:sz="4" w:space="0" w:color="auto"/>
            </w:tcBorders>
            <w:shd w:val="clear" w:color="auto" w:fill="auto"/>
            <w:noWrap/>
            <w:vAlign w:val="bottom"/>
            <w:hideMark/>
          </w:tcPr>
          <w:p w:rsidR="00A27E50" w:rsidRPr="008624E0" w:rsidRDefault="00A27E50">
            <w:pPr>
              <w:jc w:val="center"/>
            </w:pPr>
            <w:r w:rsidRPr="008624E0">
              <w:t>2</w:t>
            </w:r>
          </w:p>
        </w:tc>
        <w:tc>
          <w:tcPr>
            <w:tcW w:w="1418" w:type="dxa"/>
            <w:tcBorders>
              <w:top w:val="nil"/>
              <w:left w:val="nil"/>
              <w:bottom w:val="single" w:sz="4" w:space="0" w:color="auto"/>
              <w:right w:val="single" w:sz="4" w:space="0" w:color="auto"/>
            </w:tcBorders>
            <w:shd w:val="clear" w:color="auto" w:fill="auto"/>
            <w:noWrap/>
            <w:vAlign w:val="bottom"/>
            <w:hideMark/>
          </w:tcPr>
          <w:p w:rsidR="00A27E50" w:rsidRPr="008624E0" w:rsidRDefault="00A27E50">
            <w:pPr>
              <w:jc w:val="center"/>
            </w:pPr>
            <w:r w:rsidRPr="008624E0">
              <w:t>3</w:t>
            </w:r>
          </w:p>
        </w:tc>
        <w:tc>
          <w:tcPr>
            <w:tcW w:w="1417" w:type="dxa"/>
            <w:tcBorders>
              <w:top w:val="nil"/>
              <w:left w:val="nil"/>
              <w:bottom w:val="single" w:sz="4" w:space="0" w:color="auto"/>
              <w:right w:val="single" w:sz="4" w:space="0" w:color="auto"/>
            </w:tcBorders>
            <w:shd w:val="clear" w:color="auto" w:fill="auto"/>
            <w:noWrap/>
            <w:vAlign w:val="bottom"/>
            <w:hideMark/>
          </w:tcPr>
          <w:p w:rsidR="00A27E50" w:rsidRPr="008624E0" w:rsidRDefault="00A27E50">
            <w:pPr>
              <w:jc w:val="center"/>
            </w:pPr>
            <w:r w:rsidRPr="008624E0">
              <w:t>4</w:t>
            </w:r>
          </w:p>
        </w:tc>
        <w:tc>
          <w:tcPr>
            <w:tcW w:w="1418" w:type="dxa"/>
            <w:tcBorders>
              <w:top w:val="nil"/>
              <w:left w:val="nil"/>
              <w:bottom w:val="single" w:sz="4" w:space="0" w:color="auto"/>
              <w:right w:val="single" w:sz="4" w:space="0" w:color="auto"/>
            </w:tcBorders>
            <w:shd w:val="clear" w:color="auto" w:fill="auto"/>
            <w:noWrap/>
            <w:vAlign w:val="bottom"/>
            <w:hideMark/>
          </w:tcPr>
          <w:p w:rsidR="00A27E50" w:rsidRPr="008624E0" w:rsidRDefault="00A27E50">
            <w:pPr>
              <w:jc w:val="center"/>
            </w:pPr>
            <w:r w:rsidRPr="008624E0">
              <w:t>5</w:t>
            </w:r>
          </w:p>
        </w:tc>
      </w:tr>
      <w:tr w:rsidR="00A27E50" w:rsidRPr="008624E0" w:rsidTr="006D7383">
        <w:trPr>
          <w:trHeight w:val="354"/>
        </w:trPr>
        <w:tc>
          <w:tcPr>
            <w:tcW w:w="5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27E50" w:rsidRPr="008624E0" w:rsidRDefault="00A27E50" w:rsidP="00EC6432">
            <w:pPr>
              <w:jc w:val="right"/>
              <w:rPr>
                <w:b/>
                <w:bCs/>
              </w:rPr>
            </w:pPr>
            <w:r w:rsidRPr="008624E0">
              <w:rPr>
                <w:b/>
                <w:bCs/>
              </w:rPr>
              <w:t>ВСЕГО ДОХОДОВ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2 790 924,6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2 303 161,3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2 235 542,9</w:t>
            </w:r>
          </w:p>
        </w:tc>
      </w:tr>
      <w:tr w:rsidR="00A27E50" w:rsidRPr="008624E0" w:rsidTr="00C47BCB">
        <w:trPr>
          <w:trHeight w:val="46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1 00 00000 00 0000 000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НАЛОГОВЫЕ И НЕНАЛОГОВЫЕ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945 740,9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968 837,7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999 254,0</w:t>
            </w:r>
          </w:p>
        </w:tc>
      </w:tr>
      <w:tr w:rsidR="00A27E50" w:rsidRPr="008624E0" w:rsidTr="00C47BCB">
        <w:trPr>
          <w:trHeight w:val="46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1 01 00000 00 0000 000</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b/>
                <w:bCs/>
                <w:sz w:val="22"/>
                <w:szCs w:val="22"/>
              </w:rPr>
            </w:pPr>
            <w:r w:rsidRPr="008624E0">
              <w:rPr>
                <w:b/>
                <w:bCs/>
                <w:sz w:val="22"/>
                <w:szCs w:val="22"/>
              </w:rPr>
              <w:t>НАЛОГИ НА ПРИБЫЛЬ,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600 855,6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613 490,5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632 282,1</w:t>
            </w:r>
          </w:p>
        </w:tc>
      </w:tr>
      <w:tr w:rsidR="00A27E50" w:rsidRPr="008624E0" w:rsidTr="00C47BCB">
        <w:trPr>
          <w:trHeight w:val="4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1 01 02000 01 0000 110</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b/>
                <w:bCs/>
                <w:sz w:val="22"/>
                <w:szCs w:val="22"/>
              </w:rPr>
            </w:pPr>
            <w:r w:rsidRPr="008624E0">
              <w:rPr>
                <w:b/>
                <w:bCs/>
                <w:sz w:val="22"/>
                <w:szCs w:val="22"/>
              </w:rPr>
              <w:t xml:space="preserve">Налог на доходы физических лиц </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600 855,6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613 490,5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632 282,1</w:t>
            </w:r>
          </w:p>
        </w:tc>
      </w:tr>
      <w:tr w:rsidR="00A27E50" w:rsidRPr="008624E0" w:rsidTr="00C47BCB">
        <w:trPr>
          <w:trHeight w:val="18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1 01 02010 01 0000 110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600 855,6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613 490,5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632 282,1</w:t>
            </w:r>
          </w:p>
        </w:tc>
      </w:tr>
      <w:tr w:rsidR="00A27E50" w:rsidRPr="008624E0" w:rsidTr="00C47BCB">
        <w:trPr>
          <w:trHeight w:val="85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1 03 00000 00 0000 000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НАЛОГИ НА ТОВАРЫ (РАБОТЫ, УСЛУГИ), РЕАЛИЗУЕМЫЕ НА ТЕРРИТОРИИ РФ</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3 236,9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3 366,4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3 501,1</w:t>
            </w:r>
          </w:p>
        </w:tc>
      </w:tr>
      <w:tr w:rsidR="00A27E50" w:rsidRPr="008624E0" w:rsidTr="00C47BCB">
        <w:trPr>
          <w:trHeight w:val="87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1 03 02000 01 0000 110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Акцизы по подакцизным товарам (продукции), производимым на территории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3 236,9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3 366,4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3 501,1</w:t>
            </w:r>
          </w:p>
        </w:tc>
      </w:tr>
      <w:tr w:rsidR="00A27E50" w:rsidRPr="008624E0" w:rsidTr="006D7383">
        <w:trPr>
          <w:trHeight w:val="69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1 03 02231 01 0000 110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w:t>
            </w:r>
            <w:r w:rsidRPr="008624E0">
              <w:rPr>
                <w:sz w:val="22"/>
                <w:szCs w:val="22"/>
              </w:rPr>
              <w:lastRenderedPageBreak/>
              <w:t>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lastRenderedPageBreak/>
              <w:t>1 456,6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1 514,9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1 575,5</w:t>
            </w:r>
          </w:p>
        </w:tc>
      </w:tr>
      <w:tr w:rsidR="00A27E50" w:rsidRPr="008624E0" w:rsidTr="00C47BCB">
        <w:trPr>
          <w:trHeight w:val="295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lastRenderedPageBreak/>
              <w:t>1 03 02251 01 0000 110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1 780,3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1 851,5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1 925,6</w:t>
            </w:r>
          </w:p>
        </w:tc>
      </w:tr>
      <w:tr w:rsidR="00A27E50" w:rsidRPr="008624E0" w:rsidTr="00C47BCB">
        <w:trPr>
          <w:trHeight w:val="51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1 05 00000 00 0000 000</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b/>
                <w:bCs/>
                <w:sz w:val="22"/>
                <w:szCs w:val="22"/>
              </w:rPr>
            </w:pPr>
            <w:r w:rsidRPr="008624E0">
              <w:rPr>
                <w:b/>
                <w:bCs/>
                <w:sz w:val="22"/>
                <w:szCs w:val="22"/>
              </w:rPr>
              <w:t>НАЛОГИ НА СОВОКУПНЫЙ ДОХОД</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197 477,9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204 117,4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211 201,5</w:t>
            </w:r>
          </w:p>
        </w:tc>
      </w:tr>
      <w:tr w:rsidR="00A27E50" w:rsidRPr="008624E0" w:rsidTr="00C47BCB">
        <w:trPr>
          <w:trHeight w:val="7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1 05 01000 00 0000 110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167 807,2</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174 351,7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181 325,8</w:t>
            </w:r>
          </w:p>
        </w:tc>
      </w:tr>
      <w:tr w:rsidR="00A27E50" w:rsidRPr="008624E0" w:rsidTr="00C47BCB">
        <w:trPr>
          <w:trHeight w:val="7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1 05 01010 01 0000 110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95 650,1</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99 380,5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103 355,7</w:t>
            </w:r>
          </w:p>
        </w:tc>
      </w:tr>
      <w:tr w:rsidR="00A27E50" w:rsidRPr="008624E0" w:rsidTr="006C11F2">
        <w:trPr>
          <w:trHeight w:val="8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1 05 01011 01 0000 110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spacing w:after="280"/>
              <w:rPr>
                <w:sz w:val="22"/>
                <w:szCs w:val="22"/>
              </w:rPr>
            </w:pPr>
            <w:r w:rsidRPr="008624E0">
              <w:rPr>
                <w:sz w:val="22"/>
                <w:szCs w:val="22"/>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95 650,1</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99 380,5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103 355,7</w:t>
            </w:r>
          </w:p>
        </w:tc>
      </w:tr>
      <w:tr w:rsidR="00A27E50" w:rsidRPr="008624E0" w:rsidTr="00C47BCB">
        <w:trPr>
          <w:trHeight w:val="11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1 05 01020 01 0000 110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72 157,1</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74 971,2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77 970,1</w:t>
            </w:r>
          </w:p>
        </w:tc>
      </w:tr>
      <w:tr w:rsidR="00A27E50" w:rsidRPr="008624E0" w:rsidTr="00C47BCB">
        <w:trPr>
          <w:trHeight w:val="189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1 05 01021 01 0000 110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72 157,1</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74 971,2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77 970,1</w:t>
            </w:r>
          </w:p>
        </w:tc>
      </w:tr>
      <w:tr w:rsidR="00A27E50" w:rsidRPr="008624E0" w:rsidTr="00C47BCB">
        <w:trPr>
          <w:trHeight w:val="7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1 05 02000 02 0000 110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Единый налог на вмененный доход для отдельных видов деятельности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27 570,7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6 892,7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0,0</w:t>
            </w:r>
          </w:p>
        </w:tc>
      </w:tr>
      <w:tr w:rsidR="00A27E50" w:rsidRPr="008624E0" w:rsidTr="00C47BCB">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1 05 02010 02 0000 110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Единый налог на вмененный доход для отдельных видов деятельности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27 570,7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6 892,7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3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1 05 03000 01 0000 110</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b/>
                <w:bCs/>
                <w:sz w:val="22"/>
                <w:szCs w:val="22"/>
              </w:rPr>
            </w:pPr>
            <w:r w:rsidRPr="008624E0">
              <w:rPr>
                <w:b/>
                <w:bCs/>
                <w:sz w:val="22"/>
                <w:szCs w:val="22"/>
              </w:rPr>
              <w:t xml:space="preserve">Единый </w:t>
            </w:r>
            <w:r w:rsidRPr="008624E0">
              <w:rPr>
                <w:b/>
                <w:bCs/>
                <w:sz w:val="22"/>
                <w:szCs w:val="22"/>
              </w:rPr>
              <w:lastRenderedPageBreak/>
              <w:t>сельскохозяйственный налог</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lastRenderedPageBreak/>
              <w:t>1 500,0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1 500,0</w:t>
            </w:r>
          </w:p>
        </w:tc>
      </w:tr>
      <w:tr w:rsidR="00A27E50" w:rsidRPr="008624E0" w:rsidTr="00C47BCB">
        <w:trPr>
          <w:trHeight w:val="5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lastRenderedPageBreak/>
              <w:t>1 05 03010 01 0000 110</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sz w:val="22"/>
                <w:szCs w:val="22"/>
              </w:rPr>
            </w:pPr>
            <w:r w:rsidRPr="008624E0">
              <w:rPr>
                <w:sz w:val="22"/>
                <w:szCs w:val="22"/>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1 500,0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1 500,0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1 500,0</w:t>
            </w:r>
          </w:p>
        </w:tc>
      </w:tr>
      <w:tr w:rsidR="00A27E50" w:rsidRPr="008624E0" w:rsidTr="00C47BCB">
        <w:trPr>
          <w:trHeight w:val="78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1 05 04000 02 0000 110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600,0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21 373,0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28 375,7</w:t>
            </w:r>
          </w:p>
        </w:tc>
      </w:tr>
      <w:tr w:rsidR="00A27E50" w:rsidRPr="008624E0" w:rsidTr="00C47BCB">
        <w:trPr>
          <w:trHeight w:val="129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1 05 04020 02 0000 110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600,0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21 373,0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28 375,7</w:t>
            </w:r>
          </w:p>
        </w:tc>
      </w:tr>
      <w:tr w:rsidR="00A27E50" w:rsidRPr="008624E0" w:rsidTr="00C47BCB">
        <w:trPr>
          <w:trHeight w:val="4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1 08 00000 00 0000 000</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b/>
                <w:bCs/>
                <w:sz w:val="22"/>
                <w:szCs w:val="22"/>
              </w:rPr>
            </w:pPr>
            <w:r w:rsidRPr="008624E0">
              <w:rPr>
                <w:b/>
                <w:bCs/>
                <w:sz w:val="22"/>
                <w:szCs w:val="22"/>
              </w:rPr>
              <w:t>ГОСУДАРСТВЕННАЯ ПОШЛИНА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8 678,7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9 040,7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9 417,6</w:t>
            </w:r>
          </w:p>
        </w:tc>
      </w:tr>
      <w:tr w:rsidR="00A27E50" w:rsidRPr="008624E0" w:rsidTr="00C47BCB">
        <w:trPr>
          <w:trHeight w:val="9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1 08 03000 01 0000 110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Государственная пошлина по делам, рассматриваемым в судах общей юрисдикции, мировыми судьями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8 203,7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8 565,7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8 942,6</w:t>
            </w:r>
          </w:p>
        </w:tc>
      </w:tr>
      <w:tr w:rsidR="00A27E50" w:rsidRPr="008624E0" w:rsidTr="00C47BCB">
        <w:trPr>
          <w:trHeight w:val="12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1 08 03010 01 0000 110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8 203,7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8 565,7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8 942,6</w:t>
            </w:r>
          </w:p>
        </w:tc>
      </w:tr>
      <w:tr w:rsidR="00A27E50" w:rsidRPr="008624E0" w:rsidTr="00C47BCB">
        <w:trPr>
          <w:trHeight w:val="84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1 08 07000 01 0000 110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Государственная пошлина за государственную регистрацию, а также за совершение прочих юридически значимых действий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475,0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475,0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475,0</w:t>
            </w:r>
          </w:p>
        </w:tc>
      </w:tr>
      <w:tr w:rsidR="00A27E50" w:rsidRPr="008624E0" w:rsidTr="00C47BCB">
        <w:trPr>
          <w:trHeight w:val="63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1 08 07150 01 0000 110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Государственная пошлина за выдачу разрешения на установку рекламной конструкции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475,0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475,0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475,0</w:t>
            </w:r>
          </w:p>
        </w:tc>
      </w:tr>
      <w:tr w:rsidR="00A27E50" w:rsidRPr="008624E0" w:rsidTr="00C47BCB">
        <w:trPr>
          <w:trHeight w:val="112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1 11 00000 00 0000 000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94 548,4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97 818,1</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101 784,9</w:t>
            </w:r>
          </w:p>
        </w:tc>
      </w:tr>
      <w:tr w:rsidR="00A27E50" w:rsidRPr="008624E0" w:rsidTr="00C47BCB">
        <w:trPr>
          <w:trHeight w:val="268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1 11 05000 00 0000 120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91 614,5</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95 162,7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98 852,2</w:t>
            </w:r>
          </w:p>
        </w:tc>
      </w:tr>
      <w:tr w:rsidR="00A27E50" w:rsidRPr="008624E0" w:rsidTr="00C47BCB">
        <w:trPr>
          <w:trHeight w:val="184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lastRenderedPageBreak/>
              <w:t>1 11 05010 00 0000 120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87 918,0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91 435,0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95 092,0</w:t>
            </w:r>
          </w:p>
        </w:tc>
      </w:tr>
      <w:tr w:rsidR="00A27E50" w:rsidRPr="008624E0" w:rsidTr="00C47BCB">
        <w:trPr>
          <w:trHeight w:val="238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1 11 05013 05 0000 120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53 868,0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56 022,0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58 263,0</w:t>
            </w:r>
          </w:p>
        </w:tc>
      </w:tr>
      <w:tr w:rsidR="00A27E50" w:rsidRPr="008624E0" w:rsidTr="00C47BCB">
        <w:trPr>
          <w:trHeight w:val="228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1 11 05013 13 0000 120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34 050,0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35 413,0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36 829,0</w:t>
            </w:r>
          </w:p>
        </w:tc>
      </w:tr>
      <w:tr w:rsidR="00A27E50" w:rsidRPr="008624E0" w:rsidTr="00C47BCB">
        <w:trPr>
          <w:trHeight w:val="231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1 11 05020 00 0000 120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780,7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811,9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844,4</w:t>
            </w:r>
          </w:p>
        </w:tc>
      </w:tr>
      <w:tr w:rsidR="00A27E50" w:rsidRPr="008624E0" w:rsidTr="00C47BCB">
        <w:trPr>
          <w:trHeight w:val="20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1 11 05025 05 0000 120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780,7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811,9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844,4</w:t>
            </w:r>
          </w:p>
        </w:tc>
      </w:tr>
      <w:tr w:rsidR="00A27E50" w:rsidRPr="008624E0" w:rsidTr="00C47BCB">
        <w:trPr>
          <w:trHeight w:val="24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lastRenderedPageBreak/>
              <w:t>1 11 05030 00 0000 120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1 508,9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1 508,9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1 508,9</w:t>
            </w:r>
          </w:p>
        </w:tc>
      </w:tr>
      <w:tr w:rsidR="00A27E50" w:rsidRPr="008624E0" w:rsidTr="00C47BCB">
        <w:trPr>
          <w:trHeight w:val="20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1 11 05035 05 0000 120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1 508,9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1 508,9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1 508,9</w:t>
            </w:r>
          </w:p>
        </w:tc>
      </w:tr>
      <w:tr w:rsidR="00A27E50" w:rsidRPr="008624E0" w:rsidTr="00C47BCB">
        <w:trPr>
          <w:trHeight w:val="12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1 11 05070 00 0000 120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1 406,9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1 406,9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1 406,9</w:t>
            </w:r>
          </w:p>
        </w:tc>
      </w:tr>
      <w:tr w:rsidR="00A27E50" w:rsidRPr="008624E0" w:rsidTr="00C47BCB">
        <w:trPr>
          <w:trHeight w:val="11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1 11 05075 05 0000 120</w:t>
            </w:r>
          </w:p>
        </w:tc>
        <w:tc>
          <w:tcPr>
            <w:tcW w:w="3260" w:type="dxa"/>
            <w:tcBorders>
              <w:top w:val="nil"/>
              <w:left w:val="nil"/>
              <w:bottom w:val="nil"/>
              <w:right w:val="nil"/>
            </w:tcBorders>
            <w:shd w:val="clear" w:color="auto" w:fill="auto"/>
            <w:vAlign w:val="center"/>
            <w:hideMark/>
          </w:tcPr>
          <w:p w:rsidR="00A27E50" w:rsidRPr="008624E0" w:rsidRDefault="00A27E50" w:rsidP="00EC6432">
            <w:pPr>
              <w:rPr>
                <w:sz w:val="22"/>
                <w:szCs w:val="22"/>
              </w:rPr>
            </w:pPr>
            <w:r w:rsidRPr="008624E0">
              <w:rPr>
                <w:sz w:val="22"/>
                <w:szCs w:val="22"/>
              </w:rPr>
              <w:t>Доходы от сдачи в аренду имущества, составляющего казну муниципальных районов (за исключением земельных участков)</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1 406,9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1 406,9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1 406,9</w:t>
            </w:r>
          </w:p>
        </w:tc>
      </w:tr>
      <w:tr w:rsidR="00A27E50" w:rsidRPr="008624E0" w:rsidTr="00C47BCB">
        <w:trPr>
          <w:trHeight w:val="23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1 11 09000 00 0000 120</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2 933,9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2 655,4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2 932,7</w:t>
            </w:r>
          </w:p>
        </w:tc>
      </w:tr>
      <w:tr w:rsidR="00A27E50" w:rsidRPr="008624E0" w:rsidTr="00736208">
        <w:trPr>
          <w:trHeight w:val="13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1 11 09040 00 0000 120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w:t>
            </w:r>
            <w:r w:rsidRPr="008624E0">
              <w:rPr>
                <w:b/>
                <w:bCs/>
                <w:sz w:val="22"/>
                <w:szCs w:val="22"/>
              </w:rPr>
              <w:lastRenderedPageBreak/>
              <w:t>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lastRenderedPageBreak/>
              <w:t>2 933,9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2 655,4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2 932,7</w:t>
            </w:r>
          </w:p>
        </w:tc>
      </w:tr>
      <w:tr w:rsidR="00A27E50" w:rsidRPr="008624E0" w:rsidTr="00C47BCB">
        <w:trPr>
          <w:trHeight w:val="22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color w:val="000000"/>
                <w:sz w:val="20"/>
                <w:szCs w:val="20"/>
              </w:rPr>
            </w:pPr>
            <w:r w:rsidRPr="008624E0">
              <w:rPr>
                <w:color w:val="000000"/>
                <w:sz w:val="20"/>
                <w:szCs w:val="20"/>
              </w:rPr>
              <w:lastRenderedPageBreak/>
              <w:t>1 11 09045 05 0000 120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color w:val="000000"/>
                <w:sz w:val="22"/>
                <w:szCs w:val="22"/>
              </w:rPr>
            </w:pPr>
            <w:r w:rsidRPr="008624E0">
              <w:rPr>
                <w:color w:val="000000"/>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2 933,9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2 655,4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2 932,7</w:t>
            </w:r>
          </w:p>
        </w:tc>
      </w:tr>
      <w:tr w:rsidR="00A27E50" w:rsidRPr="008624E0" w:rsidTr="00C47BCB">
        <w:trPr>
          <w:trHeight w:val="7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1 12 00000 00 0000 000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ПЛАТЕЖИ ПРИ ПОЛЬЗОВАНИИ ПРИРОДНЫМИ РЕСУРСАМИ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4 444,0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4 489,7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4 535,9</w:t>
            </w:r>
          </w:p>
        </w:tc>
      </w:tr>
      <w:tr w:rsidR="00A27E50" w:rsidRPr="008624E0" w:rsidTr="00C47BCB">
        <w:trPr>
          <w:trHeight w:val="4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1 12 01000 01 0000 120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Плата за негативное воздействие на окружающую среду</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4 444,0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4 489,7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4 535,9</w:t>
            </w:r>
          </w:p>
        </w:tc>
      </w:tr>
      <w:tr w:rsidR="00A27E50" w:rsidRPr="008624E0" w:rsidTr="00C47BCB">
        <w:trPr>
          <w:trHeight w:val="6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1 12 01010 01 0000 120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Плата за выбросы загрязняющих веществ в атмосферный воздух стационарными объектами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2 189,0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2 211,6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2 234,1</w:t>
            </w:r>
          </w:p>
        </w:tc>
      </w:tr>
      <w:tr w:rsidR="00A27E50" w:rsidRPr="008624E0" w:rsidTr="00C47BCB">
        <w:trPr>
          <w:trHeight w:val="5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1 12 01030 01 0000 120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Плата за сбросы загрязняющих веществ в водные объекты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2 255,0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2 278,1</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2 301,8</w:t>
            </w:r>
          </w:p>
        </w:tc>
      </w:tr>
      <w:tr w:rsidR="00A27E50" w:rsidRPr="008624E0" w:rsidTr="00C47BCB">
        <w:trPr>
          <w:trHeight w:val="719"/>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1 13 00000 00 0000 000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ОТ ОКАЗАНИЯ ПЛАТНЫХ УСЛУГ (РАБОТ) И КОМПЕНСАЦИИ ЗАТРАТ ГОСУДАРСТВА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32 451,6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32 451,6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32 451,6</w:t>
            </w:r>
          </w:p>
        </w:tc>
      </w:tr>
      <w:tr w:rsidR="00A27E50" w:rsidRPr="008624E0" w:rsidTr="00C47BCB">
        <w:trPr>
          <w:trHeight w:val="6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1 13 01000 00 0000 130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от оказания платных услуг (работ)</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32 451,6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32 451,6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32 451,6</w:t>
            </w:r>
          </w:p>
        </w:tc>
      </w:tr>
      <w:tr w:rsidR="00A27E50" w:rsidRPr="008624E0" w:rsidTr="00C47BCB">
        <w:trPr>
          <w:trHeight w:val="10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1 13 01995 05 0000 130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Прочие доходы от оказания платных услуг (работ) получателями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32 451,6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32 451,6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32 451,6</w:t>
            </w:r>
          </w:p>
        </w:tc>
      </w:tr>
      <w:tr w:rsidR="00A27E50" w:rsidRPr="008624E0" w:rsidTr="00C47BCB">
        <w:trPr>
          <w:trHeight w:val="96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 xml:space="preserve">1 14 00000 00 0000 000 </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3 265,0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3 265,0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3 265,0</w:t>
            </w:r>
          </w:p>
        </w:tc>
      </w:tr>
      <w:tr w:rsidR="00A27E50" w:rsidRPr="008624E0" w:rsidTr="00C47BCB">
        <w:trPr>
          <w:trHeight w:val="272"/>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 xml:space="preserve">1 14 06000 00 0000 430 </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 xml:space="preserve">Доходы от продажи земельных участков, находящихся в государственной и муниципальной собственности </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2 420,0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2 420,0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2 420,0</w:t>
            </w:r>
          </w:p>
        </w:tc>
      </w:tr>
      <w:tr w:rsidR="00A27E50" w:rsidRPr="008624E0" w:rsidTr="00C47BCB">
        <w:trPr>
          <w:trHeight w:val="168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1 14 06013 05 0000 430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2 070,0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2 070,0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2 070,0</w:t>
            </w:r>
          </w:p>
        </w:tc>
      </w:tr>
      <w:tr w:rsidR="00A27E50" w:rsidRPr="008624E0" w:rsidTr="00C47BCB">
        <w:trPr>
          <w:trHeight w:val="12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lastRenderedPageBreak/>
              <w:t>1 14 06013 13 0000 430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350,0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350,0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350,0</w:t>
            </w:r>
          </w:p>
        </w:tc>
      </w:tr>
      <w:tr w:rsidR="00A27E50" w:rsidRPr="008624E0" w:rsidTr="00C47BCB">
        <w:trPr>
          <w:trHeight w:val="21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1 14 06300 00 0000 430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845,0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845,0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845,0</w:t>
            </w:r>
          </w:p>
        </w:tc>
      </w:tr>
      <w:tr w:rsidR="00A27E50" w:rsidRPr="008624E0" w:rsidTr="00C47BCB">
        <w:trPr>
          <w:trHeight w:val="26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1 14 06313 05 0000 430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545,0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545,0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545,0</w:t>
            </w:r>
          </w:p>
        </w:tc>
      </w:tr>
      <w:tr w:rsidR="00A27E50" w:rsidRPr="008624E0" w:rsidTr="00C47BCB">
        <w:trPr>
          <w:trHeight w:val="23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1 14 06313 13 0000 430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300,0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300,0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300,0</w:t>
            </w:r>
          </w:p>
        </w:tc>
      </w:tr>
      <w:tr w:rsidR="00A27E50" w:rsidRPr="008624E0" w:rsidTr="00C47BCB">
        <w:trPr>
          <w:trHeight w:val="48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1 16 00000 00 0000 000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ШТРАФЫ, САНКЦИИ, ВОЗМЕЩЕНИЕ УЩЕРБА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782,8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798,3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814,3</w:t>
            </w:r>
          </w:p>
        </w:tc>
      </w:tr>
      <w:tr w:rsidR="00A27E50" w:rsidRPr="008624E0" w:rsidTr="00C47BCB">
        <w:trPr>
          <w:trHeight w:val="225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1 16 07010 05 0000 140</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418"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jc w:val="right"/>
            </w:pPr>
            <w:r w:rsidRPr="008624E0">
              <w:t>386,5</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402,0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418,0</w:t>
            </w:r>
          </w:p>
        </w:tc>
      </w:tr>
      <w:tr w:rsidR="00A27E50" w:rsidRPr="008624E0" w:rsidTr="00C47BCB">
        <w:trPr>
          <w:trHeight w:val="4170"/>
        </w:trPr>
        <w:tc>
          <w:tcPr>
            <w:tcW w:w="2425" w:type="dxa"/>
            <w:tcBorders>
              <w:top w:val="nil"/>
              <w:left w:val="single" w:sz="4" w:space="0" w:color="auto"/>
              <w:bottom w:val="nil"/>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lastRenderedPageBreak/>
              <w:t>1 16 10061 05 0000 140</w:t>
            </w:r>
          </w:p>
        </w:tc>
        <w:tc>
          <w:tcPr>
            <w:tcW w:w="3260" w:type="dxa"/>
            <w:tcBorders>
              <w:top w:val="nil"/>
              <w:left w:val="nil"/>
              <w:bottom w:val="nil"/>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418"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jc w:val="right"/>
            </w:pPr>
            <w:r w:rsidRPr="008624E0">
              <w:t>396,3</w:t>
            </w:r>
          </w:p>
        </w:tc>
        <w:tc>
          <w:tcPr>
            <w:tcW w:w="1417"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jc w:val="right"/>
            </w:pPr>
            <w:r w:rsidRPr="008624E0">
              <w:t>396,3</w:t>
            </w:r>
          </w:p>
        </w:tc>
        <w:tc>
          <w:tcPr>
            <w:tcW w:w="1418"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jc w:val="right"/>
            </w:pPr>
            <w:r w:rsidRPr="008624E0">
              <w:t>396,3</w:t>
            </w:r>
          </w:p>
        </w:tc>
      </w:tr>
      <w:tr w:rsidR="00A27E50" w:rsidRPr="008624E0" w:rsidTr="00C47BCB">
        <w:trPr>
          <w:trHeight w:val="351"/>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2 00 00000 00 0000 000</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БЕЗВОЗМЕЗДНЫЕ ПОСТУПЛЕНИЯ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1 845 183,7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1 334 323,6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1 236 288,9</w:t>
            </w:r>
          </w:p>
        </w:tc>
      </w:tr>
      <w:tr w:rsidR="00A27E50" w:rsidRPr="008624E0" w:rsidTr="00C47BCB">
        <w:trPr>
          <w:trHeight w:val="5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2 01 00000 00 0000 000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БЕЗВОЗМЕЗДНЫЕ ПОСТУПЛЕНИЯ ОТ НЕРЕЗИДЕНТОВ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10 864,9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0,0</w:t>
            </w:r>
          </w:p>
        </w:tc>
      </w:tr>
      <w:tr w:rsidR="00A27E50" w:rsidRPr="008624E0" w:rsidTr="00C47BCB">
        <w:trPr>
          <w:trHeight w:val="60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b/>
                <w:bCs/>
                <w:sz w:val="20"/>
                <w:szCs w:val="20"/>
              </w:rPr>
            </w:pPr>
            <w:r w:rsidRPr="008624E0">
              <w:rPr>
                <w:b/>
                <w:bCs/>
                <w:sz w:val="20"/>
                <w:szCs w:val="20"/>
              </w:rPr>
              <w:t>2 01 05000 05 0000 150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Безвозмездные поступления от нерезидентов в бюджеты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10 864,9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0,0</w:t>
            </w:r>
          </w:p>
        </w:tc>
      </w:tr>
      <w:tr w:rsidR="00A27E50" w:rsidRPr="008624E0" w:rsidTr="00C47BCB">
        <w:trPr>
          <w:trHeight w:val="5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A27E50" w:rsidRPr="008624E0" w:rsidRDefault="00A27E50" w:rsidP="00C47BCB">
            <w:pPr>
              <w:jc w:val="right"/>
              <w:rPr>
                <w:sz w:val="20"/>
                <w:szCs w:val="20"/>
              </w:rPr>
            </w:pPr>
            <w:r w:rsidRPr="008624E0">
              <w:rPr>
                <w:sz w:val="20"/>
                <w:szCs w:val="20"/>
              </w:rPr>
              <w:t>2 01 05099 05 0000 150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Прочие безвозмездные поступления от нерезидентов в бюджеты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10 864,9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506"/>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2 02 00000 00 0000 000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1 834 318,8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1 334 323,6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1 236 288,9</w:t>
            </w:r>
          </w:p>
        </w:tc>
      </w:tr>
      <w:tr w:rsidR="00A27E50" w:rsidRPr="008624E0" w:rsidTr="00C47BCB">
        <w:trPr>
          <w:trHeight w:val="7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2 02 20000 00 0000151</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661 703,9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159 745,0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23 146,9</w:t>
            </w:r>
          </w:p>
        </w:tc>
      </w:tr>
      <w:tr w:rsidR="00A27E50" w:rsidRPr="008624E0" w:rsidTr="00C47BCB">
        <w:trPr>
          <w:trHeight w:val="18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2 02 20077 05 0000 150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строительство, реконструкцию и приобретение объектов для организации дошкольного образования (строительство дошкольного образовательного учреждения в поселке Усть-Луга)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130 000,0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133 415,0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736208">
        <w:trPr>
          <w:trHeight w:val="556"/>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2 02 20077 05 0000 150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 xml:space="preserve">Субсидии бюджетам муниципальных районов на строительство, реконструкцию, приобретение и пристрою объектов для организации общего образования </w:t>
            </w:r>
            <w:r w:rsidRPr="008624E0">
              <w:rPr>
                <w:sz w:val="22"/>
                <w:szCs w:val="22"/>
              </w:rPr>
              <w:lastRenderedPageBreak/>
              <w:t>(строительство школы в д.Большая Пустомержа)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lastRenderedPageBreak/>
              <w:t>59 951,0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123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2 02 20216 05 0000 150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капитальный ремонт и ремонт автомобильных дорог общего пользования местного значения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2 061,0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1 294,7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1 294,7</w:t>
            </w:r>
          </w:p>
        </w:tc>
      </w:tr>
      <w:tr w:rsidR="00A27E50" w:rsidRPr="008624E0" w:rsidTr="00C47BCB">
        <w:trPr>
          <w:trHeight w:val="88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2 02 25027 05 0000 150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Субсидия на мероприятия государственной программы Российской Федерации "Доступная среда"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2 562,3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467B47">
        <w:trPr>
          <w:trHeight w:val="606"/>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2 02 25491 05 0000 150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на создание новых мест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1 635,8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148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2 02 25495 05 0000 150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 xml:space="preserve">Субсидии бюджетам муниципальных районов на реализацию федеральной целевой программы "Развитие физической культуры и спорта в Российской Федерации на 2016 - 2020 годы" </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349 838,9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87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поддержку развития общественной инфраструктуры муниципального значения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11 504,8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117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развитие кадрового потенциала системы дошкольного, общего и дополнительного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422,4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422,4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422,4</w:t>
            </w:r>
          </w:p>
        </w:tc>
      </w:tr>
      <w:tr w:rsidR="00A27E50" w:rsidRPr="008624E0" w:rsidTr="00C47BCB">
        <w:trPr>
          <w:trHeight w:val="108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организацию электронного и дистанционного обучения детей-инвалидов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489,6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228,1</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171,1</w:t>
            </w:r>
          </w:p>
        </w:tc>
      </w:tr>
      <w:tr w:rsidR="00A27E50" w:rsidRPr="008624E0" w:rsidTr="00C47BCB">
        <w:trPr>
          <w:trHeight w:val="272"/>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организацию отдыха и оздоровления детей, находящихся в трудной жизненной ситуации, в каникулярное время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3 753,3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3 753,3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3 753,3</w:t>
            </w:r>
          </w:p>
        </w:tc>
      </w:tr>
      <w:tr w:rsidR="00A27E50" w:rsidRPr="008624E0" w:rsidTr="00C47BCB">
        <w:trPr>
          <w:trHeight w:val="7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организацию отдыха и оздоровления детей и подростков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2 196,0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2 196,0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2 196,0</w:t>
            </w:r>
          </w:p>
        </w:tc>
      </w:tr>
      <w:tr w:rsidR="00A27E50" w:rsidRPr="008624E0" w:rsidTr="00C47BCB">
        <w:trPr>
          <w:trHeight w:val="112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укрепление материально-технической базы организаций дополнительного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1 113,4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1 113,4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1 113,4</w:t>
            </w:r>
          </w:p>
        </w:tc>
      </w:tr>
      <w:tr w:rsidR="00A27E50" w:rsidRPr="008624E0" w:rsidTr="00736208">
        <w:trPr>
          <w:trHeight w:val="272"/>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 xml:space="preserve">Субсидии бюджетам муниципальных районов на укрепление материально-технической базы организаций </w:t>
            </w:r>
            <w:r w:rsidRPr="008624E0">
              <w:rPr>
                <w:sz w:val="22"/>
                <w:szCs w:val="22"/>
              </w:rPr>
              <w:lastRenderedPageBreak/>
              <w:t>общего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lastRenderedPageBreak/>
              <w:t>12 671,4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12 143,4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12 143,4</w:t>
            </w:r>
          </w:p>
        </w:tc>
      </w:tr>
      <w:tr w:rsidR="00A27E50" w:rsidRPr="008624E0" w:rsidTr="00C47BCB">
        <w:trPr>
          <w:trHeight w:val="112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укрепление материально-технической базы организаций дошкольного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1 935,3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2 137,7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1 935,3</w:t>
            </w:r>
          </w:p>
        </w:tc>
      </w:tr>
      <w:tr w:rsidR="00A27E50" w:rsidRPr="008624E0" w:rsidTr="00C47BCB">
        <w:trPr>
          <w:trHeight w:val="181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для софинансирования в рамках муниципальных программ поддержки и развития субъектов малого и среднего редпринимательства мероприятия по поддержке организаций потребительской кооперации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1 485,0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1 333,0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114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организацию мониторинга деятельности субъектов малого и среднего предпринимательства Ленинградской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325,7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325,7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18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для софинансирования в рамках муниципальных программ поддержки и развития субъектов малого и среднего предпринимательства мероприятия по поддержке организаций потребительской кооперации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1 071,4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1 265,0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78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на капитальный ремонт спортивных сооружений и стадионов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67 794,7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78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Проведение капитального ремонта спортивных площадок (стадионов) общеобразовательных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10 755,6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0,0</w:t>
            </w:r>
          </w:p>
        </w:tc>
      </w:tr>
      <w:tr w:rsidR="00A27E50" w:rsidRPr="008624E0" w:rsidTr="00C47BCB">
        <w:trPr>
          <w:trHeight w:val="89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2 02 29999 05 0000 150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Субсидии бюджетам муниципальных районов на реализацию комплекса мер по сохранению исторической памяти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136,3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117,3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color w:val="000000"/>
              </w:rPr>
            </w:pPr>
            <w:r w:rsidRPr="008624E0">
              <w:rPr>
                <w:color w:val="000000"/>
              </w:rPr>
              <w:t>117,3</w:t>
            </w:r>
          </w:p>
        </w:tc>
      </w:tr>
      <w:tr w:rsidR="00A27E50" w:rsidRPr="008624E0" w:rsidTr="00C47BCB">
        <w:trPr>
          <w:trHeight w:val="344"/>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2 02 30000 00 0000 151</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b/>
                <w:bCs/>
                <w:sz w:val="22"/>
                <w:szCs w:val="22"/>
              </w:rPr>
            </w:pPr>
            <w:r w:rsidRPr="008624E0">
              <w:rPr>
                <w:b/>
                <w:bCs/>
                <w:sz w:val="22"/>
                <w:szCs w:val="22"/>
              </w:rPr>
              <w:t>Субвенции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1 155 582,3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1 163 258,7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1 202 987,2</w:t>
            </w:r>
          </w:p>
        </w:tc>
      </w:tr>
      <w:tr w:rsidR="00A27E50" w:rsidRPr="008624E0" w:rsidTr="00C47BCB">
        <w:trPr>
          <w:trHeight w:val="1650"/>
        </w:trPr>
        <w:tc>
          <w:tcPr>
            <w:tcW w:w="2425" w:type="dxa"/>
            <w:tcBorders>
              <w:top w:val="nil"/>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области архивного дела)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1 689,1</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1 689,1</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1 689,1</w:t>
            </w:r>
          </w:p>
        </w:tc>
      </w:tr>
      <w:tr w:rsidR="00A27E50" w:rsidRPr="008624E0" w:rsidTr="00C47BCB">
        <w:trPr>
          <w:trHeight w:val="2010"/>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2 861,7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2 976,2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3 095,2</w:t>
            </w:r>
          </w:p>
        </w:tc>
      </w:tr>
      <w:tr w:rsidR="00A27E50" w:rsidRPr="008624E0" w:rsidTr="00C47BCB">
        <w:trPr>
          <w:trHeight w:val="2385"/>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обращения с безнадзорными животными на территории Ленинградской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2 261,0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2 351,4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2 445,5</w:t>
            </w:r>
          </w:p>
        </w:tc>
      </w:tr>
      <w:tr w:rsidR="00A27E50" w:rsidRPr="008624E0" w:rsidTr="00C47BCB">
        <w:trPr>
          <w:trHeight w:val="1920"/>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административных правоотношений)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781,2</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809,9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839,7</w:t>
            </w:r>
          </w:p>
        </w:tc>
      </w:tr>
      <w:tr w:rsidR="00A27E50" w:rsidRPr="008624E0" w:rsidTr="00C47BCB">
        <w:trPr>
          <w:trHeight w:val="2400"/>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расчету и предоставлению дотаций на выравнивание бюджетной обеспеченности поселений за счет средств областного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77 405,5</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78 724,2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79 910,4</w:t>
            </w:r>
          </w:p>
        </w:tc>
      </w:tr>
      <w:tr w:rsidR="00A27E50" w:rsidRPr="008624E0" w:rsidTr="00C47BCB">
        <w:trPr>
          <w:trHeight w:val="1995"/>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организации и осуществлению деятельности по опеке и попечительству)</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9 490,0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9 490,0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9 490,0</w:t>
            </w:r>
          </w:p>
        </w:tc>
      </w:tr>
      <w:tr w:rsidR="00A27E50" w:rsidRPr="008624E0" w:rsidTr="00C47BCB">
        <w:trPr>
          <w:trHeight w:val="1548"/>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Default="00A27E50" w:rsidP="00EC6432">
            <w:pPr>
              <w:rPr>
                <w:sz w:val="22"/>
                <w:szCs w:val="22"/>
              </w:rPr>
            </w:pPr>
            <w:r w:rsidRPr="008624E0">
              <w:rPr>
                <w:sz w:val="22"/>
                <w:szCs w:val="22"/>
              </w:rPr>
              <w:t xml:space="preserve">Субвенции бюджетам муниципальных районов на выполнение передаваемых полномочий субъектов РФ (осуществление отдельных государственных полномочий </w:t>
            </w:r>
            <w:r w:rsidRPr="008624E0">
              <w:rPr>
                <w:sz w:val="22"/>
                <w:szCs w:val="22"/>
              </w:rPr>
              <w:lastRenderedPageBreak/>
              <w:t>Ленинградской области по принятию решения об освобождении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организациях для детей-сирот и детей, оставшихся без попечения родителей, в иных образовательных организациях,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(плата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p w:rsidR="003B38DA" w:rsidRDefault="003B38DA" w:rsidP="00EC6432">
            <w:pPr>
              <w:rPr>
                <w:sz w:val="22"/>
                <w:szCs w:val="22"/>
              </w:rPr>
            </w:pPr>
          </w:p>
          <w:p w:rsidR="003B38DA" w:rsidRDefault="003B38DA" w:rsidP="00EC6432">
            <w:pPr>
              <w:rPr>
                <w:sz w:val="22"/>
                <w:szCs w:val="22"/>
              </w:rPr>
            </w:pPr>
          </w:p>
          <w:p w:rsidR="003B38DA" w:rsidRDefault="003B38DA" w:rsidP="00EC6432">
            <w:pPr>
              <w:rPr>
                <w:sz w:val="22"/>
                <w:szCs w:val="22"/>
              </w:rPr>
            </w:pPr>
          </w:p>
          <w:p w:rsidR="003B38DA" w:rsidRPr="008624E0" w:rsidRDefault="003B38DA" w:rsidP="00EC6432">
            <w:pPr>
              <w:rPr>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lastRenderedPageBreak/>
              <w:t>634,8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634,8</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634,8</w:t>
            </w:r>
          </w:p>
        </w:tc>
      </w:tr>
      <w:tr w:rsidR="00A27E50" w:rsidRPr="008624E0" w:rsidTr="00C47BCB">
        <w:trPr>
          <w:trHeight w:val="1605"/>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поддержке сельскохозяйственного производства)</w:t>
            </w:r>
          </w:p>
          <w:p w:rsidR="003B38DA" w:rsidRDefault="003B38DA" w:rsidP="00EC6432">
            <w:pPr>
              <w:rPr>
                <w:sz w:val="22"/>
                <w:szCs w:val="22"/>
              </w:rPr>
            </w:pPr>
          </w:p>
          <w:p w:rsidR="003B38DA" w:rsidRDefault="003B38DA" w:rsidP="00EC6432">
            <w:pPr>
              <w:rPr>
                <w:sz w:val="22"/>
                <w:szCs w:val="22"/>
              </w:rPr>
            </w:pPr>
          </w:p>
          <w:p w:rsidR="003B38DA" w:rsidRDefault="003B38DA" w:rsidP="00EC6432">
            <w:pPr>
              <w:rPr>
                <w:sz w:val="22"/>
                <w:szCs w:val="22"/>
              </w:rPr>
            </w:pPr>
          </w:p>
          <w:p w:rsidR="003B38DA" w:rsidRDefault="003B38DA" w:rsidP="00EC6432">
            <w:pPr>
              <w:rPr>
                <w:sz w:val="22"/>
                <w:szCs w:val="22"/>
              </w:rPr>
            </w:pPr>
          </w:p>
          <w:p w:rsidR="003B38DA" w:rsidRPr="008624E0" w:rsidRDefault="003B38DA" w:rsidP="00EC6432">
            <w:pPr>
              <w:rPr>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6 304,2</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6 347,8</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6 393,1</w:t>
            </w:r>
          </w:p>
        </w:tc>
      </w:tr>
      <w:tr w:rsidR="00A27E50" w:rsidRPr="008624E0" w:rsidTr="00C47BCB">
        <w:trPr>
          <w:trHeight w:val="4215"/>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
          <w:p w:rsidR="003B38DA" w:rsidRDefault="003B38DA" w:rsidP="00EC6432">
            <w:pPr>
              <w:rPr>
                <w:sz w:val="22"/>
                <w:szCs w:val="22"/>
              </w:rPr>
            </w:pPr>
          </w:p>
          <w:p w:rsidR="003B38DA" w:rsidRPr="008624E0" w:rsidRDefault="003B38DA" w:rsidP="00EC6432">
            <w:pPr>
              <w:rPr>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38 877,4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38 775,2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38 773,5</w:t>
            </w:r>
          </w:p>
        </w:tc>
      </w:tr>
      <w:tr w:rsidR="00A27E50" w:rsidRPr="008624E0" w:rsidTr="00C47BCB">
        <w:trPr>
          <w:trHeight w:val="272"/>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p w:rsidR="003B38DA" w:rsidRDefault="003B38DA" w:rsidP="00EC6432">
            <w:pPr>
              <w:rPr>
                <w:sz w:val="22"/>
                <w:szCs w:val="22"/>
              </w:rPr>
            </w:pPr>
          </w:p>
          <w:p w:rsidR="003B38DA" w:rsidRPr="008624E0" w:rsidRDefault="003B38DA" w:rsidP="00EC6432">
            <w:pPr>
              <w:rPr>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546 611,3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548 775,9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570 726,9</w:t>
            </w:r>
          </w:p>
        </w:tc>
      </w:tr>
      <w:tr w:rsidR="00A27E50" w:rsidRPr="008624E0" w:rsidTr="00C47BCB">
        <w:trPr>
          <w:trHeight w:val="4440"/>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397 731,9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402 469,2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418 568,0</w:t>
            </w:r>
          </w:p>
        </w:tc>
      </w:tr>
      <w:tr w:rsidR="00A27E50" w:rsidRPr="008624E0" w:rsidTr="00C47BCB">
        <w:trPr>
          <w:trHeight w:val="2025"/>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на подготовку граждан,  выразивших  желание  стать опекунами или попечителями несовершеннолетних граждан)</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1 138,8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1 138,8</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1 138,8</w:t>
            </w:r>
          </w:p>
        </w:tc>
      </w:tr>
      <w:tr w:rsidR="00A27E50" w:rsidRPr="008624E0" w:rsidTr="00C47BCB">
        <w:trPr>
          <w:trHeight w:val="3840"/>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обеспечению текущего ремонта жилых помещений, признанных нуждающимися в проведении ремонта и находящихся в собственности детей-сирот и детей, оставшихся без попечения родителей, лиц из числа детей-сирот и детей, оставшихся без попечения родителей, или предоставленных им по договору социального найма жилого помещения, при заселении в них указанных лиц)</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80,0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80,0</w:t>
            </w:r>
          </w:p>
        </w:tc>
      </w:tr>
      <w:tr w:rsidR="00A27E50" w:rsidRPr="008624E0" w:rsidTr="00C47BCB">
        <w:trPr>
          <w:trHeight w:val="3825"/>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обеспечению бесплатного проезда детей-сирот и детей, оставшихся без попечения родителей, обучающихся за счет средств местных бюджетов по основным общеобразовательным программам,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614,4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614,4</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614,4</w:t>
            </w:r>
          </w:p>
        </w:tc>
      </w:tr>
      <w:tr w:rsidR="00A27E50" w:rsidRPr="008624E0" w:rsidTr="00C47BCB">
        <w:trPr>
          <w:trHeight w:val="4260"/>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предоставлению единовременной денежной выплаты на проведение капитального ремонта индивидуальных жилых домов в соответствии с областным законом от 13 октября 2014 года № 62-оз "О предоставлении отдельным категориям граждан единовременной денежной выплаты на проведение капитального ремонта индивидуальных жилых домов")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874,0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1 218,0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1 218,0</w:t>
            </w:r>
          </w:p>
        </w:tc>
      </w:tr>
      <w:tr w:rsidR="00A27E50" w:rsidRPr="008624E0" w:rsidTr="00C47BCB">
        <w:trPr>
          <w:trHeight w:val="2482"/>
        </w:trPr>
        <w:tc>
          <w:tcPr>
            <w:tcW w:w="2425" w:type="dxa"/>
            <w:tcBorders>
              <w:top w:val="single" w:sz="4" w:space="0" w:color="auto"/>
              <w:left w:val="single" w:sz="4" w:space="0" w:color="auto"/>
              <w:bottom w:val="nil"/>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Субвенция бюджетам муниципальных образований на 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 реализующих общеобразовательную программу дошкольного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19 402,6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19 402,6</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19 402,6</w:t>
            </w:r>
          </w:p>
        </w:tc>
      </w:tr>
      <w:tr w:rsidR="00A27E50" w:rsidRPr="008624E0" w:rsidTr="00C47BCB">
        <w:trPr>
          <w:trHeight w:val="2415"/>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2 02 30027 05 0000 150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осуществление отдельных государственных полномочий Ленинградской области по назначению и выплате денежных средств на содержание детей-сирот и детей, оставшихся без попечения родителей, в семьях опекунов (попечителей) и приемных семьях</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22 382,9</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22 382,9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22 382,9</w:t>
            </w:r>
          </w:p>
        </w:tc>
      </w:tr>
      <w:tr w:rsidR="00A27E50" w:rsidRPr="008624E0" w:rsidTr="00C47BCB">
        <w:trPr>
          <w:trHeight w:val="16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2 02 30027 05 0000 150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осуществление отдельных государственных полномочий Ленинградской области по организации выплаты вознаграждения, причитающегося приемным родителям</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7 007,3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7 125,3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7 125,3</w:t>
            </w:r>
          </w:p>
        </w:tc>
      </w:tr>
      <w:tr w:rsidR="00A27E50" w:rsidRPr="008624E0" w:rsidTr="00C47BCB">
        <w:trPr>
          <w:trHeight w:val="262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2 02 35082 05 0000 150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14 300,7</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13 988,3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13 988,3</w:t>
            </w:r>
          </w:p>
        </w:tc>
      </w:tr>
      <w:tr w:rsidR="00A27E50" w:rsidRPr="008624E0" w:rsidTr="00C47BCB">
        <w:trPr>
          <w:trHeight w:val="193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2 02 35120 05 0000 150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осуществление отдельных государственных полномочий Ленинградской области по составлению (изменению) списков кандидатов в присяжные заседатели федеральных судов общей юрисдикции в РФ</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62,0</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33,1</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98,3</w:t>
            </w:r>
          </w:p>
        </w:tc>
      </w:tr>
      <w:tr w:rsidR="00A27E50" w:rsidRPr="008624E0" w:rsidTr="00C47BCB">
        <w:trPr>
          <w:trHeight w:val="225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2 02 35260 05 0000 150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выплате единовременного пособия при всех формах устройства детей, лишенных родительского попечения, в семью)</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147,4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162,8</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174,5</w:t>
            </w:r>
          </w:p>
        </w:tc>
      </w:tr>
      <w:tr w:rsidR="00A27E50" w:rsidRPr="008624E0" w:rsidTr="00C47BCB">
        <w:trPr>
          <w:trHeight w:val="19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2 02 35930 05 0000 150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государственной регистрации актов гражданского состояния)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4 924,1</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4 068,8</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4 197,9</w:t>
            </w:r>
          </w:p>
        </w:tc>
      </w:tr>
      <w:tr w:rsidR="00A27E50" w:rsidRPr="008624E0" w:rsidTr="00C47BCB">
        <w:trPr>
          <w:trHeight w:val="49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b/>
                <w:bCs/>
                <w:sz w:val="20"/>
                <w:szCs w:val="20"/>
              </w:rPr>
            </w:pPr>
            <w:r w:rsidRPr="008624E0">
              <w:rPr>
                <w:b/>
                <w:bCs/>
                <w:sz w:val="20"/>
                <w:szCs w:val="20"/>
              </w:rPr>
              <w:t>2 02 40000 00 0000 151</w:t>
            </w:r>
          </w:p>
        </w:tc>
        <w:tc>
          <w:tcPr>
            <w:tcW w:w="3260"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rPr>
                <w:b/>
                <w:bCs/>
                <w:sz w:val="22"/>
                <w:szCs w:val="22"/>
              </w:rPr>
            </w:pPr>
            <w:r w:rsidRPr="008624E0">
              <w:rPr>
                <w:b/>
                <w:bCs/>
                <w:sz w:val="22"/>
                <w:szCs w:val="22"/>
              </w:rPr>
              <w:t>Иные межбюджетные трансферты</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17 032,6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11 319,9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rPr>
                <w:b/>
                <w:bCs/>
              </w:rPr>
            </w:pPr>
            <w:r w:rsidRPr="008624E0">
              <w:rPr>
                <w:b/>
                <w:bCs/>
              </w:rPr>
              <w:t>10 154,8</w:t>
            </w:r>
          </w:p>
        </w:tc>
      </w:tr>
      <w:tr w:rsidR="00A27E50" w:rsidRPr="008624E0" w:rsidTr="00C47BCB">
        <w:trPr>
          <w:trHeight w:val="272"/>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части полномочий поселений по формированию и исполнению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1 730,8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647,8</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30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(софинансирование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1 380,8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300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реализацию полномочий по организации в границах поселения газоснабжения населения, в части проектирования и строительства респределительного газопровода в дер. Новопятницкое)</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69,3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262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исполнению муниципального жилищного контроля на территориях поселения)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687,3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462,3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428,9</w:t>
            </w:r>
          </w:p>
        </w:tc>
      </w:tr>
      <w:tr w:rsidR="00A27E50" w:rsidRPr="008624E0" w:rsidTr="00C47BCB">
        <w:trPr>
          <w:trHeight w:val="262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решению вопросов местного значения, связанных с исполнением частичных функций по ст.51 ЖК РФ)</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293,3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168,0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158,5</w:t>
            </w:r>
          </w:p>
        </w:tc>
      </w:tr>
      <w:tr w:rsidR="00A27E50" w:rsidRPr="008624E0" w:rsidTr="00C47BCB">
        <w:trPr>
          <w:trHeight w:val="244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муниципальному финансовому контролю)</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1 309,4</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812,7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660,9</w:t>
            </w:r>
          </w:p>
        </w:tc>
      </w:tr>
      <w:tr w:rsidR="00A27E50" w:rsidRPr="008624E0" w:rsidTr="00C47BCB">
        <w:trPr>
          <w:trHeight w:val="111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Осуществление полномочий по организации в границах поселения газоснабжения населения, в части строительства распределительного газопровода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69,3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69,5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r w:rsidR="00A27E50" w:rsidRPr="008624E0" w:rsidTr="00C47BCB">
        <w:trPr>
          <w:trHeight w:val="981"/>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2 02 40014 05 0000 150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 xml:space="preserve">Межбюджетные трансферты, передаваемые бюджетам муниципальных районов из бюджетов поселений на осуществление части переданных полномочий поселений по подготовке проектов генерального плана поселения, правил землепользования и застройки поселения и внесения </w:t>
            </w:r>
            <w:r w:rsidRPr="008624E0">
              <w:rPr>
                <w:sz w:val="22"/>
                <w:szCs w:val="22"/>
              </w:rPr>
              <w:lastRenderedPageBreak/>
              <w:t>изменений в генеральный план поселения, правила землепользования и застройки поселения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lastRenderedPageBreak/>
              <w:t>506,3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438,7</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185,6</w:t>
            </w:r>
          </w:p>
        </w:tc>
      </w:tr>
      <w:tr w:rsidR="00A27E50" w:rsidRPr="008624E0" w:rsidTr="00C47BCB">
        <w:trPr>
          <w:trHeight w:val="22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lastRenderedPageBreak/>
              <w:t>2 02 45160 05 0000 150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Межбюджетные трансферты, передаваемые бюджетам муниципальных районов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1 458,2</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767,5</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767,5</w:t>
            </w:r>
          </w:p>
        </w:tc>
      </w:tr>
      <w:tr w:rsidR="00A27E50" w:rsidRPr="008624E0" w:rsidTr="00C47BCB">
        <w:trPr>
          <w:trHeight w:val="166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 xml:space="preserve"> 2 02 49999 05 0000 150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Прочие межбюджетные трансферты, передаваемые бюджетам муниципальных районов (обеспечение деятельности Совета депутатов МО "Кингисеппское городское поселение")</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2 380,8</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2 403,9</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2 403,9</w:t>
            </w:r>
          </w:p>
        </w:tc>
      </w:tr>
      <w:tr w:rsidR="00A27E50" w:rsidRPr="008624E0" w:rsidTr="00C47BCB">
        <w:trPr>
          <w:trHeight w:val="1231"/>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 xml:space="preserve"> 2 02 49999 05 0000 150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Прочие межбюджетные трансферты, передаваемые бюджетам муниципальных районов (содержание МКУ «Центр развития малого бизнеса и потребительского рынка»)</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5 483,3</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5 483,3</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5 483,3</w:t>
            </w:r>
          </w:p>
        </w:tc>
      </w:tr>
      <w:tr w:rsidR="00A27E50" w:rsidRPr="008624E0" w:rsidTr="00C47BCB">
        <w:trPr>
          <w:trHeight w:val="136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 xml:space="preserve"> 2 02 49999 05 0000 150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color w:val="000000"/>
                <w:sz w:val="22"/>
                <w:szCs w:val="22"/>
              </w:rPr>
            </w:pPr>
            <w:r w:rsidRPr="008624E0">
              <w:rPr>
                <w:color w:val="000000"/>
                <w:sz w:val="22"/>
                <w:szCs w:val="22"/>
              </w:rPr>
              <w:t>Прочие межбюджетные трансферты, передаваемые бюджетам муниципальных районов (организация и проведение сельскохозяйственных ярмарок)</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66,2</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66,2</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66,2</w:t>
            </w:r>
          </w:p>
        </w:tc>
      </w:tr>
      <w:tr w:rsidR="00A27E50" w:rsidRPr="008624E0" w:rsidTr="00C47BCB">
        <w:trPr>
          <w:trHeight w:val="15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A27E50" w:rsidRPr="008624E0" w:rsidRDefault="00A27E50" w:rsidP="00C47BCB">
            <w:pPr>
              <w:jc w:val="right"/>
              <w:rPr>
                <w:sz w:val="20"/>
                <w:szCs w:val="20"/>
              </w:rPr>
            </w:pPr>
            <w:r w:rsidRPr="008624E0">
              <w:rPr>
                <w:sz w:val="20"/>
                <w:szCs w:val="20"/>
              </w:rPr>
              <w:t xml:space="preserve"> 2 02 49999 05 0000 150</w:t>
            </w:r>
          </w:p>
        </w:tc>
        <w:tc>
          <w:tcPr>
            <w:tcW w:w="3260" w:type="dxa"/>
            <w:tcBorders>
              <w:top w:val="nil"/>
              <w:left w:val="nil"/>
              <w:bottom w:val="single" w:sz="4" w:space="0" w:color="auto"/>
              <w:right w:val="single" w:sz="4" w:space="0" w:color="auto"/>
            </w:tcBorders>
            <w:shd w:val="clear" w:color="auto" w:fill="auto"/>
            <w:vAlign w:val="center"/>
            <w:hideMark/>
          </w:tcPr>
          <w:p w:rsidR="00A27E50" w:rsidRPr="008624E0" w:rsidRDefault="00A27E50" w:rsidP="00EC6432">
            <w:pPr>
              <w:rPr>
                <w:sz w:val="22"/>
                <w:szCs w:val="22"/>
              </w:rPr>
            </w:pPr>
            <w:r w:rsidRPr="008624E0">
              <w:rPr>
                <w:sz w:val="22"/>
                <w:szCs w:val="22"/>
              </w:rPr>
              <w:t>Прочие межбюджетные трансферты, передаваемые бюджетам муниципальных районов (инженерно-транспортная инфраструктура (ливневая канализация) в мкр № 7 г.</w:t>
            </w:r>
            <w:r w:rsidR="004460B0">
              <w:rPr>
                <w:sz w:val="22"/>
                <w:szCs w:val="22"/>
              </w:rPr>
              <w:t xml:space="preserve"> </w:t>
            </w:r>
            <w:r w:rsidRPr="008624E0">
              <w:rPr>
                <w:sz w:val="22"/>
                <w:szCs w:val="22"/>
              </w:rPr>
              <w:t>Кингисеппа по ул.</w:t>
            </w:r>
            <w:r w:rsidR="004460B0">
              <w:rPr>
                <w:sz w:val="22"/>
                <w:szCs w:val="22"/>
              </w:rPr>
              <w:t xml:space="preserve"> </w:t>
            </w:r>
            <w:r w:rsidRPr="008624E0">
              <w:rPr>
                <w:sz w:val="22"/>
                <w:szCs w:val="22"/>
              </w:rPr>
              <w:t>Шадрина )</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1 597,6</w:t>
            </w:r>
          </w:p>
        </w:tc>
        <w:tc>
          <w:tcPr>
            <w:tcW w:w="1417"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c>
          <w:tcPr>
            <w:tcW w:w="1418" w:type="dxa"/>
            <w:tcBorders>
              <w:top w:val="nil"/>
              <w:left w:val="nil"/>
              <w:bottom w:val="single" w:sz="4" w:space="0" w:color="auto"/>
              <w:right w:val="single" w:sz="4" w:space="0" w:color="auto"/>
            </w:tcBorders>
            <w:shd w:val="clear" w:color="auto" w:fill="auto"/>
            <w:noWrap/>
            <w:vAlign w:val="center"/>
            <w:hideMark/>
          </w:tcPr>
          <w:p w:rsidR="00A27E50" w:rsidRPr="008624E0" w:rsidRDefault="00A27E50" w:rsidP="00EC6432">
            <w:pPr>
              <w:jc w:val="right"/>
            </w:pPr>
            <w:r w:rsidRPr="008624E0">
              <w:t>0,0</w:t>
            </w:r>
          </w:p>
        </w:tc>
      </w:tr>
    </w:tbl>
    <w:p w:rsidR="00A27E50" w:rsidRPr="008624E0" w:rsidRDefault="00A27E50" w:rsidP="00A27E50">
      <w:pPr>
        <w:ind w:right="-1"/>
        <w:jc w:val="both"/>
        <w:rPr>
          <w:sz w:val="28"/>
          <w:szCs w:val="28"/>
        </w:rPr>
      </w:pPr>
    </w:p>
    <w:p w:rsidR="00DF356A" w:rsidRPr="008624E0" w:rsidRDefault="00F1104A" w:rsidP="00964695">
      <w:pPr>
        <w:ind w:right="-1" w:firstLine="567"/>
        <w:jc w:val="both"/>
        <w:rPr>
          <w:sz w:val="28"/>
          <w:szCs w:val="28"/>
        </w:rPr>
      </w:pPr>
      <w:r w:rsidRPr="008624E0">
        <w:rPr>
          <w:sz w:val="28"/>
          <w:szCs w:val="28"/>
        </w:rPr>
        <w:t>1.1</w:t>
      </w:r>
      <w:r w:rsidR="00382A4B">
        <w:rPr>
          <w:sz w:val="28"/>
          <w:szCs w:val="28"/>
        </w:rPr>
        <w:t>2</w:t>
      </w:r>
      <w:r w:rsidRPr="008624E0">
        <w:rPr>
          <w:sz w:val="28"/>
          <w:szCs w:val="28"/>
        </w:rPr>
        <w:t xml:space="preserve">. </w:t>
      </w:r>
      <w:r w:rsidR="00964695" w:rsidRPr="008624E0">
        <w:rPr>
          <w:sz w:val="28"/>
          <w:szCs w:val="28"/>
        </w:rPr>
        <w:t>В табличной части п</w:t>
      </w:r>
      <w:r w:rsidR="00DF356A" w:rsidRPr="008624E0">
        <w:rPr>
          <w:sz w:val="28"/>
          <w:szCs w:val="28"/>
        </w:rPr>
        <w:t>риложени</w:t>
      </w:r>
      <w:r w:rsidR="00964695" w:rsidRPr="008624E0">
        <w:rPr>
          <w:sz w:val="28"/>
          <w:szCs w:val="28"/>
        </w:rPr>
        <w:t>я</w:t>
      </w:r>
      <w:r w:rsidR="00DF356A" w:rsidRPr="008624E0">
        <w:rPr>
          <w:sz w:val="28"/>
          <w:szCs w:val="28"/>
        </w:rPr>
        <w:t xml:space="preserve"> №3 «</w:t>
      </w:r>
      <w:r w:rsidR="000379A3" w:rsidRPr="008624E0">
        <w:rPr>
          <w:sz w:val="28"/>
          <w:szCs w:val="28"/>
        </w:rPr>
        <w:t>Перечень и коды</w:t>
      </w:r>
      <w:r w:rsidR="00964695" w:rsidRPr="008624E0">
        <w:rPr>
          <w:sz w:val="28"/>
          <w:szCs w:val="28"/>
        </w:rPr>
        <w:t xml:space="preserve"> главных администраторов доходов бюджета муниципального образования «Кингисеппский муниципальный район» Ленинградской области</w:t>
      </w:r>
      <w:r w:rsidR="00DF356A" w:rsidRPr="008624E0">
        <w:rPr>
          <w:sz w:val="28"/>
          <w:szCs w:val="28"/>
        </w:rPr>
        <w:t>»:</w:t>
      </w:r>
    </w:p>
    <w:p w:rsidR="000379A3" w:rsidRPr="008624E0" w:rsidRDefault="000379A3" w:rsidP="00964695">
      <w:pPr>
        <w:ind w:right="-1" w:firstLine="567"/>
        <w:jc w:val="both"/>
        <w:rPr>
          <w:sz w:val="28"/>
          <w:szCs w:val="28"/>
        </w:rPr>
      </w:pPr>
    </w:p>
    <w:p w:rsidR="006C11F2" w:rsidRPr="008624E0" w:rsidRDefault="00964695" w:rsidP="000379A3">
      <w:pPr>
        <w:ind w:right="-1" w:firstLine="567"/>
        <w:jc w:val="both"/>
        <w:rPr>
          <w:sz w:val="28"/>
          <w:szCs w:val="28"/>
        </w:rPr>
      </w:pPr>
      <w:r w:rsidRPr="008624E0">
        <w:rPr>
          <w:sz w:val="28"/>
          <w:szCs w:val="28"/>
        </w:rPr>
        <w:t>1.1</w:t>
      </w:r>
      <w:r w:rsidR="00382A4B">
        <w:rPr>
          <w:sz w:val="28"/>
          <w:szCs w:val="28"/>
        </w:rPr>
        <w:t>2</w:t>
      </w:r>
      <w:r w:rsidRPr="008624E0">
        <w:rPr>
          <w:sz w:val="28"/>
          <w:szCs w:val="28"/>
        </w:rPr>
        <w:t xml:space="preserve">.1. </w:t>
      </w:r>
      <w:r w:rsidR="006C11F2" w:rsidRPr="008624E0">
        <w:rPr>
          <w:sz w:val="28"/>
          <w:szCs w:val="28"/>
        </w:rPr>
        <w:t>П</w:t>
      </w:r>
      <w:r w:rsidRPr="008624E0">
        <w:rPr>
          <w:sz w:val="28"/>
          <w:szCs w:val="28"/>
        </w:rPr>
        <w:t xml:space="preserve">еречень кодов главного администратора доходов  Администрации муниципального образования </w:t>
      </w:r>
      <w:r w:rsidR="000379A3" w:rsidRPr="008624E0">
        <w:rPr>
          <w:sz w:val="28"/>
          <w:szCs w:val="28"/>
        </w:rPr>
        <w:t>«</w:t>
      </w:r>
      <w:r w:rsidRPr="008624E0">
        <w:rPr>
          <w:sz w:val="28"/>
          <w:szCs w:val="28"/>
        </w:rPr>
        <w:t>Ки</w:t>
      </w:r>
      <w:r w:rsidR="000379A3" w:rsidRPr="008624E0">
        <w:rPr>
          <w:sz w:val="28"/>
          <w:szCs w:val="28"/>
        </w:rPr>
        <w:t>нгисеппский муниципальный район»</w:t>
      </w:r>
      <w:r w:rsidRPr="008624E0">
        <w:rPr>
          <w:sz w:val="28"/>
          <w:szCs w:val="28"/>
        </w:rPr>
        <w:t xml:space="preserve"> Ленинградской области (901)</w:t>
      </w:r>
      <w:r w:rsidR="006C11F2" w:rsidRPr="008624E0">
        <w:rPr>
          <w:sz w:val="28"/>
          <w:szCs w:val="28"/>
        </w:rPr>
        <w:t>:</w:t>
      </w:r>
    </w:p>
    <w:p w:rsidR="00964695" w:rsidRPr="008624E0" w:rsidRDefault="006C11F2" w:rsidP="000379A3">
      <w:pPr>
        <w:ind w:right="-1" w:firstLine="567"/>
        <w:jc w:val="both"/>
        <w:rPr>
          <w:sz w:val="28"/>
          <w:szCs w:val="28"/>
        </w:rPr>
      </w:pPr>
      <w:r w:rsidRPr="008624E0">
        <w:rPr>
          <w:sz w:val="28"/>
          <w:szCs w:val="28"/>
        </w:rPr>
        <w:t>дополнить</w:t>
      </w:r>
      <w:r w:rsidR="00964695" w:rsidRPr="008624E0">
        <w:rPr>
          <w:sz w:val="28"/>
          <w:szCs w:val="28"/>
        </w:rPr>
        <w:t xml:space="preserve"> строками следующего содержания:</w:t>
      </w:r>
    </w:p>
    <w:tbl>
      <w:tblPr>
        <w:tblW w:w="9938" w:type="dxa"/>
        <w:tblInd w:w="93" w:type="dxa"/>
        <w:tblLook w:val="04A0"/>
      </w:tblPr>
      <w:tblGrid>
        <w:gridCol w:w="1280"/>
        <w:gridCol w:w="2640"/>
        <w:gridCol w:w="6018"/>
      </w:tblGrid>
      <w:tr w:rsidR="00964695" w:rsidRPr="008624E0" w:rsidTr="000D4730">
        <w:trPr>
          <w:trHeight w:val="945"/>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964695" w:rsidRPr="008624E0" w:rsidRDefault="00964695" w:rsidP="000D4730">
            <w:pPr>
              <w:jc w:val="center"/>
            </w:pPr>
            <w:r w:rsidRPr="008624E0">
              <w:lastRenderedPageBreak/>
              <w:t>901</w:t>
            </w:r>
          </w:p>
        </w:tc>
        <w:tc>
          <w:tcPr>
            <w:tcW w:w="2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695" w:rsidRPr="008624E0" w:rsidRDefault="00964695" w:rsidP="000D4730">
            <w:pPr>
              <w:jc w:val="center"/>
            </w:pPr>
            <w:r w:rsidRPr="008624E0">
              <w:t>1 16 02020 02 0000 140</w:t>
            </w:r>
          </w:p>
        </w:tc>
        <w:tc>
          <w:tcPr>
            <w:tcW w:w="6018" w:type="dxa"/>
            <w:tcBorders>
              <w:top w:val="single" w:sz="4" w:space="0" w:color="auto"/>
              <w:left w:val="nil"/>
              <w:bottom w:val="single" w:sz="4" w:space="0" w:color="auto"/>
              <w:right w:val="single" w:sz="4" w:space="0" w:color="auto"/>
            </w:tcBorders>
            <w:shd w:val="clear" w:color="auto" w:fill="auto"/>
            <w:hideMark/>
          </w:tcPr>
          <w:p w:rsidR="00964695" w:rsidRPr="008624E0" w:rsidRDefault="00964695">
            <w:r w:rsidRPr="008624E0">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964695" w:rsidRPr="008624E0" w:rsidTr="000D4730">
        <w:trPr>
          <w:trHeight w:val="1335"/>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695" w:rsidRPr="008624E0" w:rsidRDefault="00964695" w:rsidP="000D4730">
            <w:pPr>
              <w:jc w:val="center"/>
            </w:pPr>
            <w:r w:rsidRPr="008624E0">
              <w:t>901</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964695" w:rsidRPr="008624E0" w:rsidRDefault="00964695" w:rsidP="000D4730">
            <w:pPr>
              <w:jc w:val="center"/>
            </w:pPr>
            <w:r w:rsidRPr="008624E0">
              <w:t>1 16 10123 01 0000 140</w:t>
            </w:r>
          </w:p>
        </w:tc>
        <w:tc>
          <w:tcPr>
            <w:tcW w:w="6018" w:type="dxa"/>
            <w:tcBorders>
              <w:top w:val="single" w:sz="4" w:space="0" w:color="auto"/>
              <w:left w:val="nil"/>
              <w:bottom w:val="single" w:sz="4" w:space="0" w:color="auto"/>
              <w:right w:val="single" w:sz="4" w:space="0" w:color="auto"/>
            </w:tcBorders>
            <w:shd w:val="clear" w:color="auto" w:fill="auto"/>
            <w:hideMark/>
          </w:tcPr>
          <w:p w:rsidR="00964695" w:rsidRPr="008624E0" w:rsidRDefault="00964695">
            <w:pPr>
              <w:jc w:val="both"/>
            </w:pPr>
            <w:r w:rsidRPr="008624E0">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bl>
    <w:p w:rsidR="00ED18D0" w:rsidRDefault="006C11F2" w:rsidP="00964695">
      <w:pPr>
        <w:ind w:right="-1"/>
        <w:jc w:val="both"/>
        <w:rPr>
          <w:sz w:val="28"/>
          <w:szCs w:val="28"/>
        </w:rPr>
      </w:pPr>
      <w:r w:rsidRPr="008624E0">
        <w:rPr>
          <w:sz w:val="28"/>
          <w:szCs w:val="28"/>
        </w:rPr>
        <w:tab/>
      </w:r>
    </w:p>
    <w:p w:rsidR="006C11F2" w:rsidRPr="008624E0" w:rsidRDefault="006C11F2" w:rsidP="00ED18D0">
      <w:pPr>
        <w:ind w:right="-1" w:firstLine="708"/>
        <w:jc w:val="both"/>
        <w:rPr>
          <w:sz w:val="28"/>
          <w:szCs w:val="28"/>
        </w:rPr>
      </w:pPr>
      <w:r w:rsidRPr="008624E0">
        <w:rPr>
          <w:sz w:val="28"/>
          <w:szCs w:val="28"/>
        </w:rPr>
        <w:t xml:space="preserve">исключить </w:t>
      </w:r>
      <w:r w:rsidR="00D27613" w:rsidRPr="008624E0">
        <w:rPr>
          <w:sz w:val="28"/>
          <w:szCs w:val="28"/>
        </w:rPr>
        <w:t xml:space="preserve">из перечня </w:t>
      </w:r>
      <w:r w:rsidRPr="008624E0">
        <w:rPr>
          <w:sz w:val="28"/>
          <w:szCs w:val="28"/>
        </w:rPr>
        <w:t>строку следующего содержания:</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0"/>
        <w:gridCol w:w="2640"/>
        <w:gridCol w:w="6018"/>
      </w:tblGrid>
      <w:tr w:rsidR="00D27613" w:rsidRPr="008624E0" w:rsidTr="00D27613">
        <w:trPr>
          <w:trHeight w:val="1560"/>
        </w:trPr>
        <w:tc>
          <w:tcPr>
            <w:tcW w:w="1280" w:type="dxa"/>
            <w:shd w:val="clear" w:color="auto" w:fill="auto"/>
            <w:noWrap/>
            <w:vAlign w:val="center"/>
            <w:hideMark/>
          </w:tcPr>
          <w:p w:rsidR="00D27613" w:rsidRPr="008624E0" w:rsidRDefault="00D27613" w:rsidP="00D27613">
            <w:pPr>
              <w:jc w:val="center"/>
            </w:pPr>
            <w:r w:rsidRPr="008624E0">
              <w:t>901</w:t>
            </w:r>
          </w:p>
        </w:tc>
        <w:tc>
          <w:tcPr>
            <w:tcW w:w="2640" w:type="dxa"/>
            <w:shd w:val="clear" w:color="auto" w:fill="auto"/>
            <w:vAlign w:val="center"/>
            <w:hideMark/>
          </w:tcPr>
          <w:p w:rsidR="00D27613" w:rsidRPr="008624E0" w:rsidRDefault="00D27613" w:rsidP="00D27613">
            <w:pPr>
              <w:jc w:val="center"/>
            </w:pPr>
            <w:r w:rsidRPr="008624E0">
              <w:t>1 16 10030 05 0000 140</w:t>
            </w:r>
          </w:p>
        </w:tc>
        <w:tc>
          <w:tcPr>
            <w:tcW w:w="6018" w:type="dxa"/>
            <w:shd w:val="clear" w:color="auto" w:fill="auto"/>
            <w:hideMark/>
          </w:tcPr>
          <w:p w:rsidR="00D27613" w:rsidRPr="008624E0" w:rsidRDefault="00D27613">
            <w:pPr>
              <w:jc w:val="both"/>
            </w:pPr>
            <w:r w:rsidRPr="008624E0">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bl>
    <w:p w:rsidR="006C11F2" w:rsidRPr="008624E0" w:rsidRDefault="006C11F2" w:rsidP="00964695">
      <w:pPr>
        <w:ind w:right="-1"/>
        <w:jc w:val="both"/>
        <w:rPr>
          <w:sz w:val="28"/>
          <w:szCs w:val="28"/>
        </w:rPr>
      </w:pPr>
    </w:p>
    <w:p w:rsidR="006C11F2" w:rsidRPr="008624E0" w:rsidRDefault="006C11F2" w:rsidP="000379A3">
      <w:pPr>
        <w:ind w:right="-1" w:firstLine="567"/>
        <w:jc w:val="both"/>
        <w:rPr>
          <w:sz w:val="28"/>
          <w:szCs w:val="28"/>
        </w:rPr>
      </w:pPr>
      <w:r w:rsidRPr="008624E0">
        <w:rPr>
          <w:sz w:val="28"/>
          <w:szCs w:val="28"/>
        </w:rPr>
        <w:t>1.1</w:t>
      </w:r>
      <w:r w:rsidR="00382A4B">
        <w:rPr>
          <w:sz w:val="28"/>
          <w:szCs w:val="28"/>
        </w:rPr>
        <w:t>2</w:t>
      </w:r>
      <w:r w:rsidRPr="008624E0">
        <w:rPr>
          <w:sz w:val="28"/>
          <w:szCs w:val="28"/>
        </w:rPr>
        <w:t>.2. П</w:t>
      </w:r>
      <w:r w:rsidR="000379A3" w:rsidRPr="008624E0">
        <w:rPr>
          <w:sz w:val="28"/>
          <w:szCs w:val="28"/>
        </w:rPr>
        <w:t>еречень кодов главного администратора доходов  Комитет финансов администрации муниципального образования «Кингисеппский муниципальный район» Ленинградской области (903)</w:t>
      </w:r>
      <w:r w:rsidRPr="008624E0">
        <w:rPr>
          <w:sz w:val="28"/>
          <w:szCs w:val="28"/>
        </w:rPr>
        <w:t>:</w:t>
      </w:r>
    </w:p>
    <w:p w:rsidR="000379A3" w:rsidRPr="008624E0" w:rsidRDefault="006C11F2" w:rsidP="000379A3">
      <w:pPr>
        <w:ind w:right="-1" w:firstLine="567"/>
        <w:jc w:val="both"/>
        <w:rPr>
          <w:sz w:val="28"/>
          <w:szCs w:val="28"/>
        </w:rPr>
      </w:pPr>
      <w:r w:rsidRPr="008624E0">
        <w:rPr>
          <w:sz w:val="28"/>
          <w:szCs w:val="28"/>
        </w:rPr>
        <w:t>дополнить</w:t>
      </w:r>
      <w:r w:rsidR="000379A3" w:rsidRPr="008624E0">
        <w:rPr>
          <w:sz w:val="28"/>
          <w:szCs w:val="28"/>
        </w:rPr>
        <w:t xml:space="preserve"> строками следующего содержания:</w:t>
      </w:r>
    </w:p>
    <w:tbl>
      <w:tblPr>
        <w:tblW w:w="9938" w:type="dxa"/>
        <w:tblInd w:w="93" w:type="dxa"/>
        <w:tblLook w:val="04A0"/>
      </w:tblPr>
      <w:tblGrid>
        <w:gridCol w:w="1280"/>
        <w:gridCol w:w="2640"/>
        <w:gridCol w:w="6018"/>
      </w:tblGrid>
      <w:tr w:rsidR="000379A3" w:rsidRPr="008624E0" w:rsidTr="000D4730">
        <w:trPr>
          <w:trHeight w:val="126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9A3" w:rsidRPr="008624E0" w:rsidRDefault="000379A3" w:rsidP="000D4730">
            <w:pPr>
              <w:jc w:val="center"/>
            </w:pPr>
            <w:r w:rsidRPr="008624E0">
              <w:t>903</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0379A3" w:rsidRPr="008624E0" w:rsidRDefault="000379A3" w:rsidP="000D4730">
            <w:pPr>
              <w:jc w:val="center"/>
            </w:pPr>
            <w:r w:rsidRPr="008624E0">
              <w:t>1 16 07090 05 0000 140</w:t>
            </w:r>
          </w:p>
        </w:tc>
        <w:tc>
          <w:tcPr>
            <w:tcW w:w="6018" w:type="dxa"/>
            <w:tcBorders>
              <w:top w:val="single" w:sz="4" w:space="0" w:color="auto"/>
              <w:left w:val="nil"/>
              <w:bottom w:val="single" w:sz="4" w:space="0" w:color="auto"/>
              <w:right w:val="single" w:sz="4" w:space="0" w:color="auto"/>
            </w:tcBorders>
            <w:shd w:val="clear" w:color="auto" w:fill="auto"/>
            <w:hideMark/>
          </w:tcPr>
          <w:p w:rsidR="000379A3" w:rsidRPr="008624E0" w:rsidRDefault="000379A3">
            <w:pPr>
              <w:jc w:val="both"/>
            </w:pPr>
            <w:r w:rsidRPr="008624E0">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0379A3" w:rsidRPr="008624E0" w:rsidTr="000D4730">
        <w:trPr>
          <w:trHeight w:val="133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rsidR="000379A3" w:rsidRPr="008624E0" w:rsidRDefault="000379A3" w:rsidP="000D4730">
            <w:pPr>
              <w:jc w:val="center"/>
            </w:pPr>
            <w:r w:rsidRPr="008624E0">
              <w:t>903</w:t>
            </w:r>
          </w:p>
        </w:tc>
        <w:tc>
          <w:tcPr>
            <w:tcW w:w="2640" w:type="dxa"/>
            <w:tcBorders>
              <w:top w:val="nil"/>
              <w:left w:val="nil"/>
              <w:bottom w:val="single" w:sz="4" w:space="0" w:color="auto"/>
              <w:right w:val="single" w:sz="4" w:space="0" w:color="auto"/>
            </w:tcBorders>
            <w:shd w:val="clear" w:color="auto" w:fill="auto"/>
            <w:vAlign w:val="center"/>
            <w:hideMark/>
          </w:tcPr>
          <w:p w:rsidR="000379A3" w:rsidRPr="008624E0" w:rsidRDefault="000379A3" w:rsidP="000D4730">
            <w:pPr>
              <w:jc w:val="center"/>
            </w:pPr>
            <w:r w:rsidRPr="008624E0">
              <w:t>1 16 10123 01 0000 140</w:t>
            </w:r>
          </w:p>
        </w:tc>
        <w:tc>
          <w:tcPr>
            <w:tcW w:w="6018" w:type="dxa"/>
            <w:tcBorders>
              <w:top w:val="nil"/>
              <w:left w:val="nil"/>
              <w:bottom w:val="single" w:sz="4" w:space="0" w:color="auto"/>
              <w:right w:val="single" w:sz="4" w:space="0" w:color="auto"/>
            </w:tcBorders>
            <w:shd w:val="clear" w:color="auto" w:fill="auto"/>
            <w:hideMark/>
          </w:tcPr>
          <w:p w:rsidR="000379A3" w:rsidRPr="008624E0" w:rsidRDefault="000379A3">
            <w:pPr>
              <w:jc w:val="both"/>
            </w:pPr>
            <w:r w:rsidRPr="008624E0">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bl>
    <w:p w:rsidR="00ED18D0" w:rsidRDefault="00ED18D0" w:rsidP="00A23D5E">
      <w:pPr>
        <w:ind w:right="-1" w:firstLine="708"/>
        <w:jc w:val="both"/>
        <w:rPr>
          <w:sz w:val="28"/>
          <w:szCs w:val="28"/>
        </w:rPr>
      </w:pPr>
    </w:p>
    <w:p w:rsidR="000379A3" w:rsidRPr="008624E0" w:rsidRDefault="00A23D5E" w:rsidP="00A23D5E">
      <w:pPr>
        <w:ind w:right="-1" w:firstLine="708"/>
        <w:jc w:val="both"/>
        <w:rPr>
          <w:sz w:val="28"/>
          <w:szCs w:val="28"/>
        </w:rPr>
      </w:pPr>
      <w:r w:rsidRPr="008624E0">
        <w:rPr>
          <w:sz w:val="28"/>
          <w:szCs w:val="28"/>
        </w:rPr>
        <w:t xml:space="preserve">исключить </w:t>
      </w:r>
      <w:r w:rsidR="00D27613" w:rsidRPr="008624E0">
        <w:rPr>
          <w:sz w:val="28"/>
          <w:szCs w:val="28"/>
        </w:rPr>
        <w:t xml:space="preserve">из перечня </w:t>
      </w:r>
      <w:r w:rsidRPr="008624E0">
        <w:rPr>
          <w:sz w:val="28"/>
          <w:szCs w:val="28"/>
        </w:rPr>
        <w:t>строку следующего содержания:</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0"/>
        <w:gridCol w:w="2640"/>
        <w:gridCol w:w="6018"/>
      </w:tblGrid>
      <w:tr w:rsidR="00D27613" w:rsidRPr="008624E0" w:rsidTr="00D27613">
        <w:trPr>
          <w:trHeight w:val="1890"/>
        </w:trPr>
        <w:tc>
          <w:tcPr>
            <w:tcW w:w="1280" w:type="dxa"/>
            <w:shd w:val="clear" w:color="auto" w:fill="auto"/>
            <w:noWrap/>
            <w:vAlign w:val="center"/>
            <w:hideMark/>
          </w:tcPr>
          <w:p w:rsidR="00D27613" w:rsidRPr="008624E0" w:rsidRDefault="00D27613" w:rsidP="00D27613">
            <w:pPr>
              <w:jc w:val="center"/>
            </w:pPr>
            <w:r w:rsidRPr="008624E0">
              <w:t>903</w:t>
            </w:r>
          </w:p>
        </w:tc>
        <w:tc>
          <w:tcPr>
            <w:tcW w:w="2640" w:type="dxa"/>
            <w:shd w:val="clear" w:color="auto" w:fill="auto"/>
            <w:vAlign w:val="center"/>
            <w:hideMark/>
          </w:tcPr>
          <w:p w:rsidR="00D27613" w:rsidRPr="008624E0" w:rsidRDefault="00D27613" w:rsidP="00D27613">
            <w:pPr>
              <w:jc w:val="center"/>
            </w:pPr>
            <w:r w:rsidRPr="008624E0">
              <w:t>1 16 10030 05 0000 140</w:t>
            </w:r>
          </w:p>
        </w:tc>
        <w:tc>
          <w:tcPr>
            <w:tcW w:w="6018" w:type="dxa"/>
            <w:shd w:val="clear" w:color="auto" w:fill="auto"/>
            <w:hideMark/>
          </w:tcPr>
          <w:p w:rsidR="00D27613" w:rsidRPr="008624E0" w:rsidRDefault="00D27613">
            <w:pPr>
              <w:jc w:val="both"/>
            </w:pPr>
            <w:r w:rsidRPr="008624E0">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bl>
    <w:p w:rsidR="00A23D5E" w:rsidRPr="008624E0" w:rsidRDefault="00A23D5E" w:rsidP="00D27613">
      <w:pPr>
        <w:ind w:right="-1"/>
        <w:jc w:val="both"/>
        <w:rPr>
          <w:sz w:val="28"/>
          <w:szCs w:val="28"/>
        </w:rPr>
      </w:pPr>
    </w:p>
    <w:p w:rsidR="00D27613" w:rsidRPr="008624E0" w:rsidRDefault="00D27613" w:rsidP="000379A3">
      <w:pPr>
        <w:ind w:right="-1" w:firstLine="708"/>
        <w:jc w:val="both"/>
        <w:rPr>
          <w:sz w:val="28"/>
          <w:szCs w:val="28"/>
        </w:rPr>
      </w:pPr>
      <w:r w:rsidRPr="008624E0">
        <w:rPr>
          <w:sz w:val="28"/>
          <w:szCs w:val="28"/>
        </w:rPr>
        <w:t>1.1</w:t>
      </w:r>
      <w:r w:rsidR="00382A4B">
        <w:rPr>
          <w:sz w:val="28"/>
          <w:szCs w:val="28"/>
        </w:rPr>
        <w:t>2</w:t>
      </w:r>
      <w:r w:rsidRPr="008624E0">
        <w:rPr>
          <w:sz w:val="28"/>
          <w:szCs w:val="28"/>
        </w:rPr>
        <w:t xml:space="preserve">.3. Из перечня кодов главного администратора доходов Комитета по образованию администрации муниципального образования "Кингисеппский муниципальный район" Ленинградской области (915) исключить строку следующего содержания: </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0"/>
        <w:gridCol w:w="2640"/>
        <w:gridCol w:w="6018"/>
      </w:tblGrid>
      <w:tr w:rsidR="00D27613" w:rsidRPr="008624E0" w:rsidTr="00D27613">
        <w:trPr>
          <w:trHeight w:val="1890"/>
        </w:trPr>
        <w:tc>
          <w:tcPr>
            <w:tcW w:w="1280" w:type="dxa"/>
            <w:shd w:val="clear" w:color="auto" w:fill="auto"/>
            <w:noWrap/>
            <w:vAlign w:val="center"/>
            <w:hideMark/>
          </w:tcPr>
          <w:p w:rsidR="00D27613" w:rsidRPr="008624E0" w:rsidRDefault="00D27613" w:rsidP="00D27613">
            <w:pPr>
              <w:jc w:val="center"/>
            </w:pPr>
            <w:r w:rsidRPr="008624E0">
              <w:lastRenderedPageBreak/>
              <w:t>915</w:t>
            </w:r>
          </w:p>
        </w:tc>
        <w:tc>
          <w:tcPr>
            <w:tcW w:w="2640" w:type="dxa"/>
            <w:shd w:val="clear" w:color="auto" w:fill="auto"/>
            <w:vAlign w:val="center"/>
            <w:hideMark/>
          </w:tcPr>
          <w:p w:rsidR="00D27613" w:rsidRPr="008624E0" w:rsidRDefault="00D27613" w:rsidP="00D27613">
            <w:pPr>
              <w:jc w:val="center"/>
            </w:pPr>
            <w:r w:rsidRPr="008624E0">
              <w:t>1 16 10030 05 0000 140</w:t>
            </w:r>
          </w:p>
        </w:tc>
        <w:tc>
          <w:tcPr>
            <w:tcW w:w="6018" w:type="dxa"/>
            <w:shd w:val="clear" w:color="auto" w:fill="auto"/>
            <w:hideMark/>
          </w:tcPr>
          <w:p w:rsidR="00D27613" w:rsidRPr="008624E0" w:rsidRDefault="00D27613">
            <w:pPr>
              <w:jc w:val="both"/>
            </w:pPr>
            <w:r w:rsidRPr="008624E0">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bl>
    <w:p w:rsidR="00D27613" w:rsidRPr="008624E0" w:rsidRDefault="00D27613" w:rsidP="00D27613">
      <w:pPr>
        <w:ind w:right="-1"/>
        <w:jc w:val="both"/>
        <w:rPr>
          <w:sz w:val="28"/>
          <w:szCs w:val="28"/>
        </w:rPr>
      </w:pPr>
    </w:p>
    <w:p w:rsidR="00A23D5E" w:rsidRPr="008624E0" w:rsidRDefault="000379A3" w:rsidP="000379A3">
      <w:pPr>
        <w:ind w:right="-1" w:firstLine="708"/>
        <w:jc w:val="both"/>
        <w:rPr>
          <w:sz w:val="28"/>
          <w:szCs w:val="28"/>
        </w:rPr>
      </w:pPr>
      <w:r w:rsidRPr="008624E0">
        <w:rPr>
          <w:sz w:val="28"/>
          <w:szCs w:val="28"/>
        </w:rPr>
        <w:t>1.</w:t>
      </w:r>
      <w:r w:rsidR="00382A4B">
        <w:rPr>
          <w:sz w:val="28"/>
          <w:szCs w:val="28"/>
        </w:rPr>
        <w:t>12</w:t>
      </w:r>
      <w:r w:rsidRPr="008624E0">
        <w:rPr>
          <w:sz w:val="28"/>
          <w:szCs w:val="28"/>
        </w:rPr>
        <w:t>.</w:t>
      </w:r>
      <w:r w:rsidR="00D27613" w:rsidRPr="008624E0">
        <w:rPr>
          <w:sz w:val="28"/>
          <w:szCs w:val="28"/>
        </w:rPr>
        <w:t>4</w:t>
      </w:r>
      <w:r w:rsidRPr="008624E0">
        <w:rPr>
          <w:sz w:val="28"/>
          <w:szCs w:val="28"/>
        </w:rPr>
        <w:t>.</w:t>
      </w:r>
      <w:r w:rsidRPr="008624E0">
        <w:t xml:space="preserve"> </w:t>
      </w:r>
      <w:r w:rsidR="00467B47" w:rsidRPr="008624E0">
        <w:rPr>
          <w:sz w:val="28"/>
          <w:szCs w:val="28"/>
        </w:rPr>
        <w:t xml:space="preserve">Перечень </w:t>
      </w:r>
      <w:r w:rsidRPr="008624E0">
        <w:rPr>
          <w:sz w:val="28"/>
          <w:szCs w:val="28"/>
        </w:rPr>
        <w:t>кодов главного администратора доходов  Комитет  по  управлению  имуществом  муниципального образования «Кингисеппский муниципальный район» Ленинградской области (925)</w:t>
      </w:r>
      <w:r w:rsidR="00A23D5E" w:rsidRPr="008624E0">
        <w:rPr>
          <w:sz w:val="28"/>
          <w:szCs w:val="28"/>
        </w:rPr>
        <w:t>:</w:t>
      </w:r>
    </w:p>
    <w:p w:rsidR="000379A3" w:rsidRPr="008624E0" w:rsidRDefault="00A23D5E" w:rsidP="000379A3">
      <w:pPr>
        <w:ind w:right="-1" w:firstLine="708"/>
        <w:jc w:val="both"/>
        <w:rPr>
          <w:sz w:val="28"/>
          <w:szCs w:val="28"/>
        </w:rPr>
      </w:pPr>
      <w:r w:rsidRPr="008624E0">
        <w:rPr>
          <w:sz w:val="28"/>
          <w:szCs w:val="28"/>
        </w:rPr>
        <w:t>дополнить</w:t>
      </w:r>
      <w:r w:rsidR="000379A3" w:rsidRPr="008624E0">
        <w:rPr>
          <w:sz w:val="28"/>
          <w:szCs w:val="28"/>
        </w:rPr>
        <w:t xml:space="preserve"> строками следующего содержания:</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0"/>
        <w:gridCol w:w="2640"/>
        <w:gridCol w:w="6018"/>
      </w:tblGrid>
      <w:tr w:rsidR="000379A3" w:rsidRPr="008624E0" w:rsidTr="000D4730">
        <w:trPr>
          <w:trHeight w:val="1575"/>
        </w:trPr>
        <w:tc>
          <w:tcPr>
            <w:tcW w:w="1280" w:type="dxa"/>
            <w:shd w:val="clear" w:color="auto" w:fill="auto"/>
            <w:noWrap/>
            <w:vAlign w:val="center"/>
            <w:hideMark/>
          </w:tcPr>
          <w:p w:rsidR="000379A3" w:rsidRPr="008624E0" w:rsidRDefault="000379A3" w:rsidP="000D4730">
            <w:pPr>
              <w:jc w:val="center"/>
            </w:pPr>
            <w:r w:rsidRPr="008624E0">
              <w:t>925</w:t>
            </w:r>
          </w:p>
        </w:tc>
        <w:tc>
          <w:tcPr>
            <w:tcW w:w="2640" w:type="dxa"/>
            <w:shd w:val="clear" w:color="auto" w:fill="auto"/>
            <w:noWrap/>
            <w:vAlign w:val="center"/>
            <w:hideMark/>
          </w:tcPr>
          <w:p w:rsidR="000379A3" w:rsidRPr="008624E0" w:rsidRDefault="000379A3" w:rsidP="000D4730">
            <w:pPr>
              <w:jc w:val="center"/>
            </w:pPr>
            <w:r w:rsidRPr="008624E0">
              <w:t>1 16 01074 01 0000 140</w:t>
            </w:r>
          </w:p>
        </w:tc>
        <w:tc>
          <w:tcPr>
            <w:tcW w:w="6018" w:type="dxa"/>
            <w:shd w:val="clear" w:color="auto" w:fill="auto"/>
            <w:hideMark/>
          </w:tcPr>
          <w:p w:rsidR="000379A3" w:rsidRPr="008624E0" w:rsidRDefault="000379A3">
            <w:r w:rsidRPr="008624E0">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0379A3" w:rsidRPr="008624E0" w:rsidTr="000D4730">
        <w:trPr>
          <w:trHeight w:val="1575"/>
        </w:trPr>
        <w:tc>
          <w:tcPr>
            <w:tcW w:w="1280" w:type="dxa"/>
            <w:shd w:val="clear" w:color="auto" w:fill="auto"/>
            <w:noWrap/>
            <w:vAlign w:val="center"/>
            <w:hideMark/>
          </w:tcPr>
          <w:p w:rsidR="000379A3" w:rsidRPr="008624E0" w:rsidRDefault="000379A3" w:rsidP="000D4730">
            <w:pPr>
              <w:jc w:val="center"/>
            </w:pPr>
            <w:r w:rsidRPr="008624E0">
              <w:t>925</w:t>
            </w:r>
          </w:p>
        </w:tc>
        <w:tc>
          <w:tcPr>
            <w:tcW w:w="2640" w:type="dxa"/>
            <w:shd w:val="clear" w:color="auto" w:fill="auto"/>
            <w:noWrap/>
            <w:vAlign w:val="center"/>
            <w:hideMark/>
          </w:tcPr>
          <w:p w:rsidR="000379A3" w:rsidRPr="008624E0" w:rsidRDefault="000379A3" w:rsidP="000D4730">
            <w:pPr>
              <w:jc w:val="center"/>
            </w:pPr>
            <w:r w:rsidRPr="008624E0">
              <w:t>1 16 01084 01 0000 140</w:t>
            </w:r>
          </w:p>
        </w:tc>
        <w:tc>
          <w:tcPr>
            <w:tcW w:w="6018" w:type="dxa"/>
            <w:shd w:val="clear" w:color="auto" w:fill="auto"/>
            <w:vAlign w:val="center"/>
            <w:hideMark/>
          </w:tcPr>
          <w:p w:rsidR="000379A3" w:rsidRPr="008624E0" w:rsidRDefault="000379A3" w:rsidP="000D4730">
            <w:r w:rsidRPr="008624E0">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0379A3" w:rsidRPr="008624E0" w:rsidTr="000D4730">
        <w:trPr>
          <w:trHeight w:val="1560"/>
        </w:trPr>
        <w:tc>
          <w:tcPr>
            <w:tcW w:w="1280" w:type="dxa"/>
            <w:shd w:val="clear" w:color="auto" w:fill="auto"/>
            <w:noWrap/>
            <w:vAlign w:val="center"/>
            <w:hideMark/>
          </w:tcPr>
          <w:p w:rsidR="000379A3" w:rsidRPr="008624E0" w:rsidRDefault="000379A3" w:rsidP="000D4730">
            <w:pPr>
              <w:jc w:val="center"/>
            </w:pPr>
            <w:r w:rsidRPr="008624E0">
              <w:t>925</w:t>
            </w:r>
          </w:p>
        </w:tc>
        <w:tc>
          <w:tcPr>
            <w:tcW w:w="2640" w:type="dxa"/>
            <w:shd w:val="clear" w:color="auto" w:fill="auto"/>
            <w:noWrap/>
            <w:vAlign w:val="center"/>
            <w:hideMark/>
          </w:tcPr>
          <w:p w:rsidR="000379A3" w:rsidRPr="008624E0" w:rsidRDefault="000379A3" w:rsidP="000D4730">
            <w:pPr>
              <w:jc w:val="center"/>
            </w:pPr>
            <w:r w:rsidRPr="008624E0">
              <w:t>1 16 01104 01 0000 140</w:t>
            </w:r>
          </w:p>
        </w:tc>
        <w:tc>
          <w:tcPr>
            <w:tcW w:w="6018" w:type="dxa"/>
            <w:shd w:val="clear" w:color="auto" w:fill="auto"/>
            <w:vAlign w:val="center"/>
            <w:hideMark/>
          </w:tcPr>
          <w:p w:rsidR="000379A3" w:rsidRPr="008624E0" w:rsidRDefault="000379A3" w:rsidP="000D4730">
            <w:r w:rsidRPr="008624E0">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r>
    </w:tbl>
    <w:p w:rsidR="00467B47" w:rsidRPr="008624E0" w:rsidRDefault="00467B47" w:rsidP="00A23D5E">
      <w:pPr>
        <w:ind w:right="-1" w:firstLine="708"/>
        <w:jc w:val="both"/>
        <w:rPr>
          <w:sz w:val="28"/>
          <w:szCs w:val="28"/>
        </w:rPr>
      </w:pPr>
    </w:p>
    <w:p w:rsidR="000379A3" w:rsidRPr="008624E0" w:rsidRDefault="00467B47" w:rsidP="00A23D5E">
      <w:pPr>
        <w:ind w:right="-1" w:firstLine="708"/>
        <w:jc w:val="both"/>
        <w:rPr>
          <w:sz w:val="28"/>
          <w:szCs w:val="28"/>
        </w:rPr>
      </w:pPr>
      <w:r w:rsidRPr="008624E0">
        <w:rPr>
          <w:sz w:val="28"/>
          <w:szCs w:val="28"/>
        </w:rPr>
        <w:t>ис</w:t>
      </w:r>
      <w:r w:rsidR="00A23D5E" w:rsidRPr="008624E0">
        <w:rPr>
          <w:sz w:val="28"/>
          <w:szCs w:val="28"/>
        </w:rPr>
        <w:t>ключить</w:t>
      </w:r>
      <w:r w:rsidRPr="008624E0">
        <w:rPr>
          <w:sz w:val="28"/>
          <w:szCs w:val="28"/>
        </w:rPr>
        <w:t xml:space="preserve"> из перечня</w:t>
      </w:r>
      <w:r w:rsidR="00A23D5E" w:rsidRPr="008624E0">
        <w:rPr>
          <w:sz w:val="28"/>
          <w:szCs w:val="28"/>
        </w:rPr>
        <w:t xml:space="preserve"> строку следующего содержания:</w:t>
      </w:r>
    </w:p>
    <w:tbl>
      <w:tblPr>
        <w:tblW w:w="9938" w:type="dxa"/>
        <w:tblInd w:w="93" w:type="dxa"/>
        <w:tblLook w:val="04A0"/>
      </w:tblPr>
      <w:tblGrid>
        <w:gridCol w:w="1280"/>
        <w:gridCol w:w="2640"/>
        <w:gridCol w:w="6018"/>
      </w:tblGrid>
      <w:tr w:rsidR="00D27613" w:rsidRPr="008624E0" w:rsidTr="00D27613">
        <w:trPr>
          <w:trHeight w:val="189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7613" w:rsidRPr="008624E0" w:rsidRDefault="00D27613">
            <w:pPr>
              <w:jc w:val="center"/>
            </w:pPr>
            <w:r w:rsidRPr="008624E0">
              <w:t>925</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D27613" w:rsidRPr="008624E0" w:rsidRDefault="00D27613">
            <w:r w:rsidRPr="008624E0">
              <w:t>1 16 10030 05 0000 140</w:t>
            </w:r>
          </w:p>
        </w:tc>
        <w:tc>
          <w:tcPr>
            <w:tcW w:w="6018" w:type="dxa"/>
            <w:tcBorders>
              <w:top w:val="single" w:sz="4" w:space="0" w:color="auto"/>
              <w:left w:val="nil"/>
              <w:bottom w:val="single" w:sz="4" w:space="0" w:color="auto"/>
              <w:right w:val="single" w:sz="4" w:space="0" w:color="auto"/>
            </w:tcBorders>
            <w:shd w:val="clear" w:color="auto" w:fill="auto"/>
            <w:hideMark/>
          </w:tcPr>
          <w:p w:rsidR="00D27613" w:rsidRPr="008624E0" w:rsidRDefault="00D27613">
            <w:pPr>
              <w:jc w:val="both"/>
            </w:pPr>
            <w:r w:rsidRPr="008624E0">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bl>
    <w:p w:rsidR="00A23D5E" w:rsidRPr="008624E0" w:rsidRDefault="00A23D5E" w:rsidP="00D27613">
      <w:pPr>
        <w:ind w:right="-1"/>
        <w:jc w:val="both"/>
        <w:rPr>
          <w:sz w:val="28"/>
          <w:szCs w:val="28"/>
        </w:rPr>
      </w:pPr>
    </w:p>
    <w:p w:rsidR="00A23D5E" w:rsidRPr="008624E0" w:rsidRDefault="000379A3" w:rsidP="000379A3">
      <w:pPr>
        <w:ind w:right="-1" w:firstLine="708"/>
        <w:jc w:val="both"/>
        <w:rPr>
          <w:sz w:val="28"/>
          <w:szCs w:val="28"/>
        </w:rPr>
      </w:pPr>
      <w:r w:rsidRPr="008624E0">
        <w:rPr>
          <w:sz w:val="28"/>
          <w:szCs w:val="28"/>
        </w:rPr>
        <w:t>1.1</w:t>
      </w:r>
      <w:r w:rsidR="00382A4B">
        <w:rPr>
          <w:sz w:val="28"/>
          <w:szCs w:val="28"/>
        </w:rPr>
        <w:t>2</w:t>
      </w:r>
      <w:r w:rsidRPr="008624E0">
        <w:rPr>
          <w:sz w:val="28"/>
          <w:szCs w:val="28"/>
        </w:rPr>
        <w:t>.</w:t>
      </w:r>
      <w:r w:rsidR="00D27613" w:rsidRPr="008624E0">
        <w:rPr>
          <w:sz w:val="28"/>
          <w:szCs w:val="28"/>
        </w:rPr>
        <w:t>5</w:t>
      </w:r>
      <w:r w:rsidRPr="008624E0">
        <w:rPr>
          <w:sz w:val="28"/>
          <w:szCs w:val="28"/>
        </w:rPr>
        <w:t xml:space="preserve">. </w:t>
      </w:r>
      <w:r w:rsidR="00A23D5E" w:rsidRPr="008624E0">
        <w:rPr>
          <w:sz w:val="28"/>
          <w:szCs w:val="28"/>
        </w:rPr>
        <w:t>Пе</w:t>
      </w:r>
      <w:r w:rsidRPr="008624E0">
        <w:rPr>
          <w:sz w:val="28"/>
          <w:szCs w:val="28"/>
        </w:rPr>
        <w:t>речень кодов главного администратора доходов  Совет депутатов муниципального образования «Кингисеппский муниципальный район» Ленинградской области (936)</w:t>
      </w:r>
      <w:r w:rsidR="00A23D5E" w:rsidRPr="008624E0">
        <w:rPr>
          <w:sz w:val="28"/>
          <w:szCs w:val="28"/>
        </w:rPr>
        <w:t>:</w:t>
      </w:r>
    </w:p>
    <w:p w:rsidR="000379A3" w:rsidRPr="008624E0" w:rsidRDefault="00A23D5E" w:rsidP="000379A3">
      <w:pPr>
        <w:ind w:right="-1" w:firstLine="708"/>
        <w:jc w:val="both"/>
        <w:rPr>
          <w:sz w:val="28"/>
          <w:szCs w:val="28"/>
        </w:rPr>
      </w:pPr>
      <w:r w:rsidRPr="008624E0">
        <w:rPr>
          <w:sz w:val="28"/>
          <w:szCs w:val="28"/>
        </w:rPr>
        <w:t>дополнить</w:t>
      </w:r>
      <w:r w:rsidR="000379A3" w:rsidRPr="008624E0">
        <w:rPr>
          <w:sz w:val="28"/>
          <w:szCs w:val="28"/>
        </w:rPr>
        <w:t xml:space="preserve"> строками следующего содержания:</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0"/>
        <w:gridCol w:w="2640"/>
        <w:gridCol w:w="6018"/>
      </w:tblGrid>
      <w:tr w:rsidR="000379A3" w:rsidRPr="008624E0" w:rsidTr="000D4730">
        <w:trPr>
          <w:trHeight w:val="2205"/>
        </w:trPr>
        <w:tc>
          <w:tcPr>
            <w:tcW w:w="1280" w:type="dxa"/>
            <w:shd w:val="clear" w:color="auto" w:fill="auto"/>
            <w:noWrap/>
            <w:vAlign w:val="center"/>
            <w:hideMark/>
          </w:tcPr>
          <w:p w:rsidR="000379A3" w:rsidRPr="008624E0" w:rsidRDefault="000379A3" w:rsidP="000D4730">
            <w:pPr>
              <w:jc w:val="center"/>
            </w:pPr>
            <w:r w:rsidRPr="008624E0">
              <w:lastRenderedPageBreak/>
              <w:t>936</w:t>
            </w:r>
          </w:p>
        </w:tc>
        <w:tc>
          <w:tcPr>
            <w:tcW w:w="2640" w:type="dxa"/>
            <w:shd w:val="clear" w:color="auto" w:fill="auto"/>
            <w:noWrap/>
            <w:vAlign w:val="center"/>
            <w:hideMark/>
          </w:tcPr>
          <w:p w:rsidR="000379A3" w:rsidRPr="008624E0" w:rsidRDefault="000379A3" w:rsidP="000D4730">
            <w:pPr>
              <w:jc w:val="center"/>
            </w:pPr>
            <w:r w:rsidRPr="008624E0">
              <w:t>1 16 01154 01 0000 140</w:t>
            </w:r>
          </w:p>
        </w:tc>
        <w:tc>
          <w:tcPr>
            <w:tcW w:w="6018" w:type="dxa"/>
            <w:shd w:val="clear" w:color="auto" w:fill="auto"/>
            <w:vAlign w:val="center"/>
            <w:hideMark/>
          </w:tcPr>
          <w:p w:rsidR="000379A3" w:rsidRPr="008624E0" w:rsidRDefault="000379A3" w:rsidP="000D4730">
            <w:r w:rsidRPr="008624E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0379A3" w:rsidRPr="008624E0" w:rsidTr="000D4730">
        <w:trPr>
          <w:trHeight w:val="4095"/>
        </w:trPr>
        <w:tc>
          <w:tcPr>
            <w:tcW w:w="1280" w:type="dxa"/>
            <w:shd w:val="clear" w:color="auto" w:fill="auto"/>
            <w:noWrap/>
            <w:vAlign w:val="center"/>
            <w:hideMark/>
          </w:tcPr>
          <w:p w:rsidR="000379A3" w:rsidRPr="008624E0" w:rsidRDefault="000379A3" w:rsidP="000D4730">
            <w:pPr>
              <w:jc w:val="center"/>
            </w:pPr>
            <w:r w:rsidRPr="008624E0">
              <w:t>936</w:t>
            </w:r>
          </w:p>
        </w:tc>
        <w:tc>
          <w:tcPr>
            <w:tcW w:w="2640" w:type="dxa"/>
            <w:shd w:val="clear" w:color="auto" w:fill="auto"/>
            <w:noWrap/>
            <w:vAlign w:val="center"/>
            <w:hideMark/>
          </w:tcPr>
          <w:p w:rsidR="000379A3" w:rsidRPr="008624E0" w:rsidRDefault="000379A3" w:rsidP="000D4730">
            <w:pPr>
              <w:jc w:val="center"/>
            </w:pPr>
            <w:r w:rsidRPr="008624E0">
              <w:t>1 16 01157 01 0000 140</w:t>
            </w:r>
          </w:p>
        </w:tc>
        <w:tc>
          <w:tcPr>
            <w:tcW w:w="6018" w:type="dxa"/>
            <w:shd w:val="clear" w:color="auto" w:fill="auto"/>
            <w:vAlign w:val="center"/>
            <w:hideMark/>
          </w:tcPr>
          <w:p w:rsidR="000379A3" w:rsidRPr="008624E0" w:rsidRDefault="000379A3" w:rsidP="000D4730">
            <w:r w:rsidRPr="008624E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0379A3" w:rsidRPr="008624E0" w:rsidTr="000D4730">
        <w:trPr>
          <w:trHeight w:val="1575"/>
        </w:trPr>
        <w:tc>
          <w:tcPr>
            <w:tcW w:w="1280" w:type="dxa"/>
            <w:shd w:val="clear" w:color="auto" w:fill="auto"/>
            <w:noWrap/>
            <w:vAlign w:val="center"/>
            <w:hideMark/>
          </w:tcPr>
          <w:p w:rsidR="000379A3" w:rsidRPr="008624E0" w:rsidRDefault="000379A3" w:rsidP="000D4730">
            <w:pPr>
              <w:jc w:val="center"/>
            </w:pPr>
            <w:r w:rsidRPr="008624E0">
              <w:t>936</w:t>
            </w:r>
          </w:p>
        </w:tc>
        <w:tc>
          <w:tcPr>
            <w:tcW w:w="2640" w:type="dxa"/>
            <w:shd w:val="clear" w:color="auto" w:fill="auto"/>
            <w:vAlign w:val="center"/>
            <w:hideMark/>
          </w:tcPr>
          <w:p w:rsidR="000379A3" w:rsidRPr="008624E0" w:rsidRDefault="000379A3" w:rsidP="000D4730">
            <w:pPr>
              <w:jc w:val="center"/>
            </w:pPr>
            <w:r w:rsidRPr="008624E0">
              <w:t>1 16 07010 05 0000 140</w:t>
            </w:r>
          </w:p>
        </w:tc>
        <w:tc>
          <w:tcPr>
            <w:tcW w:w="6018" w:type="dxa"/>
            <w:shd w:val="clear" w:color="auto" w:fill="auto"/>
            <w:vAlign w:val="center"/>
            <w:hideMark/>
          </w:tcPr>
          <w:p w:rsidR="000379A3" w:rsidRPr="008624E0" w:rsidRDefault="000379A3" w:rsidP="000D4730">
            <w:r w:rsidRPr="008624E0">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0379A3" w:rsidRPr="008624E0" w:rsidTr="000D4730">
        <w:trPr>
          <w:trHeight w:val="1260"/>
        </w:trPr>
        <w:tc>
          <w:tcPr>
            <w:tcW w:w="1280" w:type="dxa"/>
            <w:shd w:val="clear" w:color="auto" w:fill="auto"/>
            <w:noWrap/>
            <w:vAlign w:val="center"/>
            <w:hideMark/>
          </w:tcPr>
          <w:p w:rsidR="000379A3" w:rsidRPr="008624E0" w:rsidRDefault="000379A3" w:rsidP="000D4730">
            <w:pPr>
              <w:jc w:val="center"/>
            </w:pPr>
            <w:r w:rsidRPr="008624E0">
              <w:t>936</w:t>
            </w:r>
          </w:p>
        </w:tc>
        <w:tc>
          <w:tcPr>
            <w:tcW w:w="2640" w:type="dxa"/>
            <w:shd w:val="clear" w:color="auto" w:fill="auto"/>
            <w:vAlign w:val="center"/>
            <w:hideMark/>
          </w:tcPr>
          <w:p w:rsidR="000379A3" w:rsidRPr="008624E0" w:rsidRDefault="000379A3" w:rsidP="000D4730">
            <w:pPr>
              <w:jc w:val="center"/>
            </w:pPr>
            <w:r w:rsidRPr="008624E0">
              <w:t>1 16 07090 05 0000 140</w:t>
            </w:r>
          </w:p>
        </w:tc>
        <w:tc>
          <w:tcPr>
            <w:tcW w:w="6018" w:type="dxa"/>
            <w:shd w:val="clear" w:color="auto" w:fill="auto"/>
            <w:vAlign w:val="center"/>
            <w:hideMark/>
          </w:tcPr>
          <w:p w:rsidR="000379A3" w:rsidRPr="008624E0" w:rsidRDefault="000379A3" w:rsidP="000D4730">
            <w:r w:rsidRPr="008624E0">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0379A3" w:rsidRPr="008624E0" w:rsidTr="004C0F8D">
        <w:trPr>
          <w:trHeight w:val="1017"/>
        </w:trPr>
        <w:tc>
          <w:tcPr>
            <w:tcW w:w="1280" w:type="dxa"/>
            <w:shd w:val="clear" w:color="auto" w:fill="auto"/>
            <w:noWrap/>
            <w:vAlign w:val="center"/>
            <w:hideMark/>
          </w:tcPr>
          <w:p w:rsidR="000379A3" w:rsidRPr="008624E0" w:rsidRDefault="000379A3" w:rsidP="000D4730">
            <w:pPr>
              <w:jc w:val="center"/>
            </w:pPr>
            <w:r w:rsidRPr="008624E0">
              <w:t>936</w:t>
            </w:r>
          </w:p>
        </w:tc>
        <w:tc>
          <w:tcPr>
            <w:tcW w:w="2640" w:type="dxa"/>
            <w:shd w:val="clear" w:color="auto" w:fill="auto"/>
            <w:vAlign w:val="center"/>
            <w:hideMark/>
          </w:tcPr>
          <w:p w:rsidR="000379A3" w:rsidRPr="008624E0" w:rsidRDefault="000379A3" w:rsidP="000D4730">
            <w:pPr>
              <w:jc w:val="center"/>
            </w:pPr>
            <w:r w:rsidRPr="008624E0">
              <w:t>1 16 09040 05 0000 140</w:t>
            </w:r>
          </w:p>
        </w:tc>
        <w:tc>
          <w:tcPr>
            <w:tcW w:w="6018" w:type="dxa"/>
            <w:shd w:val="clear" w:color="auto" w:fill="auto"/>
            <w:vAlign w:val="center"/>
            <w:hideMark/>
          </w:tcPr>
          <w:p w:rsidR="000379A3" w:rsidRPr="008624E0" w:rsidRDefault="000379A3" w:rsidP="000D4730">
            <w:r w:rsidRPr="008624E0">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0379A3" w:rsidRPr="008624E0" w:rsidTr="004C0F8D">
        <w:trPr>
          <w:trHeight w:val="724"/>
        </w:trPr>
        <w:tc>
          <w:tcPr>
            <w:tcW w:w="1280" w:type="dxa"/>
            <w:shd w:val="clear" w:color="auto" w:fill="auto"/>
            <w:noWrap/>
            <w:vAlign w:val="center"/>
            <w:hideMark/>
          </w:tcPr>
          <w:p w:rsidR="000379A3" w:rsidRPr="008624E0" w:rsidRDefault="000379A3" w:rsidP="000D4730">
            <w:pPr>
              <w:jc w:val="center"/>
            </w:pPr>
            <w:r w:rsidRPr="008624E0">
              <w:t>936</w:t>
            </w:r>
          </w:p>
        </w:tc>
        <w:tc>
          <w:tcPr>
            <w:tcW w:w="2640" w:type="dxa"/>
            <w:shd w:val="clear" w:color="auto" w:fill="auto"/>
            <w:vAlign w:val="center"/>
            <w:hideMark/>
          </w:tcPr>
          <w:p w:rsidR="000379A3" w:rsidRPr="008624E0" w:rsidRDefault="000379A3" w:rsidP="000D4730">
            <w:pPr>
              <w:jc w:val="center"/>
            </w:pPr>
            <w:r w:rsidRPr="008624E0">
              <w:t>1 16 10100 05 0000 140</w:t>
            </w:r>
          </w:p>
        </w:tc>
        <w:tc>
          <w:tcPr>
            <w:tcW w:w="6018" w:type="dxa"/>
            <w:shd w:val="clear" w:color="auto" w:fill="auto"/>
            <w:vAlign w:val="center"/>
            <w:hideMark/>
          </w:tcPr>
          <w:p w:rsidR="000379A3" w:rsidRPr="008624E0" w:rsidRDefault="000379A3" w:rsidP="000D4730">
            <w:r w:rsidRPr="008624E0">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bl>
    <w:p w:rsidR="00ED18D0" w:rsidRDefault="00ED18D0" w:rsidP="00A23D5E">
      <w:pPr>
        <w:ind w:right="-1" w:firstLine="567"/>
        <w:jc w:val="both"/>
        <w:rPr>
          <w:sz w:val="28"/>
          <w:szCs w:val="28"/>
        </w:rPr>
      </w:pPr>
    </w:p>
    <w:p w:rsidR="000379A3" w:rsidRPr="008624E0" w:rsidRDefault="00A23D5E" w:rsidP="00A23D5E">
      <w:pPr>
        <w:ind w:right="-1" w:firstLine="567"/>
        <w:jc w:val="both"/>
        <w:rPr>
          <w:sz w:val="28"/>
          <w:szCs w:val="28"/>
        </w:rPr>
      </w:pPr>
      <w:r w:rsidRPr="008624E0">
        <w:rPr>
          <w:sz w:val="28"/>
          <w:szCs w:val="28"/>
        </w:rPr>
        <w:t xml:space="preserve">исключить </w:t>
      </w:r>
      <w:r w:rsidR="00480EBA">
        <w:rPr>
          <w:sz w:val="28"/>
          <w:szCs w:val="28"/>
        </w:rPr>
        <w:t xml:space="preserve">из перечня </w:t>
      </w:r>
      <w:r w:rsidRPr="008624E0">
        <w:rPr>
          <w:sz w:val="28"/>
          <w:szCs w:val="28"/>
        </w:rPr>
        <w:t>строку следующего содержания:</w:t>
      </w:r>
    </w:p>
    <w:tbl>
      <w:tblPr>
        <w:tblW w:w="9938" w:type="dxa"/>
        <w:tblInd w:w="93" w:type="dxa"/>
        <w:tblLook w:val="04A0"/>
      </w:tblPr>
      <w:tblGrid>
        <w:gridCol w:w="1280"/>
        <w:gridCol w:w="2640"/>
        <w:gridCol w:w="6018"/>
      </w:tblGrid>
      <w:tr w:rsidR="00467B47" w:rsidRPr="008624E0" w:rsidTr="00467B47">
        <w:trPr>
          <w:trHeight w:val="189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B47" w:rsidRPr="008624E0" w:rsidRDefault="00467B47">
            <w:pPr>
              <w:jc w:val="center"/>
            </w:pPr>
            <w:r w:rsidRPr="008624E0">
              <w:lastRenderedPageBreak/>
              <w:t>936</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467B47" w:rsidRPr="008624E0" w:rsidRDefault="00467B47">
            <w:r w:rsidRPr="008624E0">
              <w:t>1 16 10030 05 0000 140</w:t>
            </w:r>
          </w:p>
        </w:tc>
        <w:tc>
          <w:tcPr>
            <w:tcW w:w="6018" w:type="dxa"/>
            <w:tcBorders>
              <w:top w:val="single" w:sz="4" w:space="0" w:color="auto"/>
              <w:left w:val="nil"/>
              <w:bottom w:val="single" w:sz="4" w:space="0" w:color="auto"/>
              <w:right w:val="single" w:sz="4" w:space="0" w:color="auto"/>
            </w:tcBorders>
            <w:shd w:val="clear" w:color="auto" w:fill="auto"/>
            <w:vAlign w:val="center"/>
            <w:hideMark/>
          </w:tcPr>
          <w:p w:rsidR="00467B47" w:rsidRPr="008624E0" w:rsidRDefault="00467B47">
            <w:pPr>
              <w:jc w:val="both"/>
            </w:pPr>
            <w:r w:rsidRPr="008624E0">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bl>
    <w:p w:rsidR="00A23D5E" w:rsidRPr="008624E0" w:rsidRDefault="00A23D5E" w:rsidP="00467B47">
      <w:pPr>
        <w:ind w:right="-1"/>
        <w:jc w:val="both"/>
        <w:rPr>
          <w:sz w:val="28"/>
          <w:szCs w:val="28"/>
        </w:rPr>
      </w:pPr>
    </w:p>
    <w:p w:rsidR="00B8335A" w:rsidRPr="008624E0" w:rsidRDefault="00F1104A" w:rsidP="0062255D">
      <w:pPr>
        <w:ind w:right="-1" w:firstLine="567"/>
        <w:jc w:val="both"/>
        <w:rPr>
          <w:sz w:val="28"/>
          <w:szCs w:val="28"/>
        </w:rPr>
      </w:pPr>
      <w:r w:rsidRPr="008624E0">
        <w:rPr>
          <w:sz w:val="28"/>
          <w:szCs w:val="28"/>
        </w:rPr>
        <w:t>1</w:t>
      </w:r>
      <w:r w:rsidR="00B8335A" w:rsidRPr="008624E0">
        <w:rPr>
          <w:sz w:val="28"/>
          <w:szCs w:val="28"/>
        </w:rPr>
        <w:t>.</w:t>
      </w:r>
      <w:r w:rsidR="00A27E50" w:rsidRPr="008624E0">
        <w:rPr>
          <w:sz w:val="28"/>
          <w:szCs w:val="28"/>
        </w:rPr>
        <w:t>1</w:t>
      </w:r>
      <w:r w:rsidR="00382A4B">
        <w:rPr>
          <w:sz w:val="28"/>
          <w:szCs w:val="28"/>
        </w:rPr>
        <w:t>3</w:t>
      </w:r>
      <w:r w:rsidR="00B8335A" w:rsidRPr="008624E0">
        <w:rPr>
          <w:sz w:val="28"/>
          <w:szCs w:val="28"/>
        </w:rPr>
        <w:t xml:space="preserve">. Дополнить приложением № </w:t>
      </w:r>
      <w:r w:rsidR="008A26AD" w:rsidRPr="008624E0">
        <w:rPr>
          <w:sz w:val="28"/>
          <w:szCs w:val="28"/>
        </w:rPr>
        <w:t>5</w:t>
      </w:r>
      <w:r w:rsidR="00B8335A" w:rsidRPr="008624E0">
        <w:rPr>
          <w:sz w:val="28"/>
          <w:szCs w:val="28"/>
        </w:rPr>
        <w:t>.</w:t>
      </w:r>
      <w:r w:rsidR="00C90D6D" w:rsidRPr="008624E0">
        <w:rPr>
          <w:sz w:val="28"/>
          <w:szCs w:val="28"/>
        </w:rPr>
        <w:t>1</w:t>
      </w:r>
      <w:r w:rsidR="00B8335A" w:rsidRPr="008624E0">
        <w:rPr>
          <w:sz w:val="28"/>
          <w:szCs w:val="28"/>
        </w:rPr>
        <w:t xml:space="preserve"> «Изменение в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и подразделам классификации расходов </w:t>
      </w:r>
      <w:r w:rsidR="0062255D" w:rsidRPr="008624E0">
        <w:rPr>
          <w:sz w:val="28"/>
          <w:szCs w:val="28"/>
        </w:rPr>
        <w:t>бюджетов на 2020</w:t>
      </w:r>
      <w:r w:rsidR="008A26AD" w:rsidRPr="008624E0">
        <w:rPr>
          <w:sz w:val="28"/>
          <w:szCs w:val="28"/>
        </w:rPr>
        <w:t xml:space="preserve"> год </w:t>
      </w:r>
      <w:r w:rsidR="00AC4469" w:rsidRPr="008624E0">
        <w:rPr>
          <w:sz w:val="28"/>
          <w:szCs w:val="28"/>
        </w:rPr>
        <w:t xml:space="preserve"> </w:t>
      </w:r>
      <w:r w:rsidR="008A26AD" w:rsidRPr="008624E0">
        <w:rPr>
          <w:sz w:val="28"/>
          <w:szCs w:val="28"/>
        </w:rPr>
        <w:t>и на плановый период 20</w:t>
      </w:r>
      <w:r w:rsidR="00C90D6D" w:rsidRPr="008624E0">
        <w:rPr>
          <w:sz w:val="28"/>
          <w:szCs w:val="28"/>
        </w:rPr>
        <w:t>2</w:t>
      </w:r>
      <w:r w:rsidR="0062255D" w:rsidRPr="008624E0">
        <w:rPr>
          <w:sz w:val="28"/>
          <w:szCs w:val="28"/>
        </w:rPr>
        <w:t>1</w:t>
      </w:r>
      <w:r w:rsidR="008A26AD" w:rsidRPr="008624E0">
        <w:rPr>
          <w:sz w:val="28"/>
          <w:szCs w:val="28"/>
        </w:rPr>
        <w:t xml:space="preserve"> и 202</w:t>
      </w:r>
      <w:r w:rsidR="0062255D" w:rsidRPr="008624E0">
        <w:rPr>
          <w:sz w:val="28"/>
          <w:szCs w:val="28"/>
        </w:rPr>
        <w:t>2</w:t>
      </w:r>
      <w:r w:rsidR="008A26AD" w:rsidRPr="008624E0">
        <w:rPr>
          <w:sz w:val="28"/>
          <w:szCs w:val="28"/>
        </w:rPr>
        <w:t xml:space="preserve"> годов»</w:t>
      </w:r>
      <w:r w:rsidR="00697522" w:rsidRPr="008624E0">
        <w:rPr>
          <w:sz w:val="28"/>
          <w:szCs w:val="28"/>
        </w:rPr>
        <w:t>,</w:t>
      </w:r>
      <w:r w:rsidR="00697522" w:rsidRPr="008624E0">
        <w:rPr>
          <w:bCs/>
          <w:sz w:val="28"/>
          <w:szCs w:val="28"/>
        </w:rPr>
        <w:t xml:space="preserve"> предусмотренных приложением </w:t>
      </w:r>
      <w:r w:rsidR="008A26AD" w:rsidRPr="008624E0">
        <w:rPr>
          <w:bCs/>
          <w:sz w:val="28"/>
          <w:szCs w:val="28"/>
        </w:rPr>
        <w:t>5</w:t>
      </w:r>
      <w:r w:rsidR="00697522" w:rsidRPr="008624E0">
        <w:rPr>
          <w:bCs/>
          <w:sz w:val="28"/>
          <w:szCs w:val="28"/>
        </w:rPr>
        <w:t xml:space="preserve"> к решению Совета депутатов МО «Кингисеппский муниципальный район» </w:t>
      </w:r>
      <w:r w:rsidR="00697522" w:rsidRPr="008624E0">
        <w:rPr>
          <w:bCs/>
          <w:color w:val="000000"/>
          <w:sz w:val="28"/>
          <w:szCs w:val="28"/>
        </w:rPr>
        <w:t>«О бюджете муниципального образования «Кингисеппский муниципальный район</w:t>
      </w:r>
      <w:r w:rsidR="00A27E50" w:rsidRPr="008624E0">
        <w:rPr>
          <w:bCs/>
          <w:color w:val="000000"/>
          <w:sz w:val="28"/>
          <w:szCs w:val="28"/>
        </w:rPr>
        <w:t>»   Ленинградской области на 2020</w:t>
      </w:r>
      <w:r w:rsidR="00697522" w:rsidRPr="008624E0">
        <w:rPr>
          <w:bCs/>
          <w:color w:val="000000"/>
          <w:sz w:val="28"/>
          <w:szCs w:val="28"/>
        </w:rPr>
        <w:t xml:space="preserve"> год и на плановый период 20</w:t>
      </w:r>
      <w:r w:rsidR="00C90D6D" w:rsidRPr="008624E0">
        <w:rPr>
          <w:bCs/>
          <w:color w:val="000000"/>
          <w:sz w:val="28"/>
          <w:szCs w:val="28"/>
        </w:rPr>
        <w:t>2</w:t>
      </w:r>
      <w:r w:rsidR="00A27E50" w:rsidRPr="008624E0">
        <w:rPr>
          <w:bCs/>
          <w:color w:val="000000"/>
          <w:sz w:val="28"/>
          <w:szCs w:val="28"/>
        </w:rPr>
        <w:t>1</w:t>
      </w:r>
      <w:r w:rsidR="00697522" w:rsidRPr="008624E0">
        <w:rPr>
          <w:bCs/>
          <w:color w:val="000000"/>
          <w:sz w:val="28"/>
          <w:szCs w:val="28"/>
        </w:rPr>
        <w:t xml:space="preserve"> и 20</w:t>
      </w:r>
      <w:r w:rsidR="008A26AD" w:rsidRPr="008624E0">
        <w:rPr>
          <w:bCs/>
          <w:color w:val="000000"/>
          <w:sz w:val="28"/>
          <w:szCs w:val="28"/>
        </w:rPr>
        <w:t>2</w:t>
      </w:r>
      <w:r w:rsidR="00A27E50" w:rsidRPr="008624E0">
        <w:rPr>
          <w:bCs/>
          <w:color w:val="000000"/>
          <w:sz w:val="28"/>
          <w:szCs w:val="28"/>
        </w:rPr>
        <w:t>2</w:t>
      </w:r>
      <w:r w:rsidR="00697522" w:rsidRPr="008624E0">
        <w:rPr>
          <w:bCs/>
          <w:color w:val="000000"/>
          <w:sz w:val="28"/>
          <w:szCs w:val="28"/>
        </w:rPr>
        <w:t xml:space="preserve"> годов»</w:t>
      </w:r>
      <w:r w:rsidR="00B8335A" w:rsidRPr="008624E0">
        <w:rPr>
          <w:sz w:val="28"/>
          <w:szCs w:val="28"/>
        </w:rPr>
        <w:t xml:space="preserve"> следующего содержания:</w:t>
      </w:r>
    </w:p>
    <w:p w:rsidR="00B8335A" w:rsidRPr="008624E0" w:rsidRDefault="00B8335A" w:rsidP="00FD06AA">
      <w:pPr>
        <w:ind w:right="-1" w:firstLine="567"/>
        <w:jc w:val="right"/>
        <w:rPr>
          <w:b/>
        </w:rPr>
      </w:pPr>
      <w:r w:rsidRPr="008624E0">
        <w:rPr>
          <w:b/>
        </w:rPr>
        <w:t xml:space="preserve">«Приложение № </w:t>
      </w:r>
      <w:r w:rsidR="00A20508" w:rsidRPr="008624E0">
        <w:rPr>
          <w:b/>
        </w:rPr>
        <w:t>5</w:t>
      </w:r>
      <w:r w:rsidRPr="008624E0">
        <w:rPr>
          <w:b/>
        </w:rPr>
        <w:t>.</w:t>
      </w:r>
      <w:r w:rsidR="00C90D6D" w:rsidRPr="008624E0">
        <w:rPr>
          <w:b/>
        </w:rPr>
        <w:t>1</w:t>
      </w:r>
      <w:r w:rsidRPr="008624E0">
        <w:rPr>
          <w:b/>
        </w:rPr>
        <w:t>.</w:t>
      </w:r>
    </w:p>
    <w:p w:rsidR="00B8335A" w:rsidRPr="008624E0" w:rsidRDefault="00B8335A" w:rsidP="00FD06AA">
      <w:pPr>
        <w:ind w:right="-1" w:firstLine="567"/>
        <w:jc w:val="right"/>
      </w:pPr>
      <w:r w:rsidRPr="008624E0">
        <w:t>к решению Совета депутатов</w:t>
      </w:r>
    </w:p>
    <w:p w:rsidR="00B8335A" w:rsidRPr="008624E0" w:rsidRDefault="00B8335A" w:rsidP="00FD06AA">
      <w:pPr>
        <w:ind w:right="-1" w:firstLine="567"/>
        <w:jc w:val="right"/>
      </w:pPr>
      <w:r w:rsidRPr="008624E0">
        <w:t>МО «Кингисеппский муниципальный район»</w:t>
      </w:r>
    </w:p>
    <w:p w:rsidR="00B8335A" w:rsidRPr="008624E0" w:rsidRDefault="00B8335A" w:rsidP="00FD06AA">
      <w:pPr>
        <w:ind w:right="-1"/>
        <w:jc w:val="right"/>
        <w:rPr>
          <w:sz w:val="28"/>
          <w:szCs w:val="28"/>
        </w:rPr>
      </w:pPr>
      <w:r w:rsidRPr="008624E0">
        <w:t xml:space="preserve">от </w:t>
      </w:r>
      <w:r w:rsidR="00A27E50" w:rsidRPr="008624E0">
        <w:t>11</w:t>
      </w:r>
      <w:r w:rsidR="009B4C7B" w:rsidRPr="008624E0">
        <w:t>.12</w:t>
      </w:r>
      <w:r w:rsidRPr="008624E0">
        <w:t>.201</w:t>
      </w:r>
      <w:r w:rsidR="00A27E50" w:rsidRPr="008624E0">
        <w:t>9</w:t>
      </w:r>
      <w:r w:rsidR="00EE2BC1">
        <w:t xml:space="preserve"> года</w:t>
      </w:r>
      <w:r w:rsidRPr="008624E0">
        <w:t xml:space="preserve">  № </w:t>
      </w:r>
      <w:r w:rsidR="00A27E50" w:rsidRPr="008624E0">
        <w:t>70</w:t>
      </w:r>
      <w:r w:rsidRPr="008624E0">
        <w:t>/</w:t>
      </w:r>
      <w:r w:rsidR="00A27E50" w:rsidRPr="008624E0">
        <w:t>4</w:t>
      </w:r>
      <w:r w:rsidRPr="008624E0">
        <w:t>-с</w:t>
      </w:r>
    </w:p>
    <w:p w:rsidR="00B8335A" w:rsidRPr="008624E0" w:rsidRDefault="00B8335A" w:rsidP="00FD06AA">
      <w:pPr>
        <w:ind w:right="-1"/>
        <w:jc w:val="both"/>
        <w:rPr>
          <w:sz w:val="28"/>
          <w:szCs w:val="28"/>
        </w:rPr>
      </w:pPr>
    </w:p>
    <w:p w:rsidR="00B8335A" w:rsidRPr="008624E0" w:rsidRDefault="00B8335A" w:rsidP="009A48D5">
      <w:pPr>
        <w:ind w:right="-285"/>
        <w:jc w:val="center"/>
        <w:rPr>
          <w:b/>
          <w:bCs/>
          <w:color w:val="000000"/>
          <w:sz w:val="26"/>
          <w:szCs w:val="26"/>
        </w:rPr>
      </w:pPr>
      <w:r w:rsidRPr="008624E0">
        <w:rPr>
          <w:b/>
          <w:bCs/>
          <w:color w:val="000000"/>
          <w:sz w:val="26"/>
          <w:szCs w:val="26"/>
        </w:rPr>
        <w:t>ИЗМЕНЕНИЕ РАСПРЕДЕЛЕНИЯ</w:t>
      </w:r>
    </w:p>
    <w:p w:rsidR="002A43CA" w:rsidRPr="008624E0" w:rsidRDefault="00B8335A" w:rsidP="00FD06AA">
      <w:pPr>
        <w:ind w:right="283"/>
        <w:jc w:val="center"/>
        <w:rPr>
          <w:b/>
          <w:bCs/>
          <w:color w:val="000000"/>
          <w:sz w:val="28"/>
          <w:szCs w:val="28"/>
        </w:rPr>
      </w:pPr>
      <w:r w:rsidRPr="008624E0">
        <w:rPr>
          <w:b/>
          <w:sz w:val="28"/>
          <w:szCs w:val="28"/>
        </w:rPr>
        <w:t>бюджетных ассигнований по целевым статьям (муниципальным программам и непрограммным направлениям деятельности), группам и  подгруппам видов расходов</w:t>
      </w:r>
      <w:r w:rsidR="002A43CA" w:rsidRPr="008624E0">
        <w:rPr>
          <w:b/>
          <w:sz w:val="28"/>
          <w:szCs w:val="28"/>
        </w:rPr>
        <w:t>,</w:t>
      </w:r>
      <w:r w:rsidRPr="008624E0">
        <w:rPr>
          <w:b/>
          <w:sz w:val="28"/>
          <w:szCs w:val="28"/>
        </w:rPr>
        <w:t xml:space="preserve"> разделам и подразделам классификации расходов бюджет</w:t>
      </w:r>
      <w:r w:rsidR="002A43CA" w:rsidRPr="008624E0">
        <w:rPr>
          <w:b/>
          <w:sz w:val="28"/>
          <w:szCs w:val="28"/>
        </w:rPr>
        <w:t>ов на 20</w:t>
      </w:r>
      <w:r w:rsidR="00D27A57" w:rsidRPr="008624E0">
        <w:rPr>
          <w:b/>
          <w:sz w:val="28"/>
          <w:szCs w:val="28"/>
        </w:rPr>
        <w:t>20</w:t>
      </w:r>
      <w:r w:rsidR="002A43CA" w:rsidRPr="008624E0">
        <w:rPr>
          <w:b/>
          <w:sz w:val="28"/>
          <w:szCs w:val="28"/>
        </w:rPr>
        <w:t xml:space="preserve"> год и на плановый период 20</w:t>
      </w:r>
      <w:r w:rsidR="00C90D6D" w:rsidRPr="008624E0">
        <w:rPr>
          <w:b/>
          <w:sz w:val="28"/>
          <w:szCs w:val="28"/>
        </w:rPr>
        <w:t>2</w:t>
      </w:r>
      <w:r w:rsidR="00D27A57" w:rsidRPr="008624E0">
        <w:rPr>
          <w:b/>
          <w:sz w:val="28"/>
          <w:szCs w:val="28"/>
        </w:rPr>
        <w:t xml:space="preserve">1 </w:t>
      </w:r>
      <w:r w:rsidR="002A43CA" w:rsidRPr="008624E0">
        <w:rPr>
          <w:b/>
          <w:sz w:val="28"/>
          <w:szCs w:val="28"/>
        </w:rPr>
        <w:t>и 202</w:t>
      </w:r>
      <w:r w:rsidR="00D27A57" w:rsidRPr="008624E0">
        <w:rPr>
          <w:b/>
          <w:sz w:val="28"/>
          <w:szCs w:val="28"/>
        </w:rPr>
        <w:t>2</w:t>
      </w:r>
      <w:r w:rsidR="002A43CA" w:rsidRPr="008624E0">
        <w:rPr>
          <w:b/>
          <w:sz w:val="28"/>
          <w:szCs w:val="28"/>
        </w:rPr>
        <w:t xml:space="preserve"> годов</w:t>
      </w:r>
      <w:r w:rsidR="00730466" w:rsidRPr="008624E0">
        <w:rPr>
          <w:b/>
          <w:sz w:val="28"/>
          <w:szCs w:val="28"/>
        </w:rPr>
        <w:t xml:space="preserve">, </w:t>
      </w:r>
      <w:r w:rsidR="00730466" w:rsidRPr="008624E0">
        <w:rPr>
          <w:b/>
          <w:bCs/>
          <w:sz w:val="28"/>
          <w:szCs w:val="28"/>
        </w:rPr>
        <w:t xml:space="preserve">предусмотренных приложением 5 к решению Совета депутатов МО «Кингисеппский муниципальный район» </w:t>
      </w:r>
      <w:r w:rsidR="00730466" w:rsidRPr="008624E0">
        <w:rPr>
          <w:b/>
          <w:bCs/>
          <w:color w:val="000000"/>
          <w:sz w:val="28"/>
          <w:szCs w:val="28"/>
        </w:rPr>
        <w:t>«О бюджете муниципального образования «Кингисеппский муниципальный район»   Ленинградской области на 20</w:t>
      </w:r>
      <w:r w:rsidR="00D27A57" w:rsidRPr="008624E0">
        <w:rPr>
          <w:b/>
          <w:bCs/>
          <w:color w:val="000000"/>
          <w:sz w:val="28"/>
          <w:szCs w:val="28"/>
        </w:rPr>
        <w:t>20</w:t>
      </w:r>
      <w:r w:rsidR="00730466" w:rsidRPr="008624E0">
        <w:rPr>
          <w:b/>
          <w:bCs/>
          <w:color w:val="000000"/>
          <w:sz w:val="28"/>
          <w:szCs w:val="28"/>
        </w:rPr>
        <w:t xml:space="preserve"> год и на плановый период 20</w:t>
      </w:r>
      <w:r w:rsidR="00C90D6D" w:rsidRPr="008624E0">
        <w:rPr>
          <w:b/>
          <w:bCs/>
          <w:color w:val="000000"/>
          <w:sz w:val="28"/>
          <w:szCs w:val="28"/>
        </w:rPr>
        <w:t>2</w:t>
      </w:r>
      <w:r w:rsidR="00D27A57" w:rsidRPr="008624E0">
        <w:rPr>
          <w:b/>
          <w:bCs/>
          <w:color w:val="000000"/>
          <w:sz w:val="28"/>
          <w:szCs w:val="28"/>
        </w:rPr>
        <w:t>1</w:t>
      </w:r>
      <w:r w:rsidR="00730466" w:rsidRPr="008624E0">
        <w:rPr>
          <w:b/>
          <w:bCs/>
          <w:color w:val="000000"/>
          <w:sz w:val="28"/>
          <w:szCs w:val="28"/>
        </w:rPr>
        <w:t xml:space="preserve"> и 202</w:t>
      </w:r>
      <w:r w:rsidR="00D27A57" w:rsidRPr="008624E0">
        <w:rPr>
          <w:b/>
          <w:bCs/>
          <w:color w:val="000000"/>
          <w:sz w:val="28"/>
          <w:szCs w:val="28"/>
        </w:rPr>
        <w:t>2</w:t>
      </w:r>
      <w:r w:rsidR="00730466" w:rsidRPr="008624E0">
        <w:rPr>
          <w:b/>
          <w:bCs/>
          <w:color w:val="000000"/>
          <w:sz w:val="28"/>
          <w:szCs w:val="28"/>
        </w:rPr>
        <w:t xml:space="preserve"> годов»</w:t>
      </w:r>
    </w:p>
    <w:tbl>
      <w:tblPr>
        <w:tblW w:w="9938" w:type="dxa"/>
        <w:tblInd w:w="93" w:type="dxa"/>
        <w:tblLayout w:type="fixed"/>
        <w:tblLook w:val="04A0"/>
      </w:tblPr>
      <w:tblGrid>
        <w:gridCol w:w="2850"/>
        <w:gridCol w:w="490"/>
        <w:gridCol w:w="1160"/>
        <w:gridCol w:w="240"/>
        <w:gridCol w:w="520"/>
        <w:gridCol w:w="80"/>
        <w:gridCol w:w="439"/>
        <w:gridCol w:w="61"/>
        <w:gridCol w:w="494"/>
        <w:gridCol w:w="19"/>
        <w:gridCol w:w="1175"/>
        <w:gridCol w:w="90"/>
        <w:gridCol w:w="902"/>
        <w:gridCol w:w="284"/>
        <w:gridCol w:w="709"/>
        <w:gridCol w:w="425"/>
      </w:tblGrid>
      <w:tr w:rsidR="0051417E" w:rsidRPr="008624E0" w:rsidTr="00467B47">
        <w:trPr>
          <w:gridAfter w:val="1"/>
          <w:wAfter w:w="425" w:type="dxa"/>
          <w:trHeight w:val="300"/>
        </w:trPr>
        <w:tc>
          <w:tcPr>
            <w:tcW w:w="3340" w:type="dxa"/>
            <w:gridSpan w:val="2"/>
            <w:tcBorders>
              <w:top w:val="nil"/>
              <w:left w:val="nil"/>
              <w:bottom w:val="nil"/>
              <w:right w:val="nil"/>
            </w:tcBorders>
            <w:shd w:val="clear" w:color="auto" w:fill="auto"/>
            <w:noWrap/>
            <w:vAlign w:val="bottom"/>
            <w:hideMark/>
          </w:tcPr>
          <w:p w:rsidR="0051417E" w:rsidRPr="008624E0" w:rsidRDefault="0051417E" w:rsidP="00CD1F9E">
            <w:pPr>
              <w:rPr>
                <w:color w:val="000000"/>
                <w:sz w:val="22"/>
                <w:szCs w:val="22"/>
              </w:rPr>
            </w:pPr>
          </w:p>
        </w:tc>
        <w:tc>
          <w:tcPr>
            <w:tcW w:w="1400" w:type="dxa"/>
            <w:gridSpan w:val="2"/>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c>
          <w:tcPr>
            <w:tcW w:w="600" w:type="dxa"/>
            <w:gridSpan w:val="2"/>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c>
          <w:tcPr>
            <w:tcW w:w="500" w:type="dxa"/>
            <w:gridSpan w:val="2"/>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c>
          <w:tcPr>
            <w:tcW w:w="494" w:type="dxa"/>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c>
          <w:tcPr>
            <w:tcW w:w="1194" w:type="dxa"/>
            <w:gridSpan w:val="2"/>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c>
          <w:tcPr>
            <w:tcW w:w="992" w:type="dxa"/>
            <w:gridSpan w:val="2"/>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c>
          <w:tcPr>
            <w:tcW w:w="993" w:type="dxa"/>
            <w:gridSpan w:val="2"/>
            <w:tcBorders>
              <w:top w:val="nil"/>
              <w:left w:val="nil"/>
              <w:bottom w:val="nil"/>
              <w:right w:val="nil"/>
            </w:tcBorders>
            <w:shd w:val="clear" w:color="auto" w:fill="auto"/>
            <w:noWrap/>
            <w:vAlign w:val="bottom"/>
            <w:hideMark/>
          </w:tcPr>
          <w:p w:rsidR="0051417E" w:rsidRPr="008624E0" w:rsidRDefault="0051417E" w:rsidP="00241B1D">
            <w:pPr>
              <w:rPr>
                <w:color w:val="000000"/>
                <w:sz w:val="22"/>
                <w:szCs w:val="22"/>
              </w:rPr>
            </w:pPr>
          </w:p>
        </w:tc>
      </w:tr>
      <w:tr w:rsidR="005E541A" w:rsidRPr="008624E0" w:rsidTr="00736208">
        <w:trPr>
          <w:trHeight w:val="425"/>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Наименование</w:t>
            </w:r>
          </w:p>
        </w:tc>
        <w:tc>
          <w:tcPr>
            <w:tcW w:w="3503" w:type="dxa"/>
            <w:gridSpan w:val="9"/>
            <w:tcBorders>
              <w:top w:val="single" w:sz="4" w:space="0" w:color="auto"/>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Код бюджетной классификации</w:t>
            </w:r>
          </w:p>
        </w:tc>
        <w:tc>
          <w:tcPr>
            <w:tcW w:w="3585" w:type="dxa"/>
            <w:gridSpan w:val="6"/>
            <w:tcBorders>
              <w:top w:val="single" w:sz="4" w:space="0" w:color="auto"/>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Сумма (тысяч рублей)</w:t>
            </w:r>
          </w:p>
        </w:tc>
      </w:tr>
      <w:tr w:rsidR="005E541A" w:rsidRPr="008624E0" w:rsidTr="00736208">
        <w:trPr>
          <w:trHeight w:val="417"/>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5E541A" w:rsidRPr="008624E0" w:rsidRDefault="005E541A" w:rsidP="005E541A"/>
        </w:tc>
        <w:tc>
          <w:tcPr>
            <w:tcW w:w="1650" w:type="dxa"/>
            <w:gridSpan w:val="2"/>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КЦСР</w:t>
            </w:r>
          </w:p>
        </w:tc>
        <w:tc>
          <w:tcPr>
            <w:tcW w:w="760" w:type="dxa"/>
            <w:gridSpan w:val="2"/>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ВР</w:t>
            </w:r>
          </w:p>
        </w:tc>
        <w:tc>
          <w:tcPr>
            <w:tcW w:w="519" w:type="dxa"/>
            <w:gridSpan w:val="2"/>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Рз</w:t>
            </w:r>
          </w:p>
        </w:tc>
        <w:tc>
          <w:tcPr>
            <w:tcW w:w="574" w:type="dxa"/>
            <w:gridSpan w:val="3"/>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ПР</w:t>
            </w:r>
          </w:p>
        </w:tc>
        <w:tc>
          <w:tcPr>
            <w:tcW w:w="1265" w:type="dxa"/>
            <w:gridSpan w:val="2"/>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 xml:space="preserve">2020 год </w:t>
            </w:r>
          </w:p>
        </w:tc>
        <w:tc>
          <w:tcPr>
            <w:tcW w:w="1186" w:type="dxa"/>
            <w:gridSpan w:val="2"/>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2021 год</w:t>
            </w:r>
          </w:p>
        </w:tc>
        <w:tc>
          <w:tcPr>
            <w:tcW w:w="1134" w:type="dxa"/>
            <w:gridSpan w:val="2"/>
            <w:tcBorders>
              <w:top w:val="nil"/>
              <w:left w:val="nil"/>
              <w:bottom w:val="single" w:sz="4" w:space="0" w:color="auto"/>
              <w:right w:val="single" w:sz="4" w:space="0" w:color="auto"/>
            </w:tcBorders>
            <w:shd w:val="clear" w:color="auto" w:fill="auto"/>
            <w:vAlign w:val="center"/>
            <w:hideMark/>
          </w:tcPr>
          <w:p w:rsidR="005E541A" w:rsidRPr="008624E0" w:rsidRDefault="005E541A" w:rsidP="005E541A">
            <w:pPr>
              <w:jc w:val="center"/>
            </w:pPr>
            <w:r w:rsidRPr="008624E0">
              <w:t>2022 год</w:t>
            </w:r>
          </w:p>
        </w:tc>
      </w:tr>
      <w:tr w:rsidR="00D23819" w:rsidRPr="008624E0" w:rsidTr="00467B47">
        <w:trPr>
          <w:trHeight w:val="34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Всего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754 555,8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161 606,6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29 310,4</w:t>
            </w:r>
          </w:p>
        </w:tc>
      </w:tr>
      <w:tr w:rsidR="00D23819" w:rsidRPr="008624E0" w:rsidTr="00467B47">
        <w:trPr>
          <w:trHeight w:val="1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Муниципальная программа муниципального образования "Кингисеппский муниципальный район" "Развитие автомобильных дорог в Кингисеппском муниципальном районе"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3 758,7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Подпрограмма "Поддержание существующей сети автомобильных дорог общего пользования»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47.1.00.00000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3 023,0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"Содержание, капитальный ремонт и ремонт автомобильных дорог общего пользования местного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47.1.01.00000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3 023,0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Содержание действующей сети автомобильных дорог общего пользования местного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47.1.01.84010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962,0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47.1.01.84010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962,0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Дорожное хозяйство (дорожные фонды)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47.1.01.84010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09</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962,0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Капитальный ремонт и ремонт автомобильных дорог общего пользования местного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47.1.01.S0140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2 061,0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1 294,7</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47.1.01.S0140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2 061,0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1 294,7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1 294,7</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Дорожное хозяйство (дорожные фонды)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47.1.01.S0140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09</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2 061,0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1 294,7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1 294,7</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сети автомобильных дорог общего пользования»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47.2.00.00000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735,7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"Строительство (реконструкция), включая проектирование, автомобильных дорог общего пользования местного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47.2.01.00000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735,7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Проектирование и строительство объектов инженерной и транспортной инфраструктуры на территории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47.2.01.05070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735,7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47.2.01.05070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735,7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Дорожное хозяйство (дорожные фонды)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47.2.01.05070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09</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735,7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252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3 470,4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928,9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4 812,4</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"Организация муниципального управления"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1 331,8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859,4</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4 812,4</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"Содержание аппарата администрации муниципального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1 331,8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859,4</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4 812,4</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Осуществление полномочий по осуществлению муниципального жилищного контроля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50.1.02.02860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687,3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462,3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428,9</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государственных (муниципальных) органов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50.1.02.02860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687,3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462,3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428,9</w:t>
            </w:r>
          </w:p>
        </w:tc>
      </w:tr>
      <w:tr w:rsidR="00D23819" w:rsidRPr="008624E0" w:rsidTr="00467B47">
        <w:trPr>
          <w:trHeight w:val="189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50.1.02.02860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687,3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462,3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428,9</w:t>
            </w:r>
          </w:p>
        </w:tc>
      </w:tr>
      <w:tr w:rsidR="00D23819" w:rsidRPr="008624E0" w:rsidTr="00467B47">
        <w:trPr>
          <w:trHeight w:val="283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Осуществление части переданных полномочий поселений по подготовке проектов генерального плана поселения, правил землепользования и застройки поселения и внесения изменений в генеральный план поселения, правила землепользования и застройки поселения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50.1.02.02910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506,3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438,7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185,6</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государственных (муниципальных) органов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50.1.02.02910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482,2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417,9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176,8</w:t>
            </w:r>
          </w:p>
        </w:tc>
      </w:tr>
      <w:tr w:rsidR="00D23819" w:rsidRPr="008624E0" w:rsidTr="00467B47">
        <w:trPr>
          <w:trHeight w:val="189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50.1.02.02910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482,2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417,9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176,8</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50.1.02.02910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24,1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20,8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8,8</w:t>
            </w:r>
          </w:p>
        </w:tc>
      </w:tr>
      <w:tr w:rsidR="00D23819" w:rsidRPr="008624E0" w:rsidTr="00467B47">
        <w:trPr>
          <w:trHeight w:val="189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50.1.02.02910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24,1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20,8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8,8</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Осуществление переданных государственных полномочий Российской Федерации по государственной регистрации актов гражданского состояния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50.1.02.59300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-40,5</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-41,6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4 197,9</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государственных (муниципальных) органов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50.1.02.59300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3 366,6</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50.1.02.59300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3 366,6</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50.1.02.59300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-40,5</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-41,6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831,3</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50.1.02.59300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-40,5</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-41,6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831,3</w:t>
            </w:r>
          </w:p>
        </w:tc>
      </w:tr>
      <w:tr w:rsidR="00D23819" w:rsidRPr="008624E0" w:rsidTr="00467B47">
        <w:trPr>
          <w:trHeight w:val="189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Осуществление переданных государственных полномочий Ленинградской области в сфере административных правоотношений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50.1.02.71340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государственных (муниципальных) органов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50.1.02.71340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вопросы в области национальной безопасности и правоохранительной деятельности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50.1.02.71340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ED18D0">
        <w:trPr>
          <w:trHeight w:val="71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Капитальный ремонт, ремонт объектов муниципальной собственности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50.1.02.80480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178,7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50.1.02.80480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178,7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50.1.02.80480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178,7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"Международное, межмуниципальное сотрудничество и создание условий для развития инициатив граждан"</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50.2.00.00000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Основное мероприятие "Создание условий для эффективного выполнения органами </w:t>
            </w:r>
            <w:r>
              <w:rPr>
                <w:b/>
                <w:bCs/>
                <w:color w:val="000000"/>
              </w:rPr>
              <w:lastRenderedPageBreak/>
              <w:t>местного самоуправления своих полномочий"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50.2.01.00000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Поддержка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50.2.01.72060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некоммерческим организациям (за исключением государственных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50.2.01.72060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630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D23819">
        <w:trPr>
          <w:trHeight w:val="47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вопросы в области социальной политики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50.2.01.72060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630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06</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"Совершенствование предоставления муниципальных услуг и обеспечение информационной открытости деятельности администрации"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50.3.00.00000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2 138,6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69,5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"Финансовое обеспечение деятельности муниципальных казенных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50.3.01.00000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138,6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69,5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D23819">
        <w:trPr>
          <w:trHeight w:val="68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D23819">
        <w:trPr>
          <w:trHeight w:val="277"/>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Уплата налогов, сборов и иных платежей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89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Реализация полномочий по организации в границах поселения газоснабжения населения, в части проектирования и строительства распределительного газопровода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50.3.01.02870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69,3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D23819">
        <w:trPr>
          <w:trHeight w:val="20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казенных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50.3.01.02870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69,3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64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50.3.01.02870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69,3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Осуществление полномочий по организации в границах поселения газоснабжения населения, в части строительства распределительного газопровода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50.3.01.02920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69,3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69,5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казенных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50.3.01.02920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69,3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69,5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50.3.01.02920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69,3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69,5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"Обеспечение информационной открытости деятельности администрации"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50.3.02.00000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Информационное обеспечение деятельности органов местного самоуправления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50.3.02.80320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 xml:space="preserve">Иные закупки товаров, работ и услуг для </w:t>
            </w:r>
            <w:r>
              <w:lastRenderedPageBreak/>
              <w:t>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lastRenderedPageBreak/>
              <w:t>50.3.02.80320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50.3.02.80320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Муниципальная программа муниципального образования «Кингисеппский муниципальный район» «Стимулирование экономической активности в Кингисеппском муниципальном районе»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70.0.00.00000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2 858,9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2 900,8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малого, среднего предпринимательства и потребительского рынка"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70.1.00.00000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2 858,9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2 900,8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"Создание условий для обеспечения населения услугами торговли, общественного питания, бытового обслуживания"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70.1.01.00000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2 858,9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2 900,8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Обеспечение деятельности информационно-консультационных центров для потребителей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70.1.01.S0860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70.1.01.S0860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r>
      <w:tr w:rsidR="00D23819" w:rsidRPr="008624E0" w:rsidTr="00813A88">
        <w:trPr>
          <w:trHeight w:val="83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70.1.01.S0860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Мероприятия по поддержке субъектов малого предпринимательства, действующих менее одного года, на </w:t>
            </w:r>
            <w:r>
              <w:rPr>
                <w:b/>
                <w:bCs/>
                <w:color w:val="000000"/>
              </w:rPr>
              <w:lastRenderedPageBreak/>
              <w:t>организацию предпринимательской деятельности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70.1.01.S4260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1 071,4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1 265,0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220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70.1.01.S4260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1 071,4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1 265,0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вопросы в области национальной экономики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70.1.01.S4260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1 071,4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1 265,0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Организация мониторинга деятельности субъектов малого и среднего предпринимательства Ленинградской области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70.1.01.S4490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325,7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325,7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75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казенных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70.1.01.S4490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325,7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325,7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вопросы в области национальной экономики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70.1.01.S4490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325,7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325,7</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70.1.01.S4560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1 485,0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1 333,3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55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70.1.01.S4560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1 485,0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1 333,3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57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вопросы в области национальной экономики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70.1.01.S4560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1 485,0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1 333,3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Муниципальная программа муниципального образования </w:t>
            </w:r>
            <w:r>
              <w:rPr>
                <w:b/>
                <w:bCs/>
                <w:color w:val="000000"/>
              </w:rPr>
              <w:lastRenderedPageBreak/>
              <w:t>«Кингисеппский муниципальный район» «Управление муниципальными финансами и муниципальным долгом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75.0.00.00000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47 089,1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Подпрограмма «Межбюджетные отношения муниципального образования «Кингисеппский муниципальный район»</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75.1.00.00000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47 089,1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75.1.02.00000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47 089,1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Иные межбюджетные трансферты на осуществление закреплённых за муниципальными образованиями законодательством полномочий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47 089,1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54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межбюджетные трансферты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47 089,1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407"/>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Дорожное хозяйство (дорожные фонды)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09</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14 200,0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вопросы в области национальной экономики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-7 554,7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41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Коммунальное хозяйство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17 653,3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Благоустройство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22 290,5</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Молодежная политика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75.1.02.01150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540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«Информационная, техническая и консультационная поддержка в сфере управления муниципальными финансами»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75.3.00.00000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Основное мероприятие "Мероприятия по развитию и поддержке информационных технологий, обеспечивающих бюджетный процесс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75.3.01.00000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tcPr>
          <w:p w:rsidR="00D23819" w:rsidRDefault="00D23819">
            <w:pPr>
              <w:rPr>
                <w:b/>
                <w:bCs/>
                <w:color w:val="000000"/>
              </w:rPr>
            </w:pPr>
            <w:r>
              <w:rPr>
                <w:b/>
                <w:bCs/>
                <w:color w:val="000000"/>
              </w:rPr>
              <w:t>Развитие и поддержка информационных технологий, обеспечивающих бюджетный процесс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75.3.01.86025</w:t>
            </w:r>
          </w:p>
        </w:tc>
        <w:tc>
          <w:tcPr>
            <w:tcW w:w="760" w:type="dxa"/>
            <w:gridSpan w:val="2"/>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tcPr>
          <w:p w:rsidR="00D23819" w:rsidRDefault="00D23819">
            <w:pPr>
              <w:jc w:val="right"/>
              <w:rPr>
                <w:b/>
                <w:bCs/>
                <w:color w:val="000000"/>
              </w:rPr>
            </w:pPr>
            <w:r>
              <w:rPr>
                <w:b/>
                <w:bCs/>
                <w:color w:val="000000"/>
              </w:rPr>
              <w:t>0,0</w:t>
            </w:r>
          </w:p>
        </w:tc>
        <w:tc>
          <w:tcPr>
            <w:tcW w:w="1186" w:type="dxa"/>
            <w:gridSpan w:val="2"/>
            <w:tcBorders>
              <w:top w:val="nil"/>
              <w:left w:val="nil"/>
              <w:bottom w:val="single" w:sz="4" w:space="0" w:color="auto"/>
              <w:right w:val="single" w:sz="4" w:space="0" w:color="auto"/>
            </w:tcBorders>
            <w:shd w:val="clear" w:color="auto" w:fill="auto"/>
            <w:vAlign w:val="center"/>
          </w:tcPr>
          <w:p w:rsidR="00D23819" w:rsidRDefault="00D23819">
            <w:pPr>
              <w:jc w:val="right"/>
              <w:rPr>
                <w:b/>
                <w:bCs/>
                <w:color w:val="000000"/>
              </w:rPr>
            </w:pPr>
            <w:r>
              <w:rPr>
                <w:b/>
                <w:bCs/>
                <w:color w:val="000000"/>
              </w:rPr>
              <w:t>23,2</w:t>
            </w:r>
          </w:p>
        </w:tc>
        <w:tc>
          <w:tcPr>
            <w:tcW w:w="1134" w:type="dxa"/>
            <w:gridSpan w:val="2"/>
            <w:tcBorders>
              <w:top w:val="nil"/>
              <w:left w:val="nil"/>
              <w:bottom w:val="single" w:sz="4" w:space="0" w:color="auto"/>
              <w:right w:val="single" w:sz="4" w:space="0" w:color="auto"/>
            </w:tcBorders>
            <w:shd w:val="clear" w:color="auto" w:fill="auto"/>
            <w:vAlign w:val="center"/>
          </w:tcPr>
          <w:p w:rsidR="00D23819" w:rsidRDefault="00D23819">
            <w:pPr>
              <w:jc w:val="right"/>
              <w:rPr>
                <w:b/>
                <w:bCs/>
                <w:color w:val="000000"/>
              </w:rPr>
            </w:pPr>
            <w:r>
              <w:rPr>
                <w:b/>
                <w:bCs/>
                <w:color w:val="000000"/>
              </w:rPr>
              <w:t>23,2</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75.3.01.86025</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Связь и информатика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75.3.01.86025</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334 544,4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155 654,9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22 168,2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дошкольного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140 985,6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135 133,0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1 516,8</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 Реализация образовательных программ дошкольного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-491,2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491,2</w:t>
            </w:r>
          </w:p>
        </w:tc>
      </w:tr>
      <w:tr w:rsidR="00D23819" w:rsidRPr="008624E0" w:rsidTr="00813A88">
        <w:trPr>
          <w:trHeight w:val="697"/>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Обеспечение деятельности (услуги, работы)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-491,2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491,2</w:t>
            </w:r>
          </w:p>
        </w:tc>
      </w:tr>
      <w:tr w:rsidR="00D23819" w:rsidRPr="008624E0" w:rsidTr="00813A88">
        <w:trPr>
          <w:trHeight w:val="4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-491,2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491,2</w:t>
            </w:r>
          </w:p>
        </w:tc>
      </w:tr>
      <w:tr w:rsidR="00D23819" w:rsidRPr="008624E0" w:rsidTr="00813A88">
        <w:trPr>
          <w:trHeight w:val="1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-491,2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491,2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Основное мероприятие </w:t>
            </w:r>
            <w:r>
              <w:rPr>
                <w:b/>
                <w:bCs/>
                <w:color w:val="000000"/>
              </w:rPr>
              <w:lastRenderedPageBreak/>
              <w:t>"Развитие инфраструктуры дошкольного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80.1.03.00000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10 584,8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2 209,2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1 025,5</w:t>
            </w:r>
          </w:p>
        </w:tc>
      </w:tr>
      <w:tr w:rsidR="00D23819" w:rsidRPr="008624E0" w:rsidTr="00813A88">
        <w:trPr>
          <w:trHeight w:val="62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Укрепление материально-технической базы образовательных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-953,7</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-953,7</w:t>
            </w:r>
          </w:p>
        </w:tc>
      </w:tr>
      <w:tr w:rsidR="00D23819" w:rsidRPr="008624E0" w:rsidTr="00813A88">
        <w:trPr>
          <w:trHeight w:val="29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-953,7</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Мероприятия государственной программы Российской Федерации "Доступная среда"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80.1.03.L0270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2 626,7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80.1.03.L0270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2 626,7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80.1.03.L0270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2 626,7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Укрепление материально-технической базы организаций дошкольного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80.1.03.S0490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1 979,2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2 209,2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1 979,2</w:t>
            </w:r>
          </w:p>
        </w:tc>
      </w:tr>
      <w:tr w:rsidR="00D23819" w:rsidRPr="008624E0" w:rsidTr="00813A88">
        <w:trPr>
          <w:trHeight w:val="35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80.1.03.S0490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1 979,2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2 209,2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1 979,2</w:t>
            </w:r>
          </w:p>
        </w:tc>
      </w:tr>
      <w:tr w:rsidR="00D23819" w:rsidRPr="008624E0" w:rsidTr="00813A88">
        <w:trPr>
          <w:trHeight w:val="223"/>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80.1.03.S0490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1 979,2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2 209,2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1 979,2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Поддержка развития общественной инфраструктуры муниципального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5 918,9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5 918,9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5 918,9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"Развитие объектов образования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80.1.04.00000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130 400,8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133 415,0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Проектирование, строительство и реконструкция объектов муниципальной собственности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80.1.04.05020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6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80.1.04.05020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80.1.04.05020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Проектирование, строительство и реконструкция объектов дошкольного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80.1.04.S0470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130 000,0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133 415,0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30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80.1.04.S0470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130 000,0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133 415,0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Дошкольное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80.1.04.S0470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130 000,0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133 415,0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66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общего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114 342,5</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13 084,5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13 026,3</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"Реализация образовательных программ общего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4 862,1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Обеспечение деятельности (услуги, работы)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4 862,1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4 862,1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44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4 862,1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"Содействие развитию общего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932,7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665,2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607,0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Развитие кадрового потенциала системы дошкольного, общего и дополнительного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80.2.02.S0840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432,0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432,0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432,0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80.2.02.S0840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432,0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432,0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432,0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Профессиональная подготовка, переподготовка и повышение квалификации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80.2.02.S0840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432,0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432,0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432,0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Организация электронного и дистанционного обучения детей-инвалидов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80.2.02.S4700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500,7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233,2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175,0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80.2.02.S4700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500,7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175,0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80.2.02.S4700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500,7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233,2</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175,0</w:t>
            </w:r>
          </w:p>
        </w:tc>
      </w:tr>
      <w:tr w:rsidR="00D23819" w:rsidRPr="008624E0" w:rsidTr="00ED18D0">
        <w:trPr>
          <w:trHeight w:val="1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Основное мероприятие "Развитие инфраструктуры </w:t>
            </w:r>
            <w:r>
              <w:rPr>
                <w:b/>
                <w:bCs/>
                <w:color w:val="000000"/>
              </w:rPr>
              <w:lastRenderedPageBreak/>
              <w:t>общего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80.2.03.00000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46 625,0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12 419,3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11 367,7</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Укрепление материально-технической базы образовательных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17 302,4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-1 051,7</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17 302,4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-1 051,7</w:t>
            </w:r>
          </w:p>
        </w:tc>
      </w:tr>
      <w:tr w:rsidR="00D23819" w:rsidRPr="008624E0" w:rsidTr="00813A88">
        <w:trPr>
          <w:trHeight w:val="16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17 302,4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-1 051,7</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Исполнение предписаний органов, осуществляющих государственный контроль (надзор)</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80.2.03.81260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2 789,4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80.2.03.81260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2 789,4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80.2.03.81260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2 789,4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Укрепление материально-технической базы организаций общего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80.2.03.S0510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11 764,6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12 419,3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12 419,3</w:t>
            </w:r>
          </w:p>
        </w:tc>
      </w:tr>
      <w:tr w:rsidR="00D23819" w:rsidRPr="008624E0" w:rsidTr="00813A88">
        <w:trPr>
          <w:trHeight w:val="39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80.2.03.S0510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11 764,6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12 419,3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12 419,3</w:t>
            </w:r>
          </w:p>
        </w:tc>
      </w:tr>
      <w:tr w:rsidR="00D23819" w:rsidRPr="008624E0" w:rsidTr="00813A88">
        <w:trPr>
          <w:trHeight w:val="25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80.2.03.S0510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11 764,6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12 419,3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12 419,3</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Поддержка развития общественной инфраструктуры муниципального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4 013,0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42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4 013,0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29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4 013,0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Проведение капитального ремонта спортивных площадок (стадионов) общеобразовательных организаций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80.2.03.S4890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10 755,6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736208">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80.2.03.S4890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10 755,6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13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80.2.03.S4890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10 755,6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"Развитие объектов образования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80.2.04.00000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59 951,0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Проектирование, строительство и реконструкция </w:t>
            </w:r>
            <w:r>
              <w:rPr>
                <w:b/>
                <w:bCs/>
                <w:color w:val="000000"/>
              </w:rPr>
              <w:lastRenderedPageBreak/>
              <w:t>объектов муниципальной собственности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80.2.04.05020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1 271,0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21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80.2.04.05020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1 271,0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80.2.04.05020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1 271,0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Проектирование, строительство и реконструкция объектов общего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80.2.04.S4450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58 680,0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34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80.2.04.S4450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58 680,0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80.2.04.S4450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58 680,0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36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Федеральный проект "Современная школа"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80.2.E1.00000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151,5</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80.2.E1.51690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151,5</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80.2.E1.51690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151,5</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80.2.E1.51690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151,5</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Федеральный проект "Успех каждого ребенка"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80.2.E2.00000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907,0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Создание новых мест дополнительного образования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80.2.E2.54910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907,0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80.2.E2.54910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907,0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30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80.2.E2.54910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907,0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823"/>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Федеральный проект "Цифровая образовательная среда"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80.2.E4.00000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914,0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900,2</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80.2.E4.52100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914,0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900,2</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80.2.E4.52100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914,0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900,2</w:t>
            </w:r>
          </w:p>
        </w:tc>
      </w:tr>
      <w:tr w:rsidR="00D23819" w:rsidRPr="008624E0" w:rsidTr="00813A88">
        <w:trPr>
          <w:trHeight w:val="32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80.2.E4.52100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914,0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900,2</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Подпрограмма «Развитие дополнительного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72 028,9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1 138,6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1 138,6</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"Развитие инфраструктуры дополнительного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80.3.03.00000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-5 962,4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1 138,6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1 138,6</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Укрепление материально-технической базы образовательных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309,2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309,2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41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Дополнительное образование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80.3.03.81060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309,2</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Укрепление материально-технической базы организаций дополнительного образования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80.3.03.S0570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-7 695,0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1 138,6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1 138,6</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80.3.03.S0570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-7 695,0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1 138,6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1 138,6</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Дополнительное образование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80.3.03.S0570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-7 695,0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1 138,6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1 138,6</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Поддержка развития общественной инфраструктуры муниципального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1 423,4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40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1 423,4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Дополнительное образование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80.3.03.S4840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1 423,4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"Развитие объектов образования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80.3.04.00000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77 039,4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Реализация мероприятий по проведению капитального ремонта спортивных объектов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80.3.04.S4060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77 039,4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 xml:space="preserve">Иные закупки товаров, работ и услуг для обеспечения </w:t>
            </w:r>
            <w:r>
              <w:lastRenderedPageBreak/>
              <w:t>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lastRenderedPageBreak/>
              <w:t>80.3.04.S4060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77 039,4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Дополнительное образование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80.3.04.S4060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77 039,4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BE36BB">
        <w:trPr>
          <w:trHeight w:val="41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Федеральный проект "Успех каждого ребенка"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80.3.E2.00000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951,9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Создание новых мест дополнительного образования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80.3.E2.54910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951,9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80.3.E2.54910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951,9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50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Дополнительное образование детей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80.3.E2.54910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951,9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«Организация отдыха и оздоровления детей, подростков, молодежи»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80.5.00.00000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6 053,1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6 053,1</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6 053,1</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"Обеспечение отдыха, оздоровления, занятости детей, подростков и молодежи"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80.5.01.00000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6 053,1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6 053,1</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6 053,1</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Организация отдыха и оздоровление детей и подростков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80.5.01.S0600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2 245,8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2 245,8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2 245,8</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80.5.01.S0600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2 245,8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2 245,8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2 245,8</w:t>
            </w:r>
          </w:p>
        </w:tc>
      </w:tr>
      <w:tr w:rsidR="00D23819" w:rsidRPr="008624E0" w:rsidTr="00813A88">
        <w:trPr>
          <w:trHeight w:val="6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Молодежная политика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80.5.01.S0600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2 245,8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2 245,8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2 245,8</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Организация отдыха детей, находящихся в трудной жизненной ситуации, в каникулярное время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80.5.01.S4410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3 807,3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3 807,3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3 807,3</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Социальные выплаты гражданам, кроме публичных нормативных социальных выплат</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80.5.01.S4410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320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70,0</w:t>
            </w:r>
          </w:p>
        </w:tc>
      </w:tr>
      <w:tr w:rsidR="00D23819" w:rsidRPr="008624E0" w:rsidTr="00813A88">
        <w:trPr>
          <w:trHeight w:val="6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Молодежная политика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80.5.01.S4410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320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70,0</w:t>
            </w:r>
          </w:p>
        </w:tc>
      </w:tr>
      <w:tr w:rsidR="00D23819" w:rsidRPr="008624E0" w:rsidTr="00813A88">
        <w:trPr>
          <w:trHeight w:val="1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80.5.01.S4410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3 737,3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3 737,3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3 737,3</w:t>
            </w:r>
          </w:p>
        </w:tc>
      </w:tr>
      <w:tr w:rsidR="00D23819" w:rsidRPr="008624E0" w:rsidTr="00813A88">
        <w:trPr>
          <w:trHeight w:val="1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Молодежная политика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80.5.01.S4410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3 737,3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3 737,3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3 737,3</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«Обеспечение условий реализации программы»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80.6.00.00000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792,7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"Обеспечение деятельности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80.6.01.00000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792,7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BE36BB">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Обеспечение деятельности (услуги, работы)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80.6.01.00180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792,7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80.6.01.00180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789,8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80.6.01.00180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789,8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Уплата налогов, сборов и иных платежей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80.6.01.00180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Общее образование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80.6.01.00180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"Оказание мер социальной поддержки отдельным категориям граждан"</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80.7.00.00000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341,5</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245,6</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433,4</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"Социальная поддержка детей-сирот и детей, оставшихся без попечения родителей, лиц из их числа"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80.7.01.00000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-21,3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-14,9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174,5</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Выплата единовременного пособия при всех формах устройства детей, лишенных родительского попечения, в семью</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80.7.01.52600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-21,3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-14,9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174,5</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Социальные выплаты гражданам, кроме публичных нормативных социальных выплат</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80.7.01.52600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320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-21,3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-14,9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174,5</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Охрана семьи и детства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80.7.01.52600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320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-21,3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-14,9</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174,5</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"Социальная поддержка обучающихся имеющих право на бесплатное питание в общеобразовательных учреждениях"</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80.7.02.00000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362,8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260,5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258,9</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Осуществление переданного государственного полномочия Ленинградской области по предоставлению </w:t>
            </w:r>
            <w:r>
              <w:rPr>
                <w:b/>
                <w:bCs/>
                <w:color w:val="000000"/>
              </w:rPr>
              <w:lastRenderedPageBreak/>
              <w:t>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80.7.02.71440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362,8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260,5</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258,9</w:t>
            </w:r>
          </w:p>
        </w:tc>
      </w:tr>
      <w:tr w:rsidR="00D23819" w:rsidRPr="008624E0" w:rsidTr="00813A88">
        <w:trPr>
          <w:trHeight w:val="51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Субсидии бюджетным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80.7.02.71440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371,1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268,8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267,2</w:t>
            </w:r>
          </w:p>
        </w:tc>
      </w:tr>
      <w:tr w:rsidR="00D23819" w:rsidRPr="008624E0" w:rsidTr="00813A88">
        <w:trPr>
          <w:trHeight w:val="36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Социальное обеспечение населения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80.7.02.71440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371,1</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268,8</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267,2</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некоммерческим организациям (за исключением государственных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80.7.02.71440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630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w:t>
            </w:r>
          </w:p>
        </w:tc>
      </w:tr>
      <w:tr w:rsidR="00D23819" w:rsidRPr="008624E0" w:rsidTr="00813A88">
        <w:trPr>
          <w:trHeight w:val="27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Социальное обеспечение населения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80.7.02.71440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630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-8,3</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351 642,6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r>
      <w:tr w:rsidR="00D23819" w:rsidRPr="008624E0" w:rsidTr="00813A88">
        <w:trPr>
          <w:trHeight w:val="58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физической культуры и спорта в муниципальном районе"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81.1.00.00000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40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Основное мероприятие "Обеспечение условий для развития физкультуры и спорта"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81.1.01.00000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736208">
        <w:trPr>
          <w:trHeight w:val="3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Поддержка развития общественной инфраструктуры муниципального значения</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81.1.01.S4840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автономным учреждениям</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81.1.01.S4840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227"/>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Массовый спорт</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81.1.01.S4840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620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молодежной политики в муниципальном районе"</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81.3.00.00000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r>
      <w:tr w:rsidR="00D23819" w:rsidRPr="008624E0" w:rsidTr="00813A88">
        <w:trPr>
          <w:trHeight w:val="94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"Обеспечение условий для развития молодежной политики"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81.3.01.00000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Реализация комплекса мер по сохранению исторической памяти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81.3.01.S4340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136,3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117,3</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Иные закупки товаров, работ и услуг для обеспечения государственных (муниципальных) нужд</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81.3.01.S4340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136,3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117,3</w:t>
            </w:r>
          </w:p>
        </w:tc>
      </w:tr>
      <w:tr w:rsidR="00D23819" w:rsidRPr="008624E0" w:rsidTr="00813A88">
        <w:trPr>
          <w:trHeight w:val="187"/>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Молодежная политика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81.3.01.S4340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240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07</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136,3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117,3</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117,3</w:t>
            </w:r>
          </w:p>
        </w:tc>
      </w:tr>
      <w:tr w:rsidR="00D23819" w:rsidRPr="008624E0" w:rsidTr="00467B47">
        <w:trPr>
          <w:trHeight w:val="63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"Развитие объектов физической культуры"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351 356,3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"Строительство, реконструкция и капитальный ремонт спортивных объектов"</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1 517,4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Проектирование, строительство и реконструкция сетей водоснабжения в рамках строительства плавательного бассейна в г.Кингисепп</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81.4.01.05040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259,0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81.4.01.05040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259,0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317"/>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Коммунальное хозяйство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81.4.01.05040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259,0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Проектирование, строительство и реконструкция сетей водоотведения в рамках строительства плавательного бассейна в г. Кингисепп</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81.4.01.05050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1 140,0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81.4.01.05050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1 140,0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Коммунальное хозяйство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81.4.01.05050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1 140,0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Проектирование, строительство и реконструкция сетей теплоснабжения в рамках строительства плавательного бассейна в г. Кингисепп</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81.4.01.05060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118,4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41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81.4.01.05060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118,4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35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Коммунальное хозяйство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81.4.01.05060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118,4</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54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Федеральный проект "Спорт - норма жизни"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81.4.P5.00000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349 838,9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Реализация федеральной целевой программы "Развитие физической культуры и спорта в Российской Федерации на 2016 - 2020 годы"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81.4.P5.54950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349 838,9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81.4.P5.54950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460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349 838,9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233"/>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Массовый спорт</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81.4.P5.54950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460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349 838,9</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Муниципальная программа муниципального образования </w:t>
            </w:r>
            <w:r>
              <w:rPr>
                <w:b/>
                <w:bCs/>
                <w:color w:val="000000"/>
              </w:rPr>
              <w:lastRenderedPageBreak/>
              <w:t>«Кингисеппский муниципальный район»  «Обеспечение качественным жильем граждан на территории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82.0.00.00000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8 471,6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-146,0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158,5</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Подпрограмма "Обеспечение жильем детей-сирот и детей, оставшихся без попечения родителей"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82.4.00.00000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8 178,3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-314,0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"Обеспечение детей-сирот, детей, оставшихся без попечения родителей, лиц из числа детей-сирот и детей, оставшихся без попечения родителей, благоустроенными жилыми помещениям из специализированного жилищного фонда по договорам найма специализированных жилых помещений"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82.4.01.00000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8 178,3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-314,0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82.4.01.70820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7 540,7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-314,0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82.4.01.70820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7 540,7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-314,0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BE36BB">
        <w:trPr>
          <w:trHeight w:val="203"/>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Охрана семьи и детства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82.4.01.70820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7 540,7</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-314,0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55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82.4.01.R0820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637,6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289"/>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82.4.01.R0820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637,6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Охрана семьи и детства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82.4.01.R0820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10</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04</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637,6</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241"/>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lastRenderedPageBreak/>
              <w:t>Подпрограмма "Обеспечение условий реализации программы"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82.7.00.00000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293,3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168,0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158,5</w:t>
            </w:r>
          </w:p>
        </w:tc>
      </w:tr>
      <w:tr w:rsidR="00D23819" w:rsidRPr="008624E0" w:rsidTr="00467B47">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"Обеспечение деятельности муниципальных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82.7.01.00000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293,3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168,0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158,5</w:t>
            </w:r>
          </w:p>
        </w:tc>
      </w:tr>
      <w:tr w:rsidR="00D23819" w:rsidRPr="008624E0" w:rsidTr="00467B47">
        <w:trPr>
          <w:trHeight w:val="27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Осуществление переданных полномочий по решению вопросов местного значения,связанных с исполнением частичных функций по ст.51 ЖК РФ</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82.7.01.02850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293,3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168,0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158,5</w:t>
            </w:r>
          </w:p>
        </w:tc>
      </w:tr>
      <w:tr w:rsidR="00D23819" w:rsidRPr="008624E0" w:rsidTr="00813A88">
        <w:trPr>
          <w:trHeight w:val="63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Расходы на выплаты персоналу казенных учреждений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82.7.01.02850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293,3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168,0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158,5</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Другие общегосударственные вопросы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82.7.01.02850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110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01</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13</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293,3</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168,0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158,5</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Муниципальная программа муниципального образования «Кингисеппский муниципальный район»  «Развитие сельского хозяйства Кингисеппского муниципального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85.0.00.00000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1 380,8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44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Подпрограмма «Устойчивое развитие сельских территорий Кингисеппского района»</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85.3.00.00000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1 380,8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Основное мероприятие "Комплексное обустройство населённых пунктов, расположенных в сельской местности, объектами социальной и инженерной инфраструктуры"</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85.3.01.00000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1 380,8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467B47">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 xml:space="preserve">Проектирование и строительство газопроводов в </w:t>
            </w:r>
            <w:r>
              <w:rPr>
                <w:b/>
                <w:bCs/>
                <w:color w:val="000000"/>
              </w:rPr>
              <w:lastRenderedPageBreak/>
              <w:t>сельской местности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lastRenderedPageBreak/>
              <w:t>85.3.01.05100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580,0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64"/>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lastRenderedPageBreak/>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85.3.01.05100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580,0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813A88">
        <w:trPr>
          <w:trHeight w:val="312"/>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Коммунальное хозяйство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85.3.01.05100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580,0</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467B47">
        <w:trPr>
          <w:trHeight w:val="157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rPr>
                <w:b/>
                <w:bCs/>
                <w:color w:val="000000"/>
              </w:rPr>
            </w:pPr>
            <w:r>
              <w:rPr>
                <w:b/>
                <w:bCs/>
                <w:color w:val="000000"/>
              </w:rPr>
              <w:t>Бюджетные инвестиции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85.3.01.S0200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800,8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rPr>
                <w:b/>
                <w:bCs/>
                <w:color w:val="000000"/>
              </w:rPr>
            </w:pPr>
            <w:r>
              <w:rPr>
                <w:b/>
                <w:bCs/>
                <w:color w:val="000000"/>
              </w:rPr>
              <w:t>0,0</w:t>
            </w:r>
          </w:p>
        </w:tc>
      </w:tr>
      <w:tr w:rsidR="00D23819" w:rsidRPr="008624E0" w:rsidTr="00813A88">
        <w:trPr>
          <w:trHeight w:val="186"/>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Бюджетные инвестиции</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85.3.01.S0200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 </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D23819" w:rsidRPr="008624E0" w:rsidTr="00AE5D93">
        <w:trPr>
          <w:trHeight w:val="333"/>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r>
              <w:t>Коммунальное хозяйство</w:t>
            </w:r>
          </w:p>
        </w:tc>
        <w:tc>
          <w:tcPr>
            <w:tcW w:w="165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85.3.01.S0200</w:t>
            </w:r>
          </w:p>
        </w:tc>
        <w:tc>
          <w:tcPr>
            <w:tcW w:w="760"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410</w:t>
            </w:r>
          </w:p>
        </w:tc>
        <w:tc>
          <w:tcPr>
            <w:tcW w:w="519"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center"/>
            </w:pPr>
            <w:r>
              <w:t>05</w:t>
            </w:r>
          </w:p>
        </w:tc>
        <w:tc>
          <w:tcPr>
            <w:tcW w:w="574" w:type="dxa"/>
            <w:gridSpan w:val="3"/>
            <w:tcBorders>
              <w:top w:val="nil"/>
              <w:left w:val="nil"/>
              <w:bottom w:val="single" w:sz="4" w:space="0" w:color="auto"/>
              <w:right w:val="single" w:sz="4" w:space="0" w:color="auto"/>
            </w:tcBorders>
            <w:shd w:val="clear" w:color="auto" w:fill="auto"/>
            <w:vAlign w:val="center"/>
            <w:hideMark/>
          </w:tcPr>
          <w:p w:rsidR="00D23819" w:rsidRDefault="00D23819">
            <w:pPr>
              <w:jc w:val="center"/>
            </w:pPr>
            <w:r>
              <w:t>02</w:t>
            </w:r>
          </w:p>
        </w:tc>
        <w:tc>
          <w:tcPr>
            <w:tcW w:w="1265"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800,8</w:t>
            </w:r>
          </w:p>
        </w:tc>
        <w:tc>
          <w:tcPr>
            <w:tcW w:w="1186"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c>
          <w:tcPr>
            <w:tcW w:w="1134" w:type="dxa"/>
            <w:gridSpan w:val="2"/>
            <w:tcBorders>
              <w:top w:val="nil"/>
              <w:left w:val="nil"/>
              <w:bottom w:val="single" w:sz="4" w:space="0" w:color="auto"/>
              <w:right w:val="single" w:sz="4" w:space="0" w:color="auto"/>
            </w:tcBorders>
            <w:shd w:val="clear" w:color="auto" w:fill="auto"/>
            <w:vAlign w:val="center"/>
            <w:hideMark/>
          </w:tcPr>
          <w:p w:rsidR="00D23819" w:rsidRDefault="00D23819">
            <w:pPr>
              <w:jc w:val="right"/>
            </w:pPr>
            <w:r>
              <w:t>0,0</w:t>
            </w:r>
          </w:p>
        </w:tc>
      </w:tr>
      <w:tr w:rsidR="00AE5D93" w:rsidRPr="008624E0" w:rsidTr="00AE5D93">
        <w:trPr>
          <w:trHeight w:val="272"/>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Обеспечение деятельности органов местного самоуправления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86.0.00.00000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1 144,1</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812,7</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660,9</w:t>
            </w:r>
          </w:p>
        </w:tc>
      </w:tr>
      <w:tr w:rsidR="00AE5D93" w:rsidRPr="008624E0" w:rsidTr="00AE5D93">
        <w:trPr>
          <w:trHeight w:val="94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Обеспечение деятельности Главы муниципального образования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86.1.00.00000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-155,0</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r>
      <w:tr w:rsidR="00AE5D93" w:rsidRPr="008624E0" w:rsidTr="00AE5D93">
        <w:trPr>
          <w:trHeight w:val="3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Непрограммные расходы</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86.1.01.00000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-155,0</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Исполнение функций органов местного самоуправления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86.1.01.00120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-155,0</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r>
      <w:tr w:rsidR="00AE5D93" w:rsidRPr="008624E0" w:rsidTr="00AE5D93">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Расходы на выплаты персоналу государственных (муниципальных) органов</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86.1.01.00120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120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-155,0</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r>
      <w:tr w:rsidR="00AE5D93" w:rsidRPr="008624E0" w:rsidTr="00AE5D93">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Функционирование высшего должностного лица субъекта Российской Федерации и муниципального образования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86.1.01.00120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120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01</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02</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-155,0</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r>
      <w:tr w:rsidR="00AE5D93" w:rsidRPr="008624E0" w:rsidTr="00AE5D93">
        <w:trPr>
          <w:trHeight w:val="697"/>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Обеспечение деятельности  аппаратов органов местного самоуправления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86.4.00.00000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1 299,1</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812,7</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660,9</w:t>
            </w:r>
          </w:p>
        </w:tc>
      </w:tr>
      <w:tr w:rsidR="00AE5D93" w:rsidRPr="008624E0" w:rsidTr="00AE5D93">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Непрограммные расходы</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86.4.01.00000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1 299,1</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812,7</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660,9</w:t>
            </w:r>
          </w:p>
        </w:tc>
      </w:tr>
      <w:tr w:rsidR="00AE5D93" w:rsidRPr="008624E0" w:rsidTr="00AE5D93">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Исполнение функций органов местного самоуправления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86.4.01.00120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264,7</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 xml:space="preserve">Иные закупки товаров, работ и услуг для обеспечения </w:t>
            </w:r>
            <w:r>
              <w:lastRenderedPageBreak/>
              <w:t>государственных (муниципальных) нужд</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lastRenderedPageBreak/>
              <w:t>86.4.01.00120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264,7</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86.4.01.00120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01</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03</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264,7</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Осуществление части полномочий поселений по финансовому контролю</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86.4.01.02830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1 034,4</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812,7</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660,9</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Расходы на выплаты персоналу государственных (муниципальных) органов</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86.4.01.02830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120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1 031,2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809,9</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658,4</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86.4.01.02830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120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01</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03</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1 031,2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809,9</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658,4</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Иные закупки товаров, работ и услуг для обеспечения государственных (муниципальных) нужд</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86.4.01.02830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3,2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2,5</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86.4.01.02830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01</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03</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3,2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2,5</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Непрограммные расходы органов местного самоуправления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87.0.00.00000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195,2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98,3</w:t>
            </w:r>
          </w:p>
        </w:tc>
      </w:tr>
      <w:tr w:rsidR="00AE5D93" w:rsidRPr="008624E0" w:rsidTr="00AE5D93">
        <w:trPr>
          <w:trHeight w:val="446"/>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Непрограммные расходы</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87.9.00.00000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195,2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98,3</w:t>
            </w:r>
          </w:p>
        </w:tc>
      </w:tr>
      <w:tr w:rsidR="00AE5D93" w:rsidRPr="008624E0" w:rsidTr="00AE5D93">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Непрограммные расходы</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87.9.01.00000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195,2</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98,3</w:t>
            </w:r>
          </w:p>
        </w:tc>
      </w:tr>
      <w:tr w:rsidR="00AE5D93" w:rsidRPr="008624E0" w:rsidTr="00AE5D93">
        <w:trPr>
          <w:trHeight w:val="63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 xml:space="preserve">Осуществление переданных государственных полномочий </w:t>
            </w:r>
            <w:r>
              <w:rPr>
                <w:b/>
                <w:bCs/>
                <w:color w:val="000000"/>
              </w:rPr>
              <w:lastRenderedPageBreak/>
              <w:t>Российской Федерации по составлению (изменению) списков кандидатов в присяжные заседатели федеральных судов общей юрисдикции</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lastRenderedPageBreak/>
              <w:t>87.9.01.51200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49,7</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98,3</w:t>
            </w:r>
          </w:p>
        </w:tc>
      </w:tr>
      <w:tr w:rsidR="00AE5D93" w:rsidRPr="008624E0" w:rsidTr="00AE5D93">
        <w:trPr>
          <w:trHeight w:val="239"/>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lastRenderedPageBreak/>
              <w:t>Иные закупки товаров, работ и услуг для обеспечения государственных (муниципальных) нужд</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87.9.01.51200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49,7</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98,3</w:t>
            </w:r>
          </w:p>
        </w:tc>
      </w:tr>
      <w:tr w:rsidR="00AE5D93" w:rsidRPr="008624E0" w:rsidTr="00AE5D93">
        <w:trPr>
          <w:trHeight w:val="7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Судебная система</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87.9.01.51200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01</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05</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49,7</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98,3</w:t>
            </w:r>
          </w:p>
        </w:tc>
      </w:tr>
      <w:tr w:rsidR="00AE5D93" w:rsidRPr="008624E0" w:rsidTr="00AE5D93">
        <w:trPr>
          <w:trHeight w:val="94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pPr>
              <w:rPr>
                <w:b/>
                <w:bCs/>
                <w:color w:val="000000"/>
              </w:rPr>
            </w:pPr>
            <w:r>
              <w:rPr>
                <w:b/>
                <w:bCs/>
                <w:color w:val="000000"/>
              </w:rPr>
              <w:t>Информационное обеспечение деятельности органов местного самоуправления</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87.9.01.80320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rPr>
                <w:b/>
                <w:bCs/>
                <w:color w:val="000000"/>
              </w:rPr>
            </w:pPr>
            <w:r>
              <w:rPr>
                <w:b/>
                <w:bCs/>
                <w:color w:val="000000"/>
              </w:rP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145,5</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rPr>
                <w:b/>
                <w:bCs/>
                <w:color w:val="000000"/>
              </w:rPr>
            </w:pPr>
            <w:r>
              <w:rPr>
                <w:b/>
                <w:bCs/>
                <w:color w:val="000000"/>
              </w:rPr>
              <w:t>0,0</w:t>
            </w:r>
          </w:p>
        </w:tc>
      </w:tr>
      <w:tr w:rsidR="00AE5D93" w:rsidRPr="008624E0" w:rsidTr="00AE5D93">
        <w:trPr>
          <w:trHeight w:val="197"/>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Иные закупки товаров, работ и услуг для обеспечения государственных (муниципальных) нужд</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87.9.01.80320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 </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145,5</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r>
      <w:tr w:rsidR="00AE5D93" w:rsidRPr="008624E0" w:rsidTr="00AE5D93">
        <w:trPr>
          <w:trHeight w:val="272"/>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AE5D93" w:rsidRDefault="00AE5D93">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5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87.9.01.80320</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240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01</w:t>
            </w:r>
          </w:p>
        </w:tc>
        <w:tc>
          <w:tcPr>
            <w:tcW w:w="574" w:type="dxa"/>
            <w:gridSpan w:val="3"/>
            <w:tcBorders>
              <w:top w:val="single" w:sz="4" w:space="0" w:color="auto"/>
              <w:left w:val="nil"/>
              <w:bottom w:val="single" w:sz="4" w:space="0" w:color="auto"/>
              <w:right w:val="single" w:sz="4" w:space="0" w:color="auto"/>
            </w:tcBorders>
            <w:shd w:val="clear" w:color="auto" w:fill="auto"/>
            <w:vAlign w:val="center"/>
          </w:tcPr>
          <w:p w:rsidR="00AE5D93" w:rsidRDefault="00AE5D93">
            <w:pPr>
              <w:jc w:val="center"/>
            </w:pPr>
            <w:r>
              <w:t>03</w:t>
            </w:r>
          </w:p>
        </w:tc>
        <w:tc>
          <w:tcPr>
            <w:tcW w:w="1265"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145,5</w:t>
            </w:r>
          </w:p>
        </w:tc>
        <w:tc>
          <w:tcPr>
            <w:tcW w:w="1186"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E5D93" w:rsidRDefault="00AE5D93">
            <w:pPr>
              <w:jc w:val="right"/>
            </w:pPr>
            <w:r>
              <w:t>0,0</w:t>
            </w:r>
          </w:p>
        </w:tc>
      </w:tr>
    </w:tbl>
    <w:p w:rsidR="005E541A" w:rsidRPr="008624E0" w:rsidRDefault="005E541A" w:rsidP="00336FB0">
      <w:pPr>
        <w:ind w:right="-1" w:firstLine="567"/>
        <w:jc w:val="both"/>
        <w:rPr>
          <w:sz w:val="28"/>
          <w:szCs w:val="28"/>
        </w:rPr>
      </w:pPr>
    </w:p>
    <w:p w:rsidR="00D56A5B" w:rsidRPr="008624E0" w:rsidRDefault="00D56A5B" w:rsidP="00336FB0">
      <w:pPr>
        <w:ind w:right="-1" w:firstLine="567"/>
        <w:jc w:val="both"/>
        <w:rPr>
          <w:sz w:val="28"/>
          <w:szCs w:val="28"/>
        </w:rPr>
      </w:pPr>
      <w:r w:rsidRPr="008624E0">
        <w:rPr>
          <w:sz w:val="28"/>
          <w:szCs w:val="28"/>
        </w:rPr>
        <w:t>1.</w:t>
      </w:r>
      <w:r w:rsidR="00336FB0" w:rsidRPr="008624E0">
        <w:rPr>
          <w:sz w:val="28"/>
          <w:szCs w:val="28"/>
        </w:rPr>
        <w:t>1</w:t>
      </w:r>
      <w:r w:rsidR="00541C12">
        <w:rPr>
          <w:sz w:val="28"/>
          <w:szCs w:val="28"/>
        </w:rPr>
        <w:t>4</w:t>
      </w:r>
      <w:r w:rsidRPr="008624E0">
        <w:rPr>
          <w:sz w:val="28"/>
          <w:szCs w:val="28"/>
        </w:rPr>
        <w:t>. Дополнить приложением № 6.</w:t>
      </w:r>
      <w:r w:rsidR="000E52B6" w:rsidRPr="008624E0">
        <w:rPr>
          <w:sz w:val="28"/>
          <w:szCs w:val="28"/>
        </w:rPr>
        <w:t>1</w:t>
      </w:r>
      <w:r w:rsidRPr="008624E0">
        <w:rPr>
          <w:sz w:val="28"/>
          <w:szCs w:val="28"/>
        </w:rPr>
        <w:t xml:space="preserve"> «Изменение в ведомственную структуру расходов бюджета муниципального образования «Кингисеппский муниципальный район» Ленинградской области на 20</w:t>
      </w:r>
      <w:r w:rsidR="00336FB0" w:rsidRPr="008624E0">
        <w:rPr>
          <w:sz w:val="28"/>
          <w:szCs w:val="28"/>
        </w:rPr>
        <w:t>20</w:t>
      </w:r>
      <w:r w:rsidRPr="008624E0">
        <w:rPr>
          <w:sz w:val="28"/>
          <w:szCs w:val="28"/>
        </w:rPr>
        <w:t xml:space="preserve"> год и на плановый период 20</w:t>
      </w:r>
      <w:r w:rsidR="000E52B6" w:rsidRPr="008624E0">
        <w:rPr>
          <w:sz w:val="28"/>
          <w:szCs w:val="28"/>
        </w:rPr>
        <w:t>2</w:t>
      </w:r>
      <w:r w:rsidR="00336FB0" w:rsidRPr="008624E0">
        <w:rPr>
          <w:sz w:val="28"/>
          <w:szCs w:val="28"/>
        </w:rPr>
        <w:t>1</w:t>
      </w:r>
      <w:r w:rsidRPr="008624E0">
        <w:rPr>
          <w:sz w:val="28"/>
          <w:szCs w:val="28"/>
        </w:rPr>
        <w:t xml:space="preserve"> и 202</w:t>
      </w:r>
      <w:r w:rsidR="00336FB0" w:rsidRPr="008624E0">
        <w:rPr>
          <w:sz w:val="28"/>
          <w:szCs w:val="28"/>
        </w:rPr>
        <w:t>2</w:t>
      </w:r>
      <w:r w:rsidRPr="008624E0">
        <w:rPr>
          <w:sz w:val="28"/>
          <w:szCs w:val="28"/>
        </w:rPr>
        <w:t xml:space="preserve"> годов, </w:t>
      </w:r>
      <w:r w:rsidRPr="008624E0">
        <w:rPr>
          <w:bCs/>
          <w:sz w:val="28"/>
          <w:szCs w:val="28"/>
        </w:rPr>
        <w:t xml:space="preserve">предусмотренную приложением 6 к решению Совета депутатов МО «Кингисеппский муниципальный район» </w:t>
      </w:r>
      <w:r w:rsidRPr="008624E0">
        <w:rPr>
          <w:bCs/>
          <w:color w:val="000000"/>
          <w:sz w:val="28"/>
          <w:szCs w:val="28"/>
        </w:rPr>
        <w:t>«О бюджете муниципального образования «Кингисеппский муниципальный район</w:t>
      </w:r>
      <w:r w:rsidR="00F1104A" w:rsidRPr="008624E0">
        <w:rPr>
          <w:bCs/>
          <w:color w:val="000000"/>
          <w:sz w:val="28"/>
          <w:szCs w:val="28"/>
        </w:rPr>
        <w:t>»   Ленинградской области на 2020</w:t>
      </w:r>
      <w:r w:rsidRPr="008624E0">
        <w:rPr>
          <w:bCs/>
          <w:color w:val="000000"/>
          <w:sz w:val="28"/>
          <w:szCs w:val="28"/>
        </w:rPr>
        <w:t xml:space="preserve"> год и на плановый период 20</w:t>
      </w:r>
      <w:r w:rsidR="000E52B6" w:rsidRPr="008624E0">
        <w:rPr>
          <w:bCs/>
          <w:color w:val="000000"/>
          <w:sz w:val="28"/>
          <w:szCs w:val="28"/>
        </w:rPr>
        <w:t>2</w:t>
      </w:r>
      <w:r w:rsidR="00F1104A" w:rsidRPr="008624E0">
        <w:rPr>
          <w:bCs/>
          <w:color w:val="000000"/>
          <w:sz w:val="28"/>
          <w:szCs w:val="28"/>
        </w:rPr>
        <w:t>1</w:t>
      </w:r>
      <w:r w:rsidRPr="008624E0">
        <w:rPr>
          <w:bCs/>
          <w:color w:val="000000"/>
          <w:sz w:val="28"/>
          <w:szCs w:val="28"/>
        </w:rPr>
        <w:t xml:space="preserve"> и 202</w:t>
      </w:r>
      <w:r w:rsidR="00F1104A" w:rsidRPr="008624E0">
        <w:rPr>
          <w:bCs/>
          <w:color w:val="000000"/>
          <w:sz w:val="28"/>
          <w:szCs w:val="28"/>
        </w:rPr>
        <w:t>2</w:t>
      </w:r>
      <w:r w:rsidRPr="008624E0">
        <w:rPr>
          <w:bCs/>
          <w:color w:val="000000"/>
          <w:sz w:val="28"/>
          <w:szCs w:val="28"/>
        </w:rPr>
        <w:t xml:space="preserve"> годов»</w:t>
      </w:r>
      <w:r w:rsidRPr="008624E0">
        <w:rPr>
          <w:sz w:val="28"/>
          <w:szCs w:val="28"/>
        </w:rPr>
        <w:t xml:space="preserve"> следующего содержания:</w:t>
      </w:r>
    </w:p>
    <w:p w:rsidR="00D56A5B" w:rsidRPr="008624E0" w:rsidRDefault="00D56A5B" w:rsidP="009A48D5">
      <w:pPr>
        <w:ind w:right="-285"/>
        <w:jc w:val="both"/>
        <w:rPr>
          <w:sz w:val="28"/>
          <w:szCs w:val="28"/>
        </w:rPr>
      </w:pPr>
    </w:p>
    <w:p w:rsidR="00D56A5B" w:rsidRPr="008624E0" w:rsidRDefault="00D56A5B" w:rsidP="006C7E43">
      <w:pPr>
        <w:ind w:right="-1" w:firstLine="567"/>
        <w:jc w:val="right"/>
        <w:rPr>
          <w:b/>
        </w:rPr>
      </w:pPr>
      <w:r w:rsidRPr="008624E0">
        <w:rPr>
          <w:b/>
        </w:rPr>
        <w:t>«Приложение № 6.</w:t>
      </w:r>
      <w:r w:rsidR="00092EE6" w:rsidRPr="008624E0">
        <w:rPr>
          <w:b/>
        </w:rPr>
        <w:t>1</w:t>
      </w:r>
      <w:r w:rsidRPr="008624E0">
        <w:rPr>
          <w:b/>
        </w:rPr>
        <w:t>.</w:t>
      </w:r>
    </w:p>
    <w:p w:rsidR="00D56A5B" w:rsidRPr="008624E0" w:rsidRDefault="00D56A5B" w:rsidP="006C7E43">
      <w:pPr>
        <w:ind w:right="-1" w:firstLine="567"/>
        <w:jc w:val="right"/>
      </w:pPr>
      <w:r w:rsidRPr="008624E0">
        <w:t>к решению Совета депутатов</w:t>
      </w:r>
    </w:p>
    <w:p w:rsidR="00D56A5B" w:rsidRPr="008624E0" w:rsidRDefault="00D56A5B" w:rsidP="006C7E43">
      <w:pPr>
        <w:ind w:right="-1" w:firstLine="567"/>
        <w:jc w:val="right"/>
      </w:pPr>
      <w:r w:rsidRPr="008624E0">
        <w:t>МО «Кингисеппский муниципальный район»</w:t>
      </w:r>
    </w:p>
    <w:p w:rsidR="00D56A5B" w:rsidRPr="008624E0" w:rsidRDefault="00D56A5B" w:rsidP="006C7E43">
      <w:pPr>
        <w:ind w:right="-1"/>
        <w:jc w:val="right"/>
      </w:pPr>
      <w:r w:rsidRPr="008624E0">
        <w:t xml:space="preserve">от </w:t>
      </w:r>
      <w:r w:rsidR="00F1104A" w:rsidRPr="008624E0">
        <w:t>11.</w:t>
      </w:r>
      <w:r w:rsidRPr="008624E0">
        <w:t>12.201</w:t>
      </w:r>
      <w:r w:rsidR="00F1104A" w:rsidRPr="008624E0">
        <w:t>9</w:t>
      </w:r>
      <w:r w:rsidRPr="008624E0">
        <w:t xml:space="preserve"> г</w:t>
      </w:r>
      <w:r w:rsidR="00ED18D0">
        <w:t>ода</w:t>
      </w:r>
      <w:r w:rsidRPr="008624E0">
        <w:t xml:space="preserve">  № </w:t>
      </w:r>
      <w:r w:rsidR="00F1104A" w:rsidRPr="008624E0">
        <w:t>7</w:t>
      </w:r>
      <w:r w:rsidR="00092EE6" w:rsidRPr="008624E0">
        <w:t>0</w:t>
      </w:r>
      <w:r w:rsidRPr="008624E0">
        <w:t>/</w:t>
      </w:r>
      <w:r w:rsidR="00F1104A" w:rsidRPr="008624E0">
        <w:t>4</w:t>
      </w:r>
      <w:r w:rsidRPr="008624E0">
        <w:t>-с</w:t>
      </w:r>
    </w:p>
    <w:p w:rsidR="003223B3" w:rsidRPr="008624E0" w:rsidRDefault="003223B3" w:rsidP="009A48D5">
      <w:pPr>
        <w:ind w:right="-285"/>
        <w:jc w:val="right"/>
      </w:pPr>
    </w:p>
    <w:p w:rsidR="003223B3" w:rsidRPr="008624E0" w:rsidRDefault="003223B3" w:rsidP="006C7E43">
      <w:pPr>
        <w:ind w:right="-1"/>
        <w:jc w:val="center"/>
        <w:rPr>
          <w:b/>
          <w:sz w:val="28"/>
          <w:szCs w:val="28"/>
        </w:rPr>
      </w:pPr>
      <w:r w:rsidRPr="008624E0">
        <w:rPr>
          <w:b/>
          <w:sz w:val="28"/>
          <w:szCs w:val="28"/>
        </w:rPr>
        <w:t>Изменение в ведомственную структуру расходов</w:t>
      </w:r>
    </w:p>
    <w:p w:rsidR="003223B3" w:rsidRPr="008624E0" w:rsidRDefault="003223B3" w:rsidP="006C7E43">
      <w:pPr>
        <w:ind w:right="-1"/>
        <w:jc w:val="center"/>
        <w:rPr>
          <w:b/>
          <w:bCs/>
          <w:color w:val="000000"/>
          <w:sz w:val="28"/>
          <w:szCs w:val="28"/>
        </w:rPr>
      </w:pPr>
      <w:r w:rsidRPr="008624E0">
        <w:rPr>
          <w:b/>
          <w:sz w:val="28"/>
          <w:szCs w:val="28"/>
        </w:rPr>
        <w:t xml:space="preserve"> бюджета муниципального образования «Кингисеппский муниципальный район» Ленинградской области на 20</w:t>
      </w:r>
      <w:r w:rsidR="00F1104A" w:rsidRPr="008624E0">
        <w:rPr>
          <w:b/>
          <w:sz w:val="28"/>
          <w:szCs w:val="28"/>
        </w:rPr>
        <w:t xml:space="preserve">20 </w:t>
      </w:r>
      <w:r w:rsidRPr="008624E0">
        <w:rPr>
          <w:b/>
          <w:sz w:val="28"/>
          <w:szCs w:val="28"/>
        </w:rPr>
        <w:t>год и на плановый период 20</w:t>
      </w:r>
      <w:r w:rsidR="00CA1A11" w:rsidRPr="008624E0">
        <w:rPr>
          <w:b/>
          <w:sz w:val="28"/>
          <w:szCs w:val="28"/>
        </w:rPr>
        <w:t>2</w:t>
      </w:r>
      <w:r w:rsidR="00F1104A" w:rsidRPr="008624E0">
        <w:rPr>
          <w:b/>
          <w:sz w:val="28"/>
          <w:szCs w:val="28"/>
        </w:rPr>
        <w:t>1</w:t>
      </w:r>
      <w:r w:rsidRPr="008624E0">
        <w:rPr>
          <w:b/>
          <w:sz w:val="28"/>
          <w:szCs w:val="28"/>
        </w:rPr>
        <w:t xml:space="preserve"> и 20</w:t>
      </w:r>
      <w:r w:rsidR="00F1104A" w:rsidRPr="008624E0">
        <w:rPr>
          <w:b/>
          <w:sz w:val="28"/>
          <w:szCs w:val="28"/>
        </w:rPr>
        <w:t>22</w:t>
      </w:r>
      <w:r w:rsidRPr="008624E0">
        <w:rPr>
          <w:b/>
          <w:sz w:val="28"/>
          <w:szCs w:val="28"/>
        </w:rPr>
        <w:t xml:space="preserve"> годов, </w:t>
      </w:r>
      <w:r w:rsidRPr="008624E0">
        <w:rPr>
          <w:b/>
          <w:bCs/>
          <w:sz w:val="28"/>
          <w:szCs w:val="28"/>
        </w:rPr>
        <w:t xml:space="preserve">предусмотренную приложением 6 к решению Совета депутатов </w:t>
      </w:r>
      <w:r w:rsidRPr="008624E0">
        <w:rPr>
          <w:b/>
          <w:bCs/>
          <w:sz w:val="28"/>
          <w:szCs w:val="28"/>
        </w:rPr>
        <w:lastRenderedPageBreak/>
        <w:t xml:space="preserve">МО «Кингисеппский муниципальный район» </w:t>
      </w:r>
      <w:r w:rsidRPr="008624E0">
        <w:rPr>
          <w:b/>
          <w:bCs/>
          <w:color w:val="000000"/>
          <w:sz w:val="28"/>
          <w:szCs w:val="28"/>
        </w:rPr>
        <w:t xml:space="preserve">«О бюджете муниципального образования «Кингисеппский муниципальный район»   Ленинградской области </w:t>
      </w:r>
      <w:r w:rsidR="00F1104A" w:rsidRPr="008624E0">
        <w:rPr>
          <w:b/>
          <w:sz w:val="28"/>
          <w:szCs w:val="28"/>
        </w:rPr>
        <w:t xml:space="preserve">на 2020 год и на плановый период 2021 и 2022 </w:t>
      </w:r>
      <w:r w:rsidRPr="008624E0">
        <w:rPr>
          <w:b/>
          <w:bCs/>
          <w:color w:val="000000"/>
          <w:sz w:val="28"/>
          <w:szCs w:val="28"/>
        </w:rPr>
        <w:t>годов»</w:t>
      </w:r>
    </w:p>
    <w:p w:rsidR="00832978" w:rsidRPr="008624E0" w:rsidRDefault="00832978" w:rsidP="00D96D5E">
      <w:pPr>
        <w:ind w:right="-1"/>
        <w:rPr>
          <w:bCs/>
          <w:color w:val="000000"/>
          <w:sz w:val="28"/>
          <w:szCs w:val="28"/>
        </w:rPr>
      </w:pPr>
    </w:p>
    <w:tbl>
      <w:tblPr>
        <w:tblW w:w="10363" w:type="dxa"/>
        <w:tblInd w:w="-176" w:type="dxa"/>
        <w:tblLayout w:type="fixed"/>
        <w:tblLook w:val="04A0"/>
      </w:tblPr>
      <w:tblGrid>
        <w:gridCol w:w="2567"/>
        <w:gridCol w:w="709"/>
        <w:gridCol w:w="486"/>
        <w:gridCol w:w="523"/>
        <w:gridCol w:w="1667"/>
        <w:gridCol w:w="697"/>
        <w:gridCol w:w="1304"/>
        <w:gridCol w:w="1276"/>
        <w:gridCol w:w="1134"/>
      </w:tblGrid>
      <w:tr w:rsidR="00D96D5E" w:rsidRPr="008624E0" w:rsidTr="00555F21">
        <w:trPr>
          <w:trHeight w:val="765"/>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Наименование</w:t>
            </w:r>
          </w:p>
        </w:tc>
        <w:tc>
          <w:tcPr>
            <w:tcW w:w="4082" w:type="dxa"/>
            <w:gridSpan w:val="5"/>
            <w:tcBorders>
              <w:top w:val="single" w:sz="4" w:space="0" w:color="auto"/>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Код бюджетной классификации</w:t>
            </w:r>
          </w:p>
        </w:tc>
        <w:tc>
          <w:tcPr>
            <w:tcW w:w="3714" w:type="dxa"/>
            <w:gridSpan w:val="3"/>
            <w:tcBorders>
              <w:top w:val="single" w:sz="4" w:space="0" w:color="auto"/>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Сумма (тысяч рублей)</w:t>
            </w:r>
          </w:p>
        </w:tc>
      </w:tr>
      <w:tr w:rsidR="00D96D5E" w:rsidRPr="008624E0" w:rsidTr="00555F21">
        <w:trPr>
          <w:trHeight w:val="540"/>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D96D5E" w:rsidRPr="008624E0" w:rsidRDefault="00D96D5E" w:rsidP="00D96D5E"/>
        </w:tc>
        <w:tc>
          <w:tcPr>
            <w:tcW w:w="709"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rPr>
                <w:sz w:val="20"/>
                <w:szCs w:val="20"/>
              </w:rPr>
            </w:pPr>
            <w:r w:rsidRPr="008624E0">
              <w:rPr>
                <w:sz w:val="20"/>
                <w:szCs w:val="20"/>
              </w:rPr>
              <w:t>ГРБС</w:t>
            </w:r>
          </w:p>
        </w:tc>
        <w:tc>
          <w:tcPr>
            <w:tcW w:w="486"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Рз</w:t>
            </w:r>
          </w:p>
        </w:tc>
        <w:tc>
          <w:tcPr>
            <w:tcW w:w="523"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ПР</w:t>
            </w:r>
          </w:p>
        </w:tc>
        <w:tc>
          <w:tcPr>
            <w:tcW w:w="1667"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КЦСР</w:t>
            </w:r>
          </w:p>
        </w:tc>
        <w:tc>
          <w:tcPr>
            <w:tcW w:w="697"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ВР</w:t>
            </w:r>
          </w:p>
        </w:tc>
        <w:tc>
          <w:tcPr>
            <w:tcW w:w="1304"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2020 год</w:t>
            </w:r>
          </w:p>
        </w:tc>
        <w:tc>
          <w:tcPr>
            <w:tcW w:w="1276"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2021 год</w:t>
            </w:r>
          </w:p>
        </w:tc>
        <w:tc>
          <w:tcPr>
            <w:tcW w:w="1134" w:type="dxa"/>
            <w:tcBorders>
              <w:top w:val="nil"/>
              <w:left w:val="nil"/>
              <w:bottom w:val="single" w:sz="4" w:space="0" w:color="auto"/>
              <w:right w:val="single" w:sz="4" w:space="0" w:color="auto"/>
            </w:tcBorders>
            <w:shd w:val="clear" w:color="auto" w:fill="auto"/>
            <w:vAlign w:val="center"/>
            <w:hideMark/>
          </w:tcPr>
          <w:p w:rsidR="00D96D5E" w:rsidRPr="008624E0" w:rsidRDefault="00D96D5E" w:rsidP="00D96D5E">
            <w:pPr>
              <w:jc w:val="center"/>
            </w:pPr>
            <w:r w:rsidRPr="008624E0">
              <w:t>2022 год</w:t>
            </w:r>
          </w:p>
        </w:tc>
      </w:tr>
      <w:tr w:rsidR="00D23819" w:rsidRPr="008624E0" w:rsidTr="00555F21">
        <w:trPr>
          <w:trHeight w:val="3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Всего</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754 555,8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161 606,6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29 310,4</w:t>
            </w:r>
          </w:p>
        </w:tc>
      </w:tr>
      <w:tr w:rsidR="00D23819" w:rsidRPr="008624E0" w:rsidTr="00813A88">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АДМИНИСТРАЦИЯ МО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631 617,0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138 853,1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6 655,7</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3 790,2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1 093,9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5 046,0</w:t>
            </w:r>
          </w:p>
        </w:tc>
      </w:tr>
      <w:tr w:rsidR="00D23819" w:rsidRPr="008624E0" w:rsidTr="00555F21">
        <w:trPr>
          <w:trHeight w:val="25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1 193,6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901,0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614,5</w:t>
            </w:r>
          </w:p>
        </w:tc>
      </w:tr>
      <w:tr w:rsidR="00D23819" w:rsidRPr="008624E0" w:rsidTr="00555F21">
        <w:trPr>
          <w:trHeight w:val="31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1 193,6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901,0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614,5</w:t>
            </w:r>
          </w:p>
        </w:tc>
      </w:tr>
      <w:tr w:rsidR="00D23819" w:rsidRPr="008624E0" w:rsidTr="00555F21">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"Организация муниципального 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1 193,6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901,0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614,5</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Основное мероприятие "Содержание аппарата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1 193,6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901,0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614,5</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Осуществление полномочий по осуществлению муниципального жилищного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50.1.02.02860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687,3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462,3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428,9</w:t>
            </w:r>
          </w:p>
        </w:tc>
      </w:tr>
      <w:tr w:rsidR="00D23819" w:rsidRPr="008624E0" w:rsidTr="008C7709">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50.1.02.02860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687,3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462,3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428,9</w:t>
            </w:r>
          </w:p>
        </w:tc>
      </w:tr>
      <w:tr w:rsidR="00D23819" w:rsidRPr="008624E0" w:rsidTr="00555F21">
        <w:trPr>
          <w:trHeight w:val="346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Осуществление части переданных полномочий поселений по подготовке проектов генерального плана поселения, правил землепользования и застройки поселения и внесения изменений в генеральный план поселения, правила землепользования и застройки поселения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50.1.02.02910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438,7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185,6</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50.1.02.02910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482,2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417,9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176,8</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50.1.02.02910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24,1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20,8</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8,8</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49,7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20,2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98,3</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Непрограммные расходы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87.0.00.00000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20,2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98,3</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87.9.00.00000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20,2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98,3</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87.9.01.00000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20,2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98,3</w:t>
            </w:r>
          </w:p>
        </w:tc>
      </w:tr>
      <w:tr w:rsidR="00D23819" w:rsidRPr="008624E0" w:rsidTr="00555F21">
        <w:trPr>
          <w:trHeight w:val="25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Осуществление переданных государственных полномочий Российской Федерации по составлению (изменению) списков кандидатов в присяжные заседатели федеральных судов общей юрисдикции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87.9.01.51200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20,2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98,3</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87.9.01.51200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49,7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20,2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98,3</w:t>
            </w:r>
          </w:p>
        </w:tc>
      </w:tr>
      <w:tr w:rsidR="00D23819" w:rsidRPr="008624E0" w:rsidTr="00BE36BB">
        <w:trPr>
          <w:trHeight w:val="70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2 546,9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172,7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4 333,2</w:t>
            </w:r>
          </w:p>
        </w:tc>
      </w:tr>
      <w:tr w:rsidR="00D23819" w:rsidRPr="008624E0" w:rsidTr="00555F21">
        <w:trPr>
          <w:trHeight w:val="315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2 276,8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27,9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4 197,9</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"Организация муниципального 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138,2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-41,6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4 197,9</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"Содержание аппарата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138,2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-41,6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4 197,9</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Осуществление переданных государственных полномочий Российской Федерации по </w:t>
            </w:r>
            <w:r>
              <w:rPr>
                <w:color w:val="000000"/>
              </w:rPr>
              <w:lastRenderedPageBreak/>
              <w:t>государственной регистрации актов гражданского состояния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50.1.02.59300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-41,6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4 197,9</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50.1.02.59300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3 366,6</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50.1.02.59300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-41,6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831,3</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Капитальный ремонт, ремонт объектов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50.1.02.80480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178,7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50.1.02.80480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178,7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"Совершенствование предоставления муниципальных услуг и обеспечение информационной открытости деятельности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50.3.00.00000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2 138,6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69,5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"Финансовое обеспечение деятельности муниципальных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50.3.01.00000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138,6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69,5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84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50.3.01.00180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61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 xml:space="preserve">Уплата налогов, сборов и иных </w:t>
            </w:r>
            <w:r>
              <w:rPr>
                <w:i/>
                <w:iCs/>
                <w:color w:val="000000"/>
              </w:rPr>
              <w:lastRenderedPageBreak/>
              <w:t>платежей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50.3.01.00180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850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Реализация полномочий по организации в границах поселения газоснабжения населения, в части проектирования и строительства распределительного газопровода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50.3.01.02870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69,3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54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50.3.01.02870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69,3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Осуществление полномочий по организации в границах поселения газоснабжения населения, в части строительства распределительного газопровода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50.3.01.02920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69,3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69,5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60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50.3.01.02920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69,3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69,5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"Обеспечение информационной открытости деятельности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50.3.02.00000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65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Информационное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50.3.02.80320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50.3.02.80320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Муниципальная программа муниципального образования «Кингисеппский муниципальный район» </w:t>
            </w:r>
            <w:r>
              <w:rPr>
                <w:color w:val="000000"/>
              </w:rPr>
              <w:lastRenderedPageBreak/>
              <w:t>«Стимулирование экономической активности в Кингисеппском 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Подпрограмма "Развитие малого, среднего предпринимательства и потребительского рынка"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813A88">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"Создание условий для обеспечения населения услугами торговли, общественного питания, бытового обслуживания"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813A88">
        <w:trPr>
          <w:trHeight w:val="8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Обеспечение деятельности информационно-консультационных центров для потребителей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70.1.01.S0860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555F21">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70.1.01.S0860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-23,2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-23,2</w:t>
            </w:r>
          </w:p>
        </w:tc>
      </w:tr>
      <w:tr w:rsidR="00D23819" w:rsidRPr="008624E0" w:rsidTr="00555F21">
        <w:trPr>
          <w:trHeight w:val="18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«Обеспечение качественным жильем граждан на территории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293,3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168,0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158,5</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"Обеспечение условий реализации программы"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82.7.00.00000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293,3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168,0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158,5</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Основное мероприятие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82.7.01.00000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293,3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168,0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158,5</w:t>
            </w:r>
          </w:p>
        </w:tc>
      </w:tr>
      <w:tr w:rsidR="00D23819" w:rsidRPr="008624E0" w:rsidTr="00555F21">
        <w:trPr>
          <w:trHeight w:val="25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Осуществление переданных полномочий по решению вопросов местного значения,связанных с исполнением частичных функций по ст.51 ЖК РФ</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82.7.01.02850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293,3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168,0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158,5</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82.7.01.02850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293,3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168,0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158,5</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0,1</w:t>
            </w:r>
          </w:p>
        </w:tc>
      </w:tr>
      <w:tr w:rsidR="00D23819" w:rsidRPr="008624E0" w:rsidTr="00813A88">
        <w:trPr>
          <w:trHeight w:val="102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0,1</w:t>
            </w:r>
          </w:p>
        </w:tc>
      </w:tr>
      <w:tr w:rsidR="00D23819" w:rsidRPr="008624E0" w:rsidTr="00555F21">
        <w:trPr>
          <w:trHeight w:val="60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"Организация муниципального 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Основное мероприятие "Содержание аппарата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r>
      <w:tr w:rsidR="00D23819" w:rsidRPr="008624E0" w:rsidTr="00813A88">
        <w:trPr>
          <w:trHeight w:val="9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Осуществление переданных государственных полномочий Ленинградской области в сфере административных правоотношений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50.1.02.71340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50.1.02.71340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4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6 640,8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4 241,9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1 317,9</w:t>
            </w:r>
          </w:p>
        </w:tc>
      </w:tr>
      <w:tr w:rsidR="00D23819" w:rsidRPr="008624E0" w:rsidTr="00813A88">
        <w:trPr>
          <w:trHeight w:val="6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3 758,7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1 294,7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1 294,7</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автомобильных дорог в Кингисеппском 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3 758,7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"Поддержание существующей сети автомобильных дорог общего пользования»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3 023,0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"Содержание, капитальный ремонт и 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47.1.01.00000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3 023,0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r>
      <w:tr w:rsidR="00D23819" w:rsidRPr="008624E0" w:rsidTr="008C7709">
        <w:trPr>
          <w:trHeight w:val="33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Содержание действующей сети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47.1.01.84010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962,0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C7709">
        <w:trPr>
          <w:trHeight w:val="11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47.1.01.84010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962,0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73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Капитальный ремонт и 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47.1.01.S0140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2 061,0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1 294,7</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47.1.01.S0140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2 061,0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1 294,7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1 294,7</w:t>
            </w:r>
          </w:p>
        </w:tc>
      </w:tr>
      <w:tr w:rsidR="00D23819" w:rsidRPr="008624E0" w:rsidTr="00813A88">
        <w:trPr>
          <w:trHeight w:val="69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сети автомобильных дорог общего пользования»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47.2.00.00000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735,7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"Строительство (реконструкция), включая проектирование,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47.2.01.00000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735,7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Проектирование и строительство объектов инженерной и транспортной инфраструктуры на территории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47.2.01.05070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735,7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3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47.2.01.05070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735,7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38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23,2</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w:t>
            </w:r>
            <w:r>
              <w:rPr>
                <w:color w:val="000000"/>
              </w:rPr>
              <w:lastRenderedPageBreak/>
              <w:t>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8C7709">
        <w:trPr>
          <w:trHeight w:val="147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Подпрограмма «Информационная, техническая и консультационная поддержка в сфере управления муниципальными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75.3.00.00000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"Мероприятия по развитию и поддержке информационных технологий, обеспечивающих бюджетный процесс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75.3.01.00000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Развитие и поддержка информационных технологий, обеспечивающих бюджетный процесс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75.3.01.86025</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23,2</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75.3.01.86025</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23,2</w:t>
            </w:r>
          </w:p>
        </w:tc>
      </w:tr>
      <w:tr w:rsidR="00D23819" w:rsidRPr="008624E0" w:rsidTr="00813A88">
        <w:trPr>
          <w:trHeight w:val="65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2 882,1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2 924,0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18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Муниципальная программа муниципального образования «Кингисеппский муниципальный район» «Стимулирование экономической активности в Кингисеппском муниципальном </w:t>
            </w:r>
            <w:r>
              <w:rPr>
                <w:color w:val="000000"/>
              </w:rPr>
              <w:lastRenderedPageBreak/>
              <w:t>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2 882,1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2 924,0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60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Подпрограмма "Развитие малого, среднего предпринимательства и потребительского рынка"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2 882,1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2 924,0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"Создание условий для обеспечения населения услугами торговли, общественного питания, бытового обслуживания"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2 882,1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2 924,0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Мероприятия по поддержке субъектов малого предпринимательства, действующих менее одного года, на организацию предпринимательской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70.1.01.S4260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1 071,4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1 265,0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70.1.01.S4260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1 071,4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1 265,0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149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Организация мониторинга деятельности субъектов малого и среднего предпринимательства Ленинградской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70.1.01.S4490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325,7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325,7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40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70.1.01.S4490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325,7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325,7</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8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70.1.01.S4560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1 485,0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1 333,3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70.1.01.S4560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1 485,0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1 333,3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1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2 898,2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28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2 898,2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1 517,4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20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объектов физической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1 517,4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C7709">
        <w:trPr>
          <w:trHeight w:val="83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"Строительство, реконструкция и капитальный ремонт спортивных объектов"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1 517,4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C7709">
        <w:trPr>
          <w:trHeight w:val="42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Проектирование, строительство и реконструкция сетей водоснабжения в рамках строительства плавательного </w:t>
            </w:r>
            <w:r>
              <w:rPr>
                <w:color w:val="000000"/>
              </w:rPr>
              <w:lastRenderedPageBreak/>
              <w:t>бассейна в г.Кингисепп</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81.4.01.05040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259,0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81.4.01.05040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259,0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172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Проектирование, строительство и реконструкция сетей водоотведения в рамках строительства плавательного бассейна в г. Кингисепп</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81.4.01.05050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1 140,0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34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81.4.01.05050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1 140,0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Проектирование, строительство и реконструкция сетей теплоснабжения в рамках строительства плавательного бассейна в г. Кингисепп</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81.4.01.05060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118,4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41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81.4.01.05060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118,4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сельского хозяйства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85.0.00.00000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1 380,8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327"/>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«Устойчивое развитие сельских территорий Кингисеппского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85.3.00.00000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1 380,8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"Комплексное обустройство населённых пунктов, расположенных в сельской местности, объектами социальной и инженерной инфраструктуры"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85.3.01.00000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1 380,8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55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Проектирование и строительство </w:t>
            </w:r>
            <w:r>
              <w:rPr>
                <w:color w:val="000000"/>
              </w:rPr>
              <w:lastRenderedPageBreak/>
              <w:t>газопроводов в сельской местности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85.3.01.05100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580,0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85.3.01.05100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580,0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Бюджетные инвестиции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85.3.01.S0200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800,8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38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85.3.01.S0200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800,8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53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268 320,2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133 532,3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117,3</w:t>
            </w:r>
          </w:p>
        </w:tc>
      </w:tr>
      <w:tr w:rsidR="00D23819" w:rsidRPr="008624E0" w:rsidTr="00813A88">
        <w:trPr>
          <w:trHeight w:val="27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130 400,8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133 415,0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130 400,8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133 415,0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31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130 400,8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133 415,0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"Развитие объектов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80.1.04.00000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130 400,8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133 415,0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Проектирование, строительство и реконструкция объектов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80.1.04.05020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80.1.04.05020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400,8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9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Проектирование, строительство и реконструкция объектов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80.1.04.S0470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130 000,0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133 415,0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80.1.04.S0470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130 000,0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133 415,0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38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60 743,7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87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60 743,7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59 951,0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1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"Развитие объектов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80.2.04.00000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59 951,0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Проектирование, строительство и реконструкция объектов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80.2.04.05020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1 271,0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80.2.04.05020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1 271,0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Проектирование, строительство и реконструкция объектов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80.2.04.S4450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58 680,0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80.2.04.S4450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58 680,0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«Обеспечение условий реализации программы»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80.6.00.00000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792,7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5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Основное мероприятие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80.6.01.00000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792,7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Обеспечение деятельности (услуги, работы)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80.6.01.00180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792,7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84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80.6.01.00180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789,8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80.6.01.00180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850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24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77 039,4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77 039,4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77 039,4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"Развитие объектов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80.3.04.00000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77 039,4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C7709">
        <w:trPr>
          <w:trHeight w:val="43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Реализация мероприятий по проведению капитального ремонта спортивных объектов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80.3.04.S4060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77 039,4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 xml:space="preserve">Иные закупки товаров, работ и услуг для обеспечения </w:t>
            </w:r>
            <w:r>
              <w:rPr>
                <w:i/>
                <w:iCs/>
                <w:color w:val="000000"/>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80.3.04.S4060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77 039,4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40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lastRenderedPageBreak/>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117,3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117,3</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молодежной политики в 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81.3.00.00000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"Обеспечение условий для развития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81.3.01.00000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r>
      <w:tr w:rsidR="00D23819" w:rsidRPr="008624E0" w:rsidTr="00813A88">
        <w:trPr>
          <w:trHeight w:val="54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Реализация комплекса мер по сохранению исторической памяти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81.3.01.S4340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117,3</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81.3.01.S4340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117,3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117,3</w:t>
            </w:r>
          </w:p>
        </w:tc>
      </w:tr>
      <w:tr w:rsidR="00D23819" w:rsidRPr="008624E0" w:rsidTr="00813A88">
        <w:trPr>
          <w:trHeight w:val="74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-21,4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174,5</w:t>
            </w:r>
          </w:p>
        </w:tc>
      </w:tr>
      <w:tr w:rsidR="00D23819" w:rsidRPr="008624E0" w:rsidTr="00813A88">
        <w:trPr>
          <w:trHeight w:val="4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174,5</w:t>
            </w:r>
          </w:p>
        </w:tc>
      </w:tr>
      <w:tr w:rsidR="00D23819" w:rsidRPr="008624E0" w:rsidTr="00555F21">
        <w:trPr>
          <w:trHeight w:val="9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174,5</w:t>
            </w:r>
          </w:p>
        </w:tc>
      </w:tr>
      <w:tr w:rsidR="00D23819" w:rsidRPr="008624E0" w:rsidTr="00555F21">
        <w:trPr>
          <w:trHeight w:val="6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Подпрограмма "Оказание мер социальной поддержки отдельным категориям граждан"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80.7.00.00000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174,5</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"Социальная поддержка детей-сирот и детей, оставшихся без попечения родителей, лиц из их числа"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80.7.01.00000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174,5</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80.7.01.52600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174,5</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80.7.01.52600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320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-14,9</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174,5</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06</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06</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"Международное, межмуниципальное сотрудничество и создание условий для развития инициатив граждан"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06</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50.2.00.00000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Основное мероприятие "Создание условий для эффективного выполнения органами местного самоуправления своих полномочий"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06</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50.2.01.00000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Поддержка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06</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50.2.01.72060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7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06</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50.2.01.72060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630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349 988,9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30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349 988,9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18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349 988,9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50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Подпрограмма "Развитие физической культуры и спорта в </w:t>
            </w:r>
            <w:r>
              <w:rPr>
                <w:color w:val="000000"/>
              </w:rPr>
              <w:lastRenderedPageBreak/>
              <w:t>муниципальном районе"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4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Основное мероприятие "Обеспечение условий для развития физкультуры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81.1.01.00000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Поддержка развития общественной инфраструктуры муниципального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81.1.01.S4840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C7709">
        <w:trPr>
          <w:trHeight w:val="53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81.1.01.S4840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объектов физической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349 838,9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32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Федеральный проект "Спорт - норма жизни"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81.4.P5.00000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349 838,9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81.4.P5.54950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349 838,9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901</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11</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81.4.P5.54950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460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349 838,9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lastRenderedPageBreak/>
              <w:t>КОМИТЕТ ФИНАНСОВ АДМИНИСТРАЦИИ МО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47 089,1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6 645,3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49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14 200,0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14 200,0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«Межбюджетные отношения муниципального образования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14 200,0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103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14 200,0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Иные межбюджетные трансферты на осуществление закреплённых за муниципальными образованиями законодательством </w:t>
            </w:r>
            <w:r>
              <w:rPr>
                <w:color w:val="000000"/>
              </w:rPr>
              <w:lastRenderedPageBreak/>
              <w:t>полномочий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14 200,0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09</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14 200,0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D23819" w:rsidRDefault="00D23819">
            <w:pPr>
              <w:jc w:val="both"/>
              <w:rPr>
                <w:b/>
                <w:bCs/>
                <w:color w:val="000000"/>
              </w:rPr>
            </w:pPr>
            <w:r>
              <w:rPr>
                <w:b/>
                <w:bCs/>
                <w:color w:val="000000"/>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04</w:t>
            </w:r>
          </w:p>
        </w:tc>
        <w:tc>
          <w:tcPr>
            <w:tcW w:w="523" w:type="dxa"/>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12</w:t>
            </w:r>
          </w:p>
        </w:tc>
        <w:tc>
          <w:tcPr>
            <w:tcW w:w="1667" w:type="dxa"/>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D23819" w:rsidRDefault="00D23819">
            <w:pPr>
              <w:jc w:val="right"/>
              <w:rPr>
                <w:b/>
                <w:bCs/>
                <w:color w:val="000000"/>
              </w:rPr>
            </w:pPr>
            <w:r>
              <w:rPr>
                <w:b/>
                <w:bCs/>
                <w:color w:val="000000"/>
              </w:rPr>
              <w:t>-7 554,7</w:t>
            </w:r>
          </w:p>
        </w:tc>
        <w:tc>
          <w:tcPr>
            <w:tcW w:w="1276" w:type="dxa"/>
            <w:tcBorders>
              <w:top w:val="nil"/>
              <w:left w:val="nil"/>
              <w:bottom w:val="single" w:sz="4" w:space="0" w:color="auto"/>
              <w:right w:val="single" w:sz="4" w:space="0" w:color="auto"/>
            </w:tcBorders>
            <w:shd w:val="clear" w:color="auto" w:fill="auto"/>
            <w:noWrap/>
            <w:vAlign w:val="center"/>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D23819" w:rsidRDefault="00D23819">
            <w:pPr>
              <w:jc w:val="right"/>
              <w:rPr>
                <w:b/>
                <w:bCs/>
                <w:color w:val="000000"/>
              </w:rPr>
            </w:pPr>
            <w:r>
              <w:rPr>
                <w:b/>
                <w:b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75.0.00.00000</w:t>
            </w:r>
          </w:p>
        </w:tc>
        <w:tc>
          <w:tcPr>
            <w:tcW w:w="69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-7 554,7</w:t>
            </w:r>
          </w:p>
        </w:tc>
        <w:tc>
          <w:tcPr>
            <w:tcW w:w="1276"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D23819" w:rsidRDefault="00D23819">
            <w:pPr>
              <w:jc w:val="both"/>
              <w:rPr>
                <w:color w:val="000000"/>
              </w:rPr>
            </w:pPr>
            <w:r>
              <w:rPr>
                <w:color w:val="000000"/>
              </w:rPr>
              <w:t>Подпрограмма «Межбюджетные отношения муниципального образования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75.1.00.00000</w:t>
            </w:r>
          </w:p>
        </w:tc>
        <w:tc>
          <w:tcPr>
            <w:tcW w:w="69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-7 554,7</w:t>
            </w:r>
          </w:p>
        </w:tc>
        <w:tc>
          <w:tcPr>
            <w:tcW w:w="1276"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D23819" w:rsidRDefault="00D23819">
            <w:pPr>
              <w:jc w:val="both"/>
              <w:rPr>
                <w:color w:val="000000"/>
              </w:rPr>
            </w:pPr>
            <w:r>
              <w:rPr>
                <w:color w:val="000000"/>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709"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75.1.02.00000</w:t>
            </w:r>
          </w:p>
        </w:tc>
        <w:tc>
          <w:tcPr>
            <w:tcW w:w="69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-7 554,7</w:t>
            </w:r>
          </w:p>
        </w:tc>
        <w:tc>
          <w:tcPr>
            <w:tcW w:w="1276"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D23819" w:rsidRDefault="00D23819">
            <w:pPr>
              <w:jc w:val="both"/>
              <w:rPr>
                <w:color w:val="000000"/>
              </w:rPr>
            </w:pPr>
            <w:r>
              <w:rPr>
                <w:color w:val="000000"/>
              </w:rPr>
              <w:t xml:space="preserve">Иные межбюджетные трансферты на осуществление закреплённых за муниципальными образованиями законодательством </w:t>
            </w:r>
            <w:r>
              <w:rPr>
                <w:color w:val="000000"/>
              </w:rPr>
              <w:lastRenderedPageBreak/>
              <w:t>полномочий</w:t>
            </w:r>
          </w:p>
        </w:tc>
        <w:tc>
          <w:tcPr>
            <w:tcW w:w="709"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lastRenderedPageBreak/>
              <w:t>903</w:t>
            </w:r>
          </w:p>
        </w:tc>
        <w:tc>
          <w:tcPr>
            <w:tcW w:w="486"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04</w:t>
            </w:r>
          </w:p>
        </w:tc>
        <w:tc>
          <w:tcPr>
            <w:tcW w:w="523"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12</w:t>
            </w:r>
          </w:p>
        </w:tc>
        <w:tc>
          <w:tcPr>
            <w:tcW w:w="166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75.1.02.01150</w:t>
            </w:r>
          </w:p>
        </w:tc>
        <w:tc>
          <w:tcPr>
            <w:tcW w:w="697" w:type="dxa"/>
            <w:tcBorders>
              <w:top w:val="nil"/>
              <w:left w:val="nil"/>
              <w:bottom w:val="single" w:sz="4" w:space="0" w:color="auto"/>
              <w:right w:val="single" w:sz="4" w:space="0" w:color="auto"/>
            </w:tcBorders>
            <w:shd w:val="clear" w:color="auto" w:fill="auto"/>
            <w:vAlign w:val="center"/>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-7 554,7</w:t>
            </w:r>
          </w:p>
        </w:tc>
        <w:tc>
          <w:tcPr>
            <w:tcW w:w="1276"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D23819" w:rsidRDefault="00D23819">
            <w:pPr>
              <w:jc w:val="both"/>
              <w:rPr>
                <w:i/>
                <w:iCs/>
                <w:color w:val="000000"/>
              </w:rPr>
            </w:pPr>
            <w:r>
              <w:rPr>
                <w:i/>
                <w:iCs/>
                <w:color w:val="000000"/>
              </w:rPr>
              <w:lastRenderedPageBreak/>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tcPr>
          <w:p w:rsidR="00D23819" w:rsidRDefault="00D23819">
            <w:pPr>
              <w:jc w:val="center"/>
              <w:rPr>
                <w:i/>
                <w:iCs/>
                <w:color w:val="000000"/>
              </w:rPr>
            </w:pPr>
            <w:r>
              <w:rPr>
                <w:i/>
                <w:iCs/>
                <w:color w:val="000000"/>
              </w:rPr>
              <w:t>903</w:t>
            </w:r>
          </w:p>
        </w:tc>
        <w:tc>
          <w:tcPr>
            <w:tcW w:w="486" w:type="dxa"/>
            <w:tcBorders>
              <w:top w:val="nil"/>
              <w:left w:val="nil"/>
              <w:bottom w:val="single" w:sz="4" w:space="0" w:color="auto"/>
              <w:right w:val="single" w:sz="4" w:space="0" w:color="auto"/>
            </w:tcBorders>
            <w:shd w:val="clear" w:color="auto" w:fill="auto"/>
            <w:vAlign w:val="center"/>
          </w:tcPr>
          <w:p w:rsidR="00D23819" w:rsidRDefault="00D23819">
            <w:pPr>
              <w:jc w:val="center"/>
              <w:rPr>
                <w:i/>
                <w:iCs/>
                <w:color w:val="000000"/>
              </w:rPr>
            </w:pPr>
            <w:r>
              <w:rPr>
                <w:i/>
                <w:iCs/>
                <w:color w:val="000000"/>
              </w:rPr>
              <w:t>04</w:t>
            </w:r>
          </w:p>
        </w:tc>
        <w:tc>
          <w:tcPr>
            <w:tcW w:w="523" w:type="dxa"/>
            <w:tcBorders>
              <w:top w:val="nil"/>
              <w:left w:val="nil"/>
              <w:bottom w:val="single" w:sz="4" w:space="0" w:color="auto"/>
              <w:right w:val="single" w:sz="4" w:space="0" w:color="auto"/>
            </w:tcBorders>
            <w:shd w:val="clear" w:color="auto" w:fill="auto"/>
            <w:vAlign w:val="center"/>
          </w:tcPr>
          <w:p w:rsidR="00D23819" w:rsidRDefault="00D23819">
            <w:pPr>
              <w:jc w:val="center"/>
              <w:rPr>
                <w:i/>
                <w:iCs/>
                <w:color w:val="000000"/>
              </w:rPr>
            </w:pPr>
            <w:r>
              <w:rPr>
                <w:i/>
                <w:iCs/>
                <w:color w:val="000000"/>
              </w:rPr>
              <w:t>12</w:t>
            </w:r>
          </w:p>
        </w:tc>
        <w:tc>
          <w:tcPr>
            <w:tcW w:w="1667" w:type="dxa"/>
            <w:tcBorders>
              <w:top w:val="nil"/>
              <w:left w:val="nil"/>
              <w:bottom w:val="single" w:sz="4" w:space="0" w:color="auto"/>
              <w:right w:val="single" w:sz="4" w:space="0" w:color="auto"/>
            </w:tcBorders>
            <w:shd w:val="clear" w:color="auto" w:fill="auto"/>
            <w:vAlign w:val="center"/>
          </w:tcPr>
          <w:p w:rsidR="00D23819" w:rsidRDefault="00D23819">
            <w:pPr>
              <w:jc w:val="center"/>
              <w:rPr>
                <w:i/>
                <w:iCs/>
                <w:color w:val="000000"/>
              </w:rPr>
            </w:pPr>
            <w:r>
              <w:rPr>
                <w:i/>
                <w:iCs/>
                <w:color w:val="000000"/>
              </w:rPr>
              <w:t>75.1.02.01150</w:t>
            </w:r>
          </w:p>
        </w:tc>
        <w:tc>
          <w:tcPr>
            <w:tcW w:w="697" w:type="dxa"/>
            <w:tcBorders>
              <w:top w:val="nil"/>
              <w:left w:val="nil"/>
              <w:bottom w:val="single" w:sz="4" w:space="0" w:color="auto"/>
              <w:right w:val="single" w:sz="4" w:space="0" w:color="auto"/>
            </w:tcBorders>
            <w:shd w:val="clear" w:color="auto" w:fill="auto"/>
            <w:vAlign w:val="center"/>
          </w:tcPr>
          <w:p w:rsidR="00D23819" w:rsidRDefault="00D23819">
            <w:pPr>
              <w:jc w:val="center"/>
              <w:rPr>
                <w:i/>
                <w:iCs/>
                <w:color w:val="000000"/>
              </w:rPr>
            </w:pPr>
            <w:r>
              <w:rPr>
                <w:i/>
                <w:iCs/>
                <w:color w:val="000000"/>
              </w:rPr>
              <w:t>540</w:t>
            </w:r>
          </w:p>
        </w:tc>
        <w:tc>
          <w:tcPr>
            <w:tcW w:w="1304" w:type="dxa"/>
            <w:tcBorders>
              <w:top w:val="nil"/>
              <w:left w:val="nil"/>
              <w:bottom w:val="single" w:sz="4" w:space="0" w:color="auto"/>
              <w:right w:val="single" w:sz="4" w:space="0" w:color="auto"/>
            </w:tcBorders>
            <w:shd w:val="clear" w:color="auto" w:fill="auto"/>
            <w:noWrap/>
            <w:vAlign w:val="center"/>
          </w:tcPr>
          <w:p w:rsidR="00D23819" w:rsidRDefault="00D23819">
            <w:pPr>
              <w:jc w:val="right"/>
              <w:rPr>
                <w:i/>
                <w:iCs/>
                <w:color w:val="000000"/>
              </w:rPr>
            </w:pPr>
            <w:r>
              <w:rPr>
                <w:i/>
                <w:iCs/>
                <w:color w:val="000000"/>
              </w:rPr>
              <w:t>-7 554,7</w:t>
            </w:r>
          </w:p>
        </w:tc>
        <w:tc>
          <w:tcPr>
            <w:tcW w:w="1276" w:type="dxa"/>
            <w:tcBorders>
              <w:top w:val="nil"/>
              <w:left w:val="nil"/>
              <w:bottom w:val="single" w:sz="4" w:space="0" w:color="auto"/>
              <w:right w:val="single" w:sz="4" w:space="0" w:color="auto"/>
            </w:tcBorders>
            <w:shd w:val="clear" w:color="auto" w:fill="auto"/>
            <w:noWrap/>
            <w:vAlign w:val="center"/>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39 943,8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27336C">
        <w:trPr>
          <w:trHeight w:val="5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17 653,3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17 653,3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«Межбюджетные отношения муниципального образования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17 653,3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BE36BB">
        <w:trPr>
          <w:trHeight w:val="160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17 653,3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BE36BB">
        <w:trPr>
          <w:trHeight w:val="41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Иные межбюджетные трансферты на осуществление закреплённых за муниципальными образованиями законодательством полномочий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17 653,3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17 653,3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22 290,5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22 290,5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«Межбюджетные отношения муниципального образования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22 290,5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22 290,5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67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Иные межбюджетные трансферты на осуществление закреплённых за муниципальными образованиями законодательством полномочий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22 290,5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BE36BB">
        <w:trPr>
          <w:trHeight w:val="3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22 290,5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6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«Межбюджетные отношения муниципального образования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Иные межбюджетные трансферты на осуществление закреплённых за муниципальными образованиями законодательством полномочий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903</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75.1.02.01150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540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КОМИТЕТ ПО ОБРАЗОВАНИЮ АДМИНИСТРАЦИИ МО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66 381,7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22 254,8</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21 993,7</w:t>
            </w:r>
          </w:p>
        </w:tc>
      </w:tr>
      <w:tr w:rsidR="00D23819" w:rsidRPr="008624E0" w:rsidTr="00813A88">
        <w:trPr>
          <w:trHeight w:val="33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lastRenderedPageBreak/>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66 018,9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21 994,3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21 734,8</w:t>
            </w:r>
          </w:p>
        </w:tc>
      </w:tr>
      <w:tr w:rsidR="00D23819" w:rsidRPr="008624E0" w:rsidTr="00813A88">
        <w:trPr>
          <w:trHeight w:val="28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10 584,8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1 718,0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1 516,8</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10 584,8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1 718,0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1 516,8</w:t>
            </w:r>
          </w:p>
        </w:tc>
      </w:tr>
      <w:tr w:rsidR="00D23819" w:rsidRPr="008624E0" w:rsidTr="00555F21">
        <w:trPr>
          <w:trHeight w:val="153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10 584,8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1 718,0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1 516,8</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 Реализация образовательных программ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-491,2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491,2</w:t>
            </w:r>
          </w:p>
        </w:tc>
      </w:tr>
      <w:tr w:rsidR="00D23819" w:rsidRPr="008624E0" w:rsidTr="00813A88">
        <w:trPr>
          <w:trHeight w:val="5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Обеспечение деятельности (услуги, работы)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-491,2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491,2</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-491,2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491,2</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"Развитие инфраструктуры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80.1.03.00000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10 584,8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2 209,2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1 025,5</w:t>
            </w:r>
          </w:p>
        </w:tc>
      </w:tr>
      <w:tr w:rsidR="00D23819" w:rsidRPr="008624E0" w:rsidTr="00813A88">
        <w:trPr>
          <w:trHeight w:val="52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Укрепление материально-технической базы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80.1.03.81060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-953,7</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80.1.03.81060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60,0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-953,7</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Мероприятия государственной программы Российской Федерации "Доступная среда"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80.1.03.L0270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2 626,7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80.1.03.L0270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2 626,7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Укрепление материально-технической базы организаций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80.1.03.S0490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1 979,2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2 209,2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1 979,2</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80.1.03.S0490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1 979,2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2 209,2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1 979,2</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Поддержка развития общественной инфраструктуры муниципального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80.1.03.S4840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5 918,9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01</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80.1.03.S4840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5 918,9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4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53 959,5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12 652,5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12 594,3</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53 959,5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12 652,5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12 594,3</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53 959,5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12 652,5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12 594,3</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"Реализация образовательных программ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4 862,1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Обеспечение деятельности (услуги, работы)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4 862,1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80.2.01.00180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4 862,1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"Содействие развитию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175,0</w:t>
            </w:r>
          </w:p>
        </w:tc>
      </w:tr>
      <w:tr w:rsidR="00D23819" w:rsidRPr="008624E0" w:rsidTr="00813A88">
        <w:trPr>
          <w:trHeight w:val="63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Организация электронного и дистанционного обучения детей-инвалидов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80.2.02.S4700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500,7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233,2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175,0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80.2.02.S4700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500,7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233,2</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175,0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"Развитие инфраструктуры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80.2.03.00000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46 625,0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12 419,3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11 367,7</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Укрепление материально-технической базы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80.2.03.81060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17 302,4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-1 051,7</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80.2.03.81060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17 302,4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-1 051,7</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Исполнение предписаний органов, осуществляющих государственный контроль (надзор)</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80.2.03.81260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2 789,4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80.2.03.81260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2 789,4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Укрепление материально-технической базы организаций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80.2.03.S0510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11 764,6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12 419,3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12 419,3</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80.2.03.S0510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11 764,6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12 419,3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12 419,3</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Поддержка развития общественной инфраструктуры муниципального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80.2.03.S4840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4 013,0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80.2.03.S4840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4 013,0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Проведение капитального ремонта спортивных площадок (стадионов)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80.2.03.S4890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10 755,6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80.2.03.S4890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10 755,6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813A88">
        <w:trPr>
          <w:trHeight w:val="3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Федеральный проект "Современная школа"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80.2.E1.00000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151,5</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80.2.E1.51690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151,5</w:t>
            </w:r>
          </w:p>
        </w:tc>
      </w:tr>
      <w:tr w:rsidR="00D23819" w:rsidRPr="008624E0" w:rsidTr="00813A88">
        <w:trPr>
          <w:trHeight w:val="71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80.2.E1.51690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150,7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151,5</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Федеральный проект "Успех каждого ребенка"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80.2.E2.00000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907,0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72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Создание новых мест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80.2.E2.54910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907,0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80.2.E2.54910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907,0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Федеральный проект "Цифровая образовательная среда"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80.2.E4.00000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914,0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900,2</w:t>
            </w:r>
          </w:p>
        </w:tc>
      </w:tr>
      <w:tr w:rsidR="00D23819" w:rsidRPr="008624E0" w:rsidTr="00555F21">
        <w:trPr>
          <w:trHeight w:val="157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Внедрение целевой модели цифровой образовательной среды в общеобразовательных организациях и профессиональных образовательных </w:t>
            </w:r>
            <w:r>
              <w:rPr>
                <w:color w:val="000000"/>
              </w:rPr>
              <w:lastRenderedPageBreak/>
              <w:t>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80.2.E4.52100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914,0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900,2</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80.2.E4.52100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914,0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900,2</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-5 010,5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1 138,6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1 138,6</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-5 010,5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-5 010,5</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"Развитие инфраструктуры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80.3.03.00000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-5 962,4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r>
      <w:tr w:rsidR="00D23819" w:rsidRPr="008624E0" w:rsidTr="00813A88">
        <w:trPr>
          <w:trHeight w:val="1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Укрепление материально-технической базы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80.3.03.81060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309,2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80.3.03.81060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309,2</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Укрепление материально-технической базы организаций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80.3.03.S0570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-7 695,0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1 138,6</w:t>
            </w:r>
          </w:p>
        </w:tc>
      </w:tr>
      <w:tr w:rsidR="00D23819" w:rsidRPr="008624E0" w:rsidTr="00813A88">
        <w:trPr>
          <w:trHeight w:val="48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80.3.03.S0570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-7 695,0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1 138,6</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1 138,6</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Поддержка развития общественной инфраструктуры </w:t>
            </w:r>
            <w:r>
              <w:rPr>
                <w:color w:val="000000"/>
              </w:rPr>
              <w:lastRenderedPageBreak/>
              <w:t>муниципального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80.3.03.S4840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1 423,4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13A88">
        <w:trPr>
          <w:trHeight w:val="22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80.3.03.S4840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1 423,4</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Федеральный проект "Успех каждого ребенка"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80.3.E2.00000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951,9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Создание новых мест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80.3.E2.54910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951,9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80.3.E2.54910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951,9</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Профессиональная подготовка, переподготовка и повышение квалификации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432,0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432,0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432,0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r>
      <w:tr w:rsidR="00D23819" w:rsidRPr="008624E0" w:rsidTr="00875564">
        <w:trPr>
          <w:trHeight w:val="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r>
      <w:tr w:rsidR="00D23819" w:rsidRPr="008624E0" w:rsidTr="008C7709">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"Содействие развитию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r>
      <w:tr w:rsidR="00D23819" w:rsidRPr="008624E0" w:rsidTr="00875564">
        <w:trPr>
          <w:trHeight w:val="65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Развитие кадрового потенциала системы дошкольного, общего и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80.2.02.S0840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432,0</w:t>
            </w:r>
          </w:p>
        </w:tc>
      </w:tr>
      <w:tr w:rsidR="00D23819" w:rsidRPr="008624E0" w:rsidTr="00875564">
        <w:trPr>
          <w:trHeight w:val="42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05</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80.2.02.S0840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432,0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432,0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432,0</w:t>
            </w:r>
          </w:p>
        </w:tc>
      </w:tr>
      <w:tr w:rsidR="00D23819" w:rsidRPr="008624E0" w:rsidTr="00813A88">
        <w:trPr>
          <w:trHeight w:val="6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6 053,1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6 053,1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6 053,1</w:t>
            </w:r>
          </w:p>
        </w:tc>
      </w:tr>
      <w:tr w:rsidR="00D23819" w:rsidRPr="008624E0" w:rsidTr="00555F21">
        <w:trPr>
          <w:trHeight w:val="22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«Организация отдыха и оздоровления детей, подростков, молодежи»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80.5.00.00000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r>
      <w:tr w:rsidR="00D23819" w:rsidRPr="008624E0" w:rsidTr="00875564">
        <w:trPr>
          <w:trHeight w:val="56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"Обеспечение отдыха, оздоровления, занятости детей, подростков и молодежи"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80.5.01.00000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6 053,1</w:t>
            </w:r>
          </w:p>
        </w:tc>
      </w:tr>
      <w:tr w:rsidR="00D23819" w:rsidRPr="008624E0" w:rsidTr="00813A88">
        <w:trPr>
          <w:trHeight w:val="33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Организация отдыха и оздоровление детей и подростков</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80.5.01.S0600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2 245,8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2 245,8</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2 245,8</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80.5.01.S0600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2 245,8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2 245,8</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2 245,8</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Организация отдыха детей, находящихся в трудной жизненной ситуации, в каникулярное время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80.5.01.S4410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3 807,3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3 807,3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3 807,3</w:t>
            </w:r>
          </w:p>
        </w:tc>
      </w:tr>
      <w:tr w:rsidR="00D23819" w:rsidRPr="008624E0" w:rsidTr="00813A88">
        <w:trPr>
          <w:trHeight w:val="4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80.5.01.S4410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320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70,0</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70,0</w:t>
            </w:r>
          </w:p>
        </w:tc>
      </w:tr>
      <w:tr w:rsidR="00D23819"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07</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80.5.01.S4410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3 737,3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3 737,3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3 737,3</w:t>
            </w:r>
          </w:p>
        </w:tc>
      </w:tr>
      <w:tr w:rsidR="00D23819" w:rsidRPr="008624E0" w:rsidTr="00813A88">
        <w:trPr>
          <w:trHeight w:val="18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362,8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260,5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258,9</w:t>
            </w:r>
          </w:p>
        </w:tc>
      </w:tr>
      <w:tr w:rsidR="00D23819" w:rsidRPr="008624E0" w:rsidTr="00BE36BB">
        <w:trPr>
          <w:trHeight w:val="27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362,8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260,5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258,9</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Муниципальная программа муниципального образования «Кингисеппский </w:t>
            </w:r>
            <w:r>
              <w:rPr>
                <w:color w:val="000000"/>
              </w:rPr>
              <w:lastRenderedPageBreak/>
              <w:t>муниципальный район»  «Развитие образования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362,8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260,5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258,9</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Подпрограмма "Оказание мер социальной поддержки отдельным категориям граждан"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80.7.00.00000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362,8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260,5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258,9</w:t>
            </w:r>
          </w:p>
        </w:tc>
      </w:tr>
      <w:tr w:rsidR="00D23819" w:rsidRPr="008624E0" w:rsidTr="00555F21">
        <w:trPr>
          <w:trHeight w:val="65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Основное мероприятие "Социальная поддержка обучающихся имеющих право на бесплатное питание в общеобразовательных учреждениях"</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80.7.02.00000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362,8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260,5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258,9</w:t>
            </w:r>
          </w:p>
        </w:tc>
      </w:tr>
      <w:tr w:rsidR="00D23819" w:rsidRPr="008624E0" w:rsidTr="00555F21">
        <w:trPr>
          <w:trHeight w:val="34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Осуществление переданного государственного полномочия 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80.7.02.71440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362,8</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260,5</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258,9</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80.7.02.71440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371,1</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268,8</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267,2</w:t>
            </w:r>
          </w:p>
        </w:tc>
      </w:tr>
      <w:tr w:rsidR="00D23819" w:rsidRPr="008624E0" w:rsidTr="00555F21">
        <w:trPr>
          <w:trHeight w:val="32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915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80.7.02.71440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630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-8,3</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-8,3</w:t>
            </w:r>
          </w:p>
        </w:tc>
      </w:tr>
      <w:tr w:rsidR="00D23819" w:rsidRPr="008624E0" w:rsidTr="00555F21">
        <w:trPr>
          <w:trHeight w:val="556"/>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КОМИТЕТ ПО УПРАВЛЕНИЮ ИМУЩЕСТВОМ МО "КИНГИСЕППСКИЙ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8 178,3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48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8 178,3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348"/>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b/>
                <w:bCs/>
                <w:color w:val="000000"/>
              </w:rPr>
            </w:pPr>
            <w:r>
              <w:rPr>
                <w:b/>
                <w:bCs/>
                <w:color w:val="000000"/>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8 178,3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b/>
                <w:bCs/>
                <w:color w:val="000000"/>
              </w:rPr>
            </w:pPr>
            <w:r>
              <w:rPr>
                <w:b/>
                <w:bCs/>
                <w:color w:val="000000"/>
              </w:rPr>
              <w:t>0,0</w:t>
            </w:r>
          </w:p>
        </w:tc>
      </w:tr>
      <w:tr w:rsidR="00D23819" w:rsidRPr="008624E0" w:rsidTr="00813A88">
        <w:trPr>
          <w:trHeight w:val="21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Муниципальная программа муниципального образования «Кингисеппский муниципальный район»  «Обеспечение качественным жильем граждан на территории Кингисеппского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82.0.00.00000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8 178,3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36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Подпрограмма "Обеспечение жильем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82.4.00.00000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8 178,3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 xml:space="preserve">Основное мероприятие "Обеспечение детей-сирот, детей, оставшихся без попечения родителей, лиц из числа детей-сирот и детей, оставшихся без попечения родителей, благоустроенными жилыми помещениям из </w:t>
            </w:r>
            <w:r>
              <w:rPr>
                <w:color w:val="000000"/>
              </w:rPr>
              <w:lastRenderedPageBreak/>
              <w:t>специализированного жилищного фонда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lastRenderedPageBreak/>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82.4.01.00000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8 178,3</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126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82.4.01.70820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7 540,7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82.4.01.70820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7 540,7</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-314,0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D23819"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82.4.01.R0820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637,6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color w:val="000000"/>
              </w:rPr>
            </w:pPr>
            <w:r>
              <w:rPr>
                <w:color w:val="000000"/>
              </w:rPr>
              <w:t>0,0</w:t>
            </w:r>
          </w:p>
        </w:tc>
      </w:tr>
      <w:tr w:rsidR="00D23819" w:rsidRPr="008624E0" w:rsidTr="00875564">
        <w:trPr>
          <w:trHeight w:val="4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23819" w:rsidRDefault="00D23819">
            <w:pPr>
              <w:jc w:val="both"/>
              <w:rPr>
                <w:i/>
                <w:iCs/>
                <w:color w:val="000000"/>
              </w:rPr>
            </w:pPr>
            <w:r>
              <w:rPr>
                <w:i/>
                <w:iCs/>
                <w:color w:val="000000"/>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925</w:t>
            </w:r>
          </w:p>
        </w:tc>
        <w:tc>
          <w:tcPr>
            <w:tcW w:w="486"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10</w:t>
            </w:r>
          </w:p>
        </w:tc>
        <w:tc>
          <w:tcPr>
            <w:tcW w:w="523"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04</w:t>
            </w:r>
          </w:p>
        </w:tc>
        <w:tc>
          <w:tcPr>
            <w:tcW w:w="166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82.4.01.R0820</w:t>
            </w:r>
          </w:p>
        </w:tc>
        <w:tc>
          <w:tcPr>
            <w:tcW w:w="697" w:type="dxa"/>
            <w:tcBorders>
              <w:top w:val="nil"/>
              <w:left w:val="nil"/>
              <w:bottom w:val="single" w:sz="4" w:space="0" w:color="auto"/>
              <w:right w:val="single" w:sz="4" w:space="0" w:color="auto"/>
            </w:tcBorders>
            <w:shd w:val="clear" w:color="auto" w:fill="auto"/>
            <w:vAlign w:val="center"/>
            <w:hideMark/>
          </w:tcPr>
          <w:p w:rsidR="00D23819" w:rsidRDefault="00D23819">
            <w:pPr>
              <w:jc w:val="center"/>
              <w:rPr>
                <w:i/>
                <w:iCs/>
                <w:color w:val="000000"/>
              </w:rPr>
            </w:pPr>
            <w:r>
              <w:rPr>
                <w:i/>
                <w:iCs/>
                <w:color w:val="000000"/>
              </w:rPr>
              <w:t>410</w:t>
            </w:r>
          </w:p>
        </w:tc>
        <w:tc>
          <w:tcPr>
            <w:tcW w:w="130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637,6</w:t>
            </w:r>
          </w:p>
        </w:tc>
        <w:tc>
          <w:tcPr>
            <w:tcW w:w="1276"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D23819" w:rsidRDefault="00D23819">
            <w:pPr>
              <w:jc w:val="right"/>
              <w:rPr>
                <w:i/>
                <w:iCs/>
                <w:color w:val="000000"/>
              </w:rPr>
            </w:pPr>
            <w:r>
              <w:rPr>
                <w:i/>
                <w:iCs/>
                <w:color w:val="000000"/>
              </w:rPr>
              <w:t>0,0</w:t>
            </w:r>
          </w:p>
        </w:tc>
      </w:tr>
      <w:tr w:rsidR="00AE5D93" w:rsidRPr="008624E0" w:rsidTr="00555F21">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b/>
                <w:bCs/>
                <w:color w:val="000000"/>
              </w:rPr>
            </w:pPr>
            <w:r>
              <w:rPr>
                <w:b/>
                <w:bCs/>
                <w:color w:val="000000"/>
              </w:rPr>
              <w:t xml:space="preserve">СОВЕТ ДЕПУТАТОВ МО </w:t>
            </w:r>
            <w:r w:rsidRPr="00CD3319">
              <w:rPr>
                <w:b/>
                <w:bCs/>
                <w:color w:val="000000"/>
                <w:sz w:val="22"/>
                <w:szCs w:val="22"/>
              </w:rPr>
              <w:t>"КИНГИСЕППСКИЙ</w:t>
            </w:r>
            <w:r>
              <w:rPr>
                <w:b/>
                <w:bCs/>
                <w:color w:val="000000"/>
              </w:rPr>
              <w:t xml:space="preserve"> МУНИЦИПАЛЬНЫЙ РАЙОН"</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1 289,6</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660,9</w:t>
            </w:r>
          </w:p>
        </w:tc>
      </w:tr>
      <w:tr w:rsidR="00AE5D93" w:rsidRPr="008624E0" w:rsidTr="00813A88">
        <w:trPr>
          <w:trHeight w:val="839"/>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b/>
                <w:bCs/>
                <w:color w:val="000000"/>
              </w:rPr>
            </w:pPr>
            <w:r>
              <w:rPr>
                <w:b/>
                <w:bCs/>
                <w:color w:val="000000"/>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00</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1 289,6</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660,9</w:t>
            </w:r>
          </w:p>
        </w:tc>
      </w:tr>
      <w:tr w:rsidR="00AE5D93" w:rsidRPr="008624E0" w:rsidTr="00D23819">
        <w:trPr>
          <w:trHeight w:val="41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b/>
                <w:bCs/>
                <w:color w:val="000000"/>
              </w:rPr>
            </w:pPr>
            <w:r>
              <w:rPr>
                <w:b/>
                <w:bCs/>
                <w:color w:val="000000"/>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-155,0</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0,0</w:t>
            </w:r>
          </w:p>
        </w:tc>
      </w:tr>
      <w:tr w:rsidR="00AE5D93"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86.0.00.00000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-155,0</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AE5D93" w:rsidRPr="008624E0" w:rsidTr="00CD3319">
        <w:trPr>
          <w:trHeight w:val="75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Обеспечение деятельности Главы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86.1.00.00000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-155,0</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AE5D93"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86.1.01.00000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-155,0</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AE5D93" w:rsidRPr="008624E0" w:rsidTr="00813A88">
        <w:trPr>
          <w:trHeight w:val="10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lastRenderedPageBreak/>
              <w:t>Исполнение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86.1.01.00120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-155,0</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AE5D93"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i/>
                <w:iCs/>
                <w:color w:val="000000"/>
              </w:rPr>
            </w:pPr>
            <w:r>
              <w:rPr>
                <w:i/>
                <w:iCs/>
                <w:color w:val="000000"/>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02</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86.1.01.00120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120</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i/>
                <w:iCs/>
                <w:color w:val="000000"/>
              </w:rPr>
            </w:pPr>
            <w:r>
              <w:rPr>
                <w:i/>
                <w:iCs/>
                <w:color w:val="000000"/>
              </w:rPr>
              <w:t>-155,0</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i/>
                <w:iCs/>
                <w:color w:val="000000"/>
              </w:rPr>
            </w:pPr>
            <w:r>
              <w:rPr>
                <w:i/>
                <w:iCs/>
                <w:color w:val="000000"/>
              </w:rPr>
              <w:t>0,0</w:t>
            </w:r>
          </w:p>
        </w:tc>
      </w:tr>
      <w:tr w:rsidR="00AE5D93" w:rsidRPr="008624E0" w:rsidTr="00555F21">
        <w:trPr>
          <w:trHeight w:val="135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b/>
                <w:bCs/>
                <w:color w:val="000000"/>
              </w:rPr>
            </w:pPr>
            <w:r>
              <w:rPr>
                <w:b/>
                <w:bCs/>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b/>
                <w:bCs/>
                <w:color w:val="000000"/>
              </w:rPr>
            </w:pPr>
            <w:r>
              <w:rPr>
                <w:b/>
                <w:bCs/>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1 444,6</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b/>
                <w:bCs/>
                <w:color w:val="000000"/>
              </w:rPr>
            </w:pPr>
            <w:r>
              <w:rPr>
                <w:b/>
                <w:bCs/>
                <w:color w:val="000000"/>
              </w:rPr>
              <w:t>660,9</w:t>
            </w:r>
          </w:p>
        </w:tc>
      </w:tr>
      <w:tr w:rsidR="00AE5D93"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86.0.00.00000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1 299,1</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660,9</w:t>
            </w:r>
          </w:p>
        </w:tc>
      </w:tr>
      <w:tr w:rsidR="00AE5D93" w:rsidRPr="008624E0" w:rsidTr="00555F21">
        <w:trPr>
          <w:trHeight w:val="94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Обеспечение деятельности  аппаратов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86.4.00.00000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1 299,1</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660,9</w:t>
            </w:r>
          </w:p>
        </w:tc>
      </w:tr>
      <w:tr w:rsidR="00AE5D93" w:rsidRPr="008624E0" w:rsidTr="00555F21">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86.4.01.00000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1 299,1</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660,9</w:t>
            </w:r>
          </w:p>
        </w:tc>
      </w:tr>
      <w:tr w:rsidR="00AE5D93"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AE5D93" w:rsidRDefault="00AE5D93">
            <w:pPr>
              <w:jc w:val="both"/>
              <w:rPr>
                <w:color w:val="000000"/>
              </w:rPr>
            </w:pPr>
            <w:r>
              <w:rPr>
                <w:color w:val="000000"/>
              </w:rPr>
              <w:t>Исполнение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86.4.01.00120</w:t>
            </w:r>
          </w:p>
        </w:tc>
        <w:tc>
          <w:tcPr>
            <w:tcW w:w="697"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AE5D93" w:rsidRDefault="00AE5D93">
            <w:pPr>
              <w:jc w:val="right"/>
              <w:rPr>
                <w:color w:val="000000"/>
              </w:rPr>
            </w:pPr>
            <w:r>
              <w:rPr>
                <w:color w:val="000000"/>
              </w:rPr>
              <w:t>264,7</w:t>
            </w:r>
          </w:p>
        </w:tc>
        <w:tc>
          <w:tcPr>
            <w:tcW w:w="1276" w:type="dxa"/>
            <w:tcBorders>
              <w:top w:val="nil"/>
              <w:left w:val="nil"/>
              <w:bottom w:val="single" w:sz="4" w:space="0" w:color="auto"/>
              <w:right w:val="single" w:sz="4" w:space="0" w:color="auto"/>
            </w:tcBorders>
            <w:shd w:val="clear" w:color="auto" w:fill="auto"/>
            <w:noWrap/>
            <w:vAlign w:val="center"/>
          </w:tcPr>
          <w:p w:rsidR="00AE5D93" w:rsidRDefault="00AE5D93">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AE5D93" w:rsidRDefault="00AE5D93">
            <w:pPr>
              <w:jc w:val="right"/>
              <w:rPr>
                <w:color w:val="000000"/>
              </w:rPr>
            </w:pPr>
            <w:r>
              <w:rPr>
                <w:color w:val="000000"/>
              </w:rPr>
              <w:t>0,0</w:t>
            </w:r>
          </w:p>
        </w:tc>
      </w:tr>
      <w:tr w:rsidR="00AE5D93"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AE5D93" w:rsidRDefault="00AE5D93">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936</w:t>
            </w:r>
          </w:p>
        </w:tc>
        <w:tc>
          <w:tcPr>
            <w:tcW w:w="486"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86.4.01.00120</w:t>
            </w:r>
          </w:p>
        </w:tc>
        <w:tc>
          <w:tcPr>
            <w:tcW w:w="697"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tcPr>
          <w:p w:rsidR="00AE5D93" w:rsidRDefault="00AE5D93">
            <w:pPr>
              <w:jc w:val="right"/>
              <w:rPr>
                <w:i/>
                <w:iCs/>
                <w:color w:val="000000"/>
              </w:rPr>
            </w:pPr>
            <w:r>
              <w:rPr>
                <w:i/>
                <w:iCs/>
                <w:color w:val="000000"/>
              </w:rPr>
              <w:t>264,7</w:t>
            </w:r>
          </w:p>
        </w:tc>
        <w:tc>
          <w:tcPr>
            <w:tcW w:w="1276" w:type="dxa"/>
            <w:tcBorders>
              <w:top w:val="nil"/>
              <w:left w:val="nil"/>
              <w:bottom w:val="single" w:sz="4" w:space="0" w:color="auto"/>
              <w:right w:val="single" w:sz="4" w:space="0" w:color="auto"/>
            </w:tcBorders>
            <w:shd w:val="clear" w:color="auto" w:fill="auto"/>
            <w:noWrap/>
            <w:vAlign w:val="center"/>
          </w:tcPr>
          <w:p w:rsidR="00AE5D93" w:rsidRDefault="00AE5D93">
            <w:pPr>
              <w:jc w:val="right"/>
              <w:rPr>
                <w:i/>
                <w:iCs/>
                <w:color w:val="000000"/>
              </w:rPr>
            </w:pPr>
            <w:r>
              <w:rPr>
                <w:i/>
                <w:iCs/>
                <w:color w:val="000000"/>
              </w:rPr>
              <w:t>0,0</w:t>
            </w:r>
          </w:p>
        </w:tc>
        <w:tc>
          <w:tcPr>
            <w:tcW w:w="1134" w:type="dxa"/>
            <w:tcBorders>
              <w:top w:val="nil"/>
              <w:left w:val="nil"/>
              <w:bottom w:val="single" w:sz="4" w:space="0" w:color="auto"/>
              <w:right w:val="single" w:sz="4" w:space="0" w:color="auto"/>
            </w:tcBorders>
            <w:shd w:val="clear" w:color="auto" w:fill="auto"/>
            <w:noWrap/>
            <w:vAlign w:val="center"/>
          </w:tcPr>
          <w:p w:rsidR="00AE5D93" w:rsidRDefault="00AE5D93">
            <w:pPr>
              <w:jc w:val="right"/>
              <w:rPr>
                <w:i/>
                <w:iCs/>
                <w:color w:val="000000"/>
              </w:rPr>
            </w:pPr>
            <w:r>
              <w:rPr>
                <w:i/>
                <w:iCs/>
                <w:color w:val="000000"/>
              </w:rPr>
              <w:t>0,0</w:t>
            </w:r>
          </w:p>
        </w:tc>
      </w:tr>
      <w:tr w:rsidR="00AE5D93"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AE5D93" w:rsidRDefault="00AE5D93">
            <w:pPr>
              <w:jc w:val="both"/>
              <w:rPr>
                <w:color w:val="000000"/>
              </w:rPr>
            </w:pPr>
            <w:r>
              <w:rPr>
                <w:color w:val="000000"/>
              </w:rPr>
              <w:t>Осуществление части полномочий поселений по финансовому контролю</w:t>
            </w:r>
          </w:p>
        </w:tc>
        <w:tc>
          <w:tcPr>
            <w:tcW w:w="709"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86.4.01.02830</w:t>
            </w:r>
          </w:p>
        </w:tc>
        <w:tc>
          <w:tcPr>
            <w:tcW w:w="697" w:type="dxa"/>
            <w:tcBorders>
              <w:top w:val="nil"/>
              <w:left w:val="nil"/>
              <w:bottom w:val="single" w:sz="4" w:space="0" w:color="auto"/>
              <w:right w:val="single" w:sz="4" w:space="0" w:color="auto"/>
            </w:tcBorders>
            <w:shd w:val="clear" w:color="auto" w:fill="auto"/>
            <w:vAlign w:val="center"/>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tcPr>
          <w:p w:rsidR="00AE5D93" w:rsidRDefault="00AE5D93">
            <w:pPr>
              <w:jc w:val="right"/>
              <w:rPr>
                <w:color w:val="000000"/>
              </w:rPr>
            </w:pPr>
            <w:r>
              <w:rPr>
                <w:color w:val="000000"/>
              </w:rPr>
              <w:t>1 034,4</w:t>
            </w:r>
          </w:p>
        </w:tc>
        <w:tc>
          <w:tcPr>
            <w:tcW w:w="1276" w:type="dxa"/>
            <w:tcBorders>
              <w:top w:val="nil"/>
              <w:left w:val="nil"/>
              <w:bottom w:val="single" w:sz="4" w:space="0" w:color="auto"/>
              <w:right w:val="single" w:sz="4" w:space="0" w:color="auto"/>
            </w:tcBorders>
            <w:shd w:val="clear" w:color="auto" w:fill="auto"/>
            <w:noWrap/>
            <w:vAlign w:val="center"/>
          </w:tcPr>
          <w:p w:rsidR="00AE5D93" w:rsidRDefault="00AE5D93">
            <w:pPr>
              <w:jc w:val="right"/>
              <w:rPr>
                <w:color w:val="000000"/>
              </w:rPr>
            </w:pPr>
            <w:r>
              <w:rPr>
                <w:color w:val="000000"/>
              </w:rPr>
              <w:t>812,7</w:t>
            </w:r>
          </w:p>
        </w:tc>
        <w:tc>
          <w:tcPr>
            <w:tcW w:w="1134" w:type="dxa"/>
            <w:tcBorders>
              <w:top w:val="nil"/>
              <w:left w:val="nil"/>
              <w:bottom w:val="single" w:sz="4" w:space="0" w:color="auto"/>
              <w:right w:val="single" w:sz="4" w:space="0" w:color="auto"/>
            </w:tcBorders>
            <w:shd w:val="clear" w:color="auto" w:fill="auto"/>
            <w:noWrap/>
            <w:vAlign w:val="center"/>
          </w:tcPr>
          <w:p w:rsidR="00AE5D93" w:rsidRDefault="00AE5D93">
            <w:pPr>
              <w:jc w:val="right"/>
              <w:rPr>
                <w:color w:val="000000"/>
              </w:rPr>
            </w:pPr>
            <w:r>
              <w:rPr>
                <w:color w:val="000000"/>
              </w:rPr>
              <w:t>660,9</w:t>
            </w:r>
          </w:p>
        </w:tc>
      </w:tr>
      <w:tr w:rsidR="00AE5D93"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tcPr>
          <w:p w:rsidR="00AE5D93" w:rsidRDefault="00AE5D93">
            <w:pPr>
              <w:jc w:val="both"/>
              <w:rPr>
                <w:i/>
                <w:iCs/>
                <w:color w:val="000000"/>
              </w:rPr>
            </w:pPr>
            <w:r>
              <w:rPr>
                <w:i/>
                <w:iCs/>
                <w:color w:val="000000"/>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936</w:t>
            </w:r>
          </w:p>
        </w:tc>
        <w:tc>
          <w:tcPr>
            <w:tcW w:w="486"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86.4.01.02830</w:t>
            </w:r>
          </w:p>
        </w:tc>
        <w:tc>
          <w:tcPr>
            <w:tcW w:w="697" w:type="dxa"/>
            <w:tcBorders>
              <w:top w:val="nil"/>
              <w:left w:val="nil"/>
              <w:bottom w:val="single" w:sz="4" w:space="0" w:color="auto"/>
              <w:right w:val="single" w:sz="4" w:space="0" w:color="auto"/>
            </w:tcBorders>
            <w:shd w:val="clear" w:color="auto" w:fill="auto"/>
            <w:vAlign w:val="center"/>
          </w:tcPr>
          <w:p w:rsidR="00AE5D93" w:rsidRDefault="00AE5D93">
            <w:pPr>
              <w:jc w:val="center"/>
              <w:rPr>
                <w:i/>
                <w:iCs/>
                <w:color w:val="000000"/>
              </w:rPr>
            </w:pPr>
            <w:r>
              <w:rPr>
                <w:i/>
                <w:iCs/>
                <w:color w:val="000000"/>
              </w:rPr>
              <w:t>120</w:t>
            </w:r>
          </w:p>
        </w:tc>
        <w:tc>
          <w:tcPr>
            <w:tcW w:w="1304" w:type="dxa"/>
            <w:tcBorders>
              <w:top w:val="nil"/>
              <w:left w:val="nil"/>
              <w:bottom w:val="single" w:sz="4" w:space="0" w:color="auto"/>
              <w:right w:val="single" w:sz="4" w:space="0" w:color="auto"/>
            </w:tcBorders>
            <w:shd w:val="clear" w:color="auto" w:fill="auto"/>
            <w:noWrap/>
            <w:vAlign w:val="center"/>
          </w:tcPr>
          <w:p w:rsidR="00AE5D93" w:rsidRDefault="00AE5D93">
            <w:pPr>
              <w:jc w:val="right"/>
              <w:rPr>
                <w:i/>
                <w:iCs/>
                <w:color w:val="000000"/>
              </w:rPr>
            </w:pPr>
            <w:r>
              <w:rPr>
                <w:i/>
                <w:iCs/>
                <w:color w:val="000000"/>
              </w:rPr>
              <w:t>1 031,2</w:t>
            </w:r>
          </w:p>
        </w:tc>
        <w:tc>
          <w:tcPr>
            <w:tcW w:w="1276" w:type="dxa"/>
            <w:tcBorders>
              <w:top w:val="nil"/>
              <w:left w:val="nil"/>
              <w:bottom w:val="single" w:sz="4" w:space="0" w:color="auto"/>
              <w:right w:val="single" w:sz="4" w:space="0" w:color="auto"/>
            </w:tcBorders>
            <w:shd w:val="clear" w:color="auto" w:fill="auto"/>
            <w:noWrap/>
            <w:vAlign w:val="center"/>
          </w:tcPr>
          <w:p w:rsidR="00AE5D93" w:rsidRDefault="00AE5D93">
            <w:pPr>
              <w:jc w:val="right"/>
              <w:rPr>
                <w:i/>
                <w:iCs/>
                <w:color w:val="000000"/>
              </w:rPr>
            </w:pPr>
            <w:r>
              <w:rPr>
                <w:i/>
                <w:iCs/>
                <w:color w:val="000000"/>
              </w:rPr>
              <w:t>809,9</w:t>
            </w:r>
          </w:p>
        </w:tc>
        <w:tc>
          <w:tcPr>
            <w:tcW w:w="1134" w:type="dxa"/>
            <w:tcBorders>
              <w:top w:val="nil"/>
              <w:left w:val="nil"/>
              <w:bottom w:val="single" w:sz="4" w:space="0" w:color="auto"/>
              <w:right w:val="single" w:sz="4" w:space="0" w:color="auto"/>
            </w:tcBorders>
            <w:shd w:val="clear" w:color="auto" w:fill="auto"/>
            <w:noWrap/>
            <w:vAlign w:val="center"/>
          </w:tcPr>
          <w:p w:rsidR="00AE5D93" w:rsidRDefault="00AE5D93">
            <w:pPr>
              <w:jc w:val="right"/>
              <w:rPr>
                <w:i/>
                <w:iCs/>
                <w:color w:val="000000"/>
              </w:rPr>
            </w:pPr>
            <w:r>
              <w:rPr>
                <w:i/>
                <w:iCs/>
                <w:color w:val="000000"/>
              </w:rPr>
              <w:t>658,4</w:t>
            </w:r>
          </w:p>
        </w:tc>
      </w:tr>
      <w:tr w:rsidR="00AE5D93" w:rsidRPr="008624E0" w:rsidTr="00555F21">
        <w:trPr>
          <w:trHeight w:val="63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i/>
                <w:iCs/>
                <w:color w:val="000000"/>
              </w:rPr>
            </w:pPr>
            <w:r>
              <w:rPr>
                <w:i/>
                <w:iCs/>
                <w:color w:val="000000"/>
              </w:rPr>
              <w:t xml:space="preserve">Иные закупки товаров, работ и услуг для обеспечения государственных </w:t>
            </w:r>
            <w:r>
              <w:rPr>
                <w:i/>
                <w:iCs/>
                <w:color w:val="000000"/>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lastRenderedPageBreak/>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86.4.01.02830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i/>
                <w:iCs/>
                <w:color w:val="000000"/>
              </w:rPr>
            </w:pPr>
            <w:r>
              <w:rPr>
                <w:i/>
                <w:iCs/>
                <w:color w:val="000000"/>
              </w:rPr>
              <w:t>240</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i/>
                <w:iCs/>
                <w:color w:val="000000"/>
              </w:rPr>
            </w:pPr>
            <w:r>
              <w:rPr>
                <w:i/>
                <w:iCs/>
                <w:color w:val="000000"/>
              </w:rPr>
              <w:t>3,2</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i/>
                <w:iCs/>
                <w:color w:val="000000"/>
              </w:rPr>
            </w:pPr>
            <w:r>
              <w:rPr>
                <w:i/>
                <w:iCs/>
                <w:color w:val="000000"/>
              </w:rPr>
              <w:t>2,8</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i/>
                <w:iCs/>
                <w:color w:val="000000"/>
              </w:rPr>
            </w:pPr>
            <w:r>
              <w:rPr>
                <w:i/>
                <w:iCs/>
                <w:color w:val="000000"/>
              </w:rPr>
              <w:t>2,5</w:t>
            </w:r>
          </w:p>
        </w:tc>
      </w:tr>
      <w:tr w:rsidR="00AE5D93" w:rsidRPr="008624E0" w:rsidTr="002A138A">
        <w:trPr>
          <w:trHeight w:val="493"/>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lastRenderedPageBreak/>
              <w:t>Непрограммные расходы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03</w:t>
            </w:r>
          </w:p>
        </w:tc>
        <w:tc>
          <w:tcPr>
            <w:tcW w:w="166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87.0.00.00000</w:t>
            </w:r>
          </w:p>
        </w:tc>
        <w:tc>
          <w:tcPr>
            <w:tcW w:w="697" w:type="dxa"/>
            <w:tcBorders>
              <w:top w:val="nil"/>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145,5</w:t>
            </w:r>
          </w:p>
        </w:tc>
        <w:tc>
          <w:tcPr>
            <w:tcW w:w="1276"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nil"/>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AE5D93" w:rsidRPr="008624E0" w:rsidTr="002A138A">
        <w:trPr>
          <w:trHeight w:val="7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Непрограммные расходы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87.9.00.00000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145,5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AE5D93" w:rsidRPr="008624E0" w:rsidTr="002A138A">
        <w:trPr>
          <w:trHeight w:val="466"/>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5D93" w:rsidRDefault="00AE5D93">
            <w:pPr>
              <w:jc w:val="both"/>
              <w:rPr>
                <w:color w:val="000000"/>
              </w:rPr>
            </w:pPr>
            <w:r>
              <w:rPr>
                <w:color w:val="000000"/>
              </w:rPr>
              <w:t>Непрограммные расходы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936</w:t>
            </w:r>
          </w:p>
        </w:tc>
        <w:tc>
          <w:tcPr>
            <w:tcW w:w="486"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01</w:t>
            </w:r>
          </w:p>
        </w:tc>
        <w:tc>
          <w:tcPr>
            <w:tcW w:w="523"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87.9.01.00000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E5D93" w:rsidRDefault="00AE5D93">
            <w:pPr>
              <w:jc w:val="center"/>
              <w:rPr>
                <w:color w:val="000000"/>
              </w:rPr>
            </w:pPr>
            <w:r>
              <w:rPr>
                <w:color w:val="000000"/>
              </w:rPr>
              <w:t>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145,5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E5D93" w:rsidRDefault="00AE5D93">
            <w:pPr>
              <w:jc w:val="right"/>
              <w:rPr>
                <w:color w:val="000000"/>
              </w:rPr>
            </w:pPr>
            <w:r>
              <w:rPr>
                <w:color w:val="000000"/>
              </w:rPr>
              <w:t>0,0</w:t>
            </w:r>
          </w:p>
        </w:tc>
      </w:tr>
      <w:tr w:rsidR="002A138A" w:rsidRPr="008624E0" w:rsidTr="002A138A">
        <w:trPr>
          <w:trHeight w:val="945"/>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2A138A" w:rsidRDefault="002A138A">
            <w:pPr>
              <w:jc w:val="both"/>
              <w:rPr>
                <w:color w:val="000000"/>
              </w:rPr>
            </w:pPr>
            <w:r>
              <w:rPr>
                <w:color w:val="000000"/>
              </w:rPr>
              <w:t>Информационное обеспечение деятельности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936</w:t>
            </w:r>
          </w:p>
        </w:tc>
        <w:tc>
          <w:tcPr>
            <w:tcW w:w="486"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01</w:t>
            </w:r>
          </w:p>
        </w:tc>
        <w:tc>
          <w:tcPr>
            <w:tcW w:w="523"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03</w:t>
            </w:r>
          </w:p>
        </w:tc>
        <w:tc>
          <w:tcPr>
            <w:tcW w:w="1667"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87.9.01.80320</w:t>
            </w:r>
          </w:p>
        </w:tc>
        <w:tc>
          <w:tcPr>
            <w:tcW w:w="697"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 </w:t>
            </w:r>
          </w:p>
        </w:tc>
        <w:tc>
          <w:tcPr>
            <w:tcW w:w="1304" w:type="dxa"/>
            <w:tcBorders>
              <w:top w:val="single" w:sz="4" w:space="0" w:color="auto"/>
              <w:left w:val="nil"/>
              <w:bottom w:val="single" w:sz="4" w:space="0" w:color="auto"/>
              <w:right w:val="single" w:sz="4" w:space="0" w:color="auto"/>
            </w:tcBorders>
            <w:shd w:val="clear" w:color="auto" w:fill="auto"/>
            <w:noWrap/>
            <w:vAlign w:val="center"/>
          </w:tcPr>
          <w:p w:rsidR="002A138A" w:rsidRDefault="002A138A">
            <w:pPr>
              <w:jc w:val="right"/>
              <w:rPr>
                <w:color w:val="000000"/>
              </w:rPr>
            </w:pPr>
            <w:r>
              <w:rPr>
                <w:color w:val="000000"/>
              </w:rPr>
              <w:t>145,5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A138A" w:rsidRDefault="002A138A">
            <w:pPr>
              <w:jc w:val="right"/>
              <w:rPr>
                <w:color w:val="000000"/>
              </w:rPr>
            </w:pPr>
            <w:r>
              <w:rPr>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A138A" w:rsidRDefault="002A138A">
            <w:pPr>
              <w:jc w:val="right"/>
              <w:rPr>
                <w:color w:val="000000"/>
              </w:rPr>
            </w:pPr>
            <w:r>
              <w:rPr>
                <w:color w:val="000000"/>
              </w:rPr>
              <w:t>0,0</w:t>
            </w:r>
          </w:p>
        </w:tc>
      </w:tr>
      <w:tr w:rsidR="002A138A" w:rsidRPr="008624E0" w:rsidTr="002A138A">
        <w:trPr>
          <w:trHeight w:val="945"/>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2A138A" w:rsidRDefault="002A138A">
            <w:pPr>
              <w:jc w:val="both"/>
              <w:rPr>
                <w:i/>
                <w:iCs/>
                <w:color w:val="000000"/>
              </w:rPr>
            </w:pPr>
            <w:r>
              <w:rPr>
                <w:i/>
                <w:iCs/>
                <w:color w:val="000000"/>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i/>
                <w:iCs/>
                <w:color w:val="000000"/>
              </w:rPr>
            </w:pPr>
            <w:r>
              <w:rPr>
                <w:i/>
                <w:iCs/>
                <w:color w:val="000000"/>
              </w:rPr>
              <w:t>936</w:t>
            </w:r>
          </w:p>
        </w:tc>
        <w:tc>
          <w:tcPr>
            <w:tcW w:w="486"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i/>
                <w:iCs/>
                <w:color w:val="000000"/>
              </w:rPr>
            </w:pPr>
            <w:r>
              <w:rPr>
                <w:i/>
                <w:iCs/>
                <w:color w:val="000000"/>
              </w:rPr>
              <w:t>01</w:t>
            </w:r>
          </w:p>
        </w:tc>
        <w:tc>
          <w:tcPr>
            <w:tcW w:w="523"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i/>
                <w:iCs/>
                <w:color w:val="000000"/>
              </w:rPr>
            </w:pPr>
            <w:r>
              <w:rPr>
                <w:i/>
                <w:iCs/>
                <w:color w:val="000000"/>
              </w:rPr>
              <w:t>03</w:t>
            </w:r>
          </w:p>
        </w:tc>
        <w:tc>
          <w:tcPr>
            <w:tcW w:w="1667"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i/>
                <w:iCs/>
                <w:color w:val="000000"/>
              </w:rPr>
            </w:pPr>
            <w:r>
              <w:rPr>
                <w:i/>
                <w:iCs/>
                <w:color w:val="000000"/>
              </w:rPr>
              <w:t>87.9.01.80320</w:t>
            </w:r>
          </w:p>
        </w:tc>
        <w:tc>
          <w:tcPr>
            <w:tcW w:w="697" w:type="dxa"/>
            <w:tcBorders>
              <w:top w:val="single" w:sz="4" w:space="0" w:color="auto"/>
              <w:left w:val="nil"/>
              <w:bottom w:val="single" w:sz="4" w:space="0" w:color="auto"/>
              <w:right w:val="single" w:sz="4" w:space="0" w:color="auto"/>
            </w:tcBorders>
            <w:shd w:val="clear" w:color="auto" w:fill="auto"/>
            <w:vAlign w:val="center"/>
          </w:tcPr>
          <w:p w:rsidR="002A138A" w:rsidRDefault="002A138A">
            <w:pPr>
              <w:jc w:val="center"/>
              <w:rPr>
                <w:i/>
                <w:iCs/>
                <w:color w:val="000000"/>
              </w:rPr>
            </w:pPr>
            <w:r>
              <w:rPr>
                <w:i/>
                <w:iCs/>
                <w:color w:val="000000"/>
              </w:rPr>
              <w:t>240</w:t>
            </w:r>
          </w:p>
        </w:tc>
        <w:tc>
          <w:tcPr>
            <w:tcW w:w="1304" w:type="dxa"/>
            <w:tcBorders>
              <w:top w:val="single" w:sz="4" w:space="0" w:color="auto"/>
              <w:left w:val="nil"/>
              <w:bottom w:val="single" w:sz="4" w:space="0" w:color="auto"/>
              <w:right w:val="single" w:sz="4" w:space="0" w:color="auto"/>
            </w:tcBorders>
            <w:shd w:val="clear" w:color="auto" w:fill="auto"/>
            <w:noWrap/>
            <w:vAlign w:val="center"/>
          </w:tcPr>
          <w:p w:rsidR="002A138A" w:rsidRDefault="002A138A">
            <w:pPr>
              <w:jc w:val="right"/>
              <w:rPr>
                <w:i/>
                <w:iCs/>
                <w:color w:val="000000"/>
              </w:rPr>
            </w:pPr>
            <w:r>
              <w:rPr>
                <w:i/>
                <w:iCs/>
                <w:color w:val="000000"/>
              </w:rPr>
              <w:t>145,5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A138A" w:rsidRDefault="002A138A">
            <w:pPr>
              <w:jc w:val="right"/>
              <w:rPr>
                <w:i/>
                <w:iCs/>
                <w:color w:val="000000"/>
              </w:rPr>
            </w:pPr>
            <w:r>
              <w:rPr>
                <w:i/>
                <w:iCs/>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A138A" w:rsidRDefault="002A138A">
            <w:pPr>
              <w:jc w:val="right"/>
              <w:rPr>
                <w:i/>
                <w:iCs/>
                <w:color w:val="000000"/>
              </w:rPr>
            </w:pPr>
            <w:r>
              <w:rPr>
                <w:i/>
                <w:iCs/>
                <w:color w:val="000000"/>
              </w:rPr>
              <w:t>0,0</w:t>
            </w:r>
          </w:p>
        </w:tc>
      </w:tr>
    </w:tbl>
    <w:p w:rsidR="00D96D5E" w:rsidRPr="008624E0" w:rsidRDefault="00D96D5E" w:rsidP="00D96D5E">
      <w:pPr>
        <w:ind w:right="-1"/>
        <w:rPr>
          <w:bCs/>
          <w:color w:val="000000"/>
          <w:sz w:val="28"/>
          <w:szCs w:val="28"/>
        </w:rPr>
      </w:pPr>
    </w:p>
    <w:p w:rsidR="0010665A" w:rsidRPr="008624E0" w:rsidRDefault="00EA30DC" w:rsidP="00F1104A">
      <w:pPr>
        <w:ind w:right="-1" w:firstLine="567"/>
        <w:jc w:val="both"/>
        <w:rPr>
          <w:sz w:val="28"/>
          <w:szCs w:val="28"/>
        </w:rPr>
      </w:pPr>
      <w:r w:rsidRPr="008624E0">
        <w:rPr>
          <w:sz w:val="28"/>
          <w:szCs w:val="28"/>
        </w:rPr>
        <w:t>1.</w:t>
      </w:r>
      <w:r w:rsidR="00F1104A" w:rsidRPr="008624E0">
        <w:rPr>
          <w:sz w:val="28"/>
          <w:szCs w:val="28"/>
        </w:rPr>
        <w:t>1</w:t>
      </w:r>
      <w:r w:rsidR="00541C12">
        <w:rPr>
          <w:sz w:val="28"/>
          <w:szCs w:val="28"/>
        </w:rPr>
        <w:t>5</w:t>
      </w:r>
      <w:r w:rsidRPr="008624E0">
        <w:rPr>
          <w:sz w:val="28"/>
          <w:szCs w:val="28"/>
        </w:rPr>
        <w:t xml:space="preserve">. </w:t>
      </w:r>
      <w:r w:rsidR="00A43A9E" w:rsidRPr="008624E0">
        <w:rPr>
          <w:sz w:val="28"/>
          <w:szCs w:val="28"/>
        </w:rPr>
        <w:t>Д</w:t>
      </w:r>
      <w:r w:rsidR="0010665A" w:rsidRPr="008624E0">
        <w:rPr>
          <w:sz w:val="28"/>
          <w:szCs w:val="28"/>
        </w:rPr>
        <w:t xml:space="preserve">ополнить приложением № </w:t>
      </w:r>
      <w:r w:rsidR="0039234A" w:rsidRPr="008624E0">
        <w:rPr>
          <w:sz w:val="28"/>
          <w:szCs w:val="28"/>
        </w:rPr>
        <w:t>7</w:t>
      </w:r>
      <w:r w:rsidR="0010665A" w:rsidRPr="008624E0">
        <w:rPr>
          <w:sz w:val="28"/>
          <w:szCs w:val="28"/>
        </w:rPr>
        <w:t>.</w:t>
      </w:r>
      <w:r w:rsidR="00897939" w:rsidRPr="008624E0">
        <w:rPr>
          <w:sz w:val="28"/>
          <w:szCs w:val="28"/>
        </w:rPr>
        <w:t>1</w:t>
      </w:r>
      <w:r w:rsidR="0010665A" w:rsidRPr="008624E0">
        <w:rPr>
          <w:sz w:val="28"/>
          <w:szCs w:val="28"/>
        </w:rPr>
        <w:t>. «Изменение в распределение бюджетн</w:t>
      </w:r>
      <w:r w:rsidR="0082081C" w:rsidRPr="008624E0">
        <w:rPr>
          <w:sz w:val="28"/>
          <w:szCs w:val="28"/>
        </w:rPr>
        <w:t>ых ассигнований по разделам</w:t>
      </w:r>
      <w:r w:rsidR="009B4C7B" w:rsidRPr="008624E0">
        <w:rPr>
          <w:sz w:val="28"/>
          <w:szCs w:val="28"/>
        </w:rPr>
        <w:t xml:space="preserve"> и</w:t>
      </w:r>
      <w:r w:rsidR="0010665A" w:rsidRPr="008624E0">
        <w:rPr>
          <w:sz w:val="28"/>
          <w:szCs w:val="28"/>
        </w:rPr>
        <w:t xml:space="preserve"> подразделам</w:t>
      </w:r>
      <w:r w:rsidR="0082081C" w:rsidRPr="008624E0">
        <w:rPr>
          <w:sz w:val="28"/>
          <w:szCs w:val="28"/>
        </w:rPr>
        <w:t xml:space="preserve"> </w:t>
      </w:r>
      <w:r w:rsidR="0010665A" w:rsidRPr="008624E0">
        <w:rPr>
          <w:sz w:val="28"/>
          <w:szCs w:val="28"/>
        </w:rPr>
        <w:t>классификации расходов бюджет</w:t>
      </w:r>
      <w:r w:rsidR="0039234A" w:rsidRPr="008624E0">
        <w:rPr>
          <w:sz w:val="28"/>
          <w:szCs w:val="28"/>
        </w:rPr>
        <w:t>ов</w:t>
      </w:r>
      <w:r w:rsidR="0010665A" w:rsidRPr="008624E0">
        <w:rPr>
          <w:sz w:val="28"/>
          <w:szCs w:val="28"/>
        </w:rPr>
        <w:t xml:space="preserve"> </w:t>
      </w:r>
      <w:r w:rsidR="00F1104A" w:rsidRPr="008624E0">
        <w:rPr>
          <w:bCs/>
          <w:color w:val="000000"/>
          <w:sz w:val="28"/>
          <w:szCs w:val="28"/>
        </w:rPr>
        <w:t xml:space="preserve">на 2020 год и на плановый период 2021 и 2022 </w:t>
      </w:r>
      <w:r w:rsidR="00AA1F4E" w:rsidRPr="008624E0">
        <w:rPr>
          <w:bCs/>
          <w:color w:val="000000"/>
          <w:sz w:val="28"/>
          <w:szCs w:val="28"/>
        </w:rPr>
        <w:t>годов</w:t>
      </w:r>
      <w:r w:rsidR="00947F30" w:rsidRPr="008624E0">
        <w:rPr>
          <w:bCs/>
          <w:color w:val="000000"/>
          <w:sz w:val="28"/>
          <w:szCs w:val="28"/>
        </w:rPr>
        <w:t xml:space="preserve">, </w:t>
      </w:r>
      <w:r w:rsidR="00947F30" w:rsidRPr="008624E0">
        <w:rPr>
          <w:bCs/>
          <w:sz w:val="28"/>
          <w:szCs w:val="28"/>
        </w:rPr>
        <w:t xml:space="preserve">предусмотренное приложением 7 к решению Совета депутатов МО «Кингисеппский муниципальный район» </w:t>
      </w:r>
      <w:r w:rsidR="00947F30" w:rsidRPr="008624E0">
        <w:rPr>
          <w:bCs/>
          <w:color w:val="000000"/>
          <w:sz w:val="28"/>
          <w:szCs w:val="28"/>
        </w:rPr>
        <w:t>«О бюджете муниципального образования «Кингисеппский муниципальный район»   Ленинградской области на 20</w:t>
      </w:r>
      <w:r w:rsidR="00F1104A" w:rsidRPr="008624E0">
        <w:rPr>
          <w:bCs/>
          <w:color w:val="000000"/>
          <w:sz w:val="28"/>
          <w:szCs w:val="28"/>
        </w:rPr>
        <w:t>20</w:t>
      </w:r>
      <w:r w:rsidR="00947F30" w:rsidRPr="008624E0">
        <w:rPr>
          <w:bCs/>
          <w:color w:val="000000"/>
          <w:sz w:val="28"/>
          <w:szCs w:val="28"/>
        </w:rPr>
        <w:t xml:space="preserve"> год и на плановый период 20</w:t>
      </w:r>
      <w:r w:rsidR="00897939" w:rsidRPr="008624E0">
        <w:rPr>
          <w:bCs/>
          <w:color w:val="000000"/>
          <w:sz w:val="28"/>
          <w:szCs w:val="28"/>
        </w:rPr>
        <w:t>2</w:t>
      </w:r>
      <w:r w:rsidR="00F1104A" w:rsidRPr="008624E0">
        <w:rPr>
          <w:bCs/>
          <w:color w:val="000000"/>
          <w:sz w:val="28"/>
          <w:szCs w:val="28"/>
        </w:rPr>
        <w:t>1</w:t>
      </w:r>
      <w:r w:rsidR="00947F30" w:rsidRPr="008624E0">
        <w:rPr>
          <w:bCs/>
          <w:color w:val="000000"/>
          <w:sz w:val="28"/>
          <w:szCs w:val="28"/>
        </w:rPr>
        <w:t xml:space="preserve"> и 20</w:t>
      </w:r>
      <w:r w:rsidR="00F1104A" w:rsidRPr="008624E0">
        <w:rPr>
          <w:bCs/>
          <w:color w:val="000000"/>
          <w:sz w:val="28"/>
          <w:szCs w:val="28"/>
        </w:rPr>
        <w:t>2</w:t>
      </w:r>
      <w:r w:rsidR="00947F30" w:rsidRPr="008624E0">
        <w:rPr>
          <w:bCs/>
          <w:color w:val="000000"/>
          <w:sz w:val="28"/>
          <w:szCs w:val="28"/>
        </w:rPr>
        <w:t>2 годов»</w:t>
      </w:r>
      <w:r w:rsidR="0010665A" w:rsidRPr="008624E0">
        <w:rPr>
          <w:sz w:val="28"/>
          <w:szCs w:val="28"/>
        </w:rPr>
        <w:t xml:space="preserve"> следующего содержания:</w:t>
      </w:r>
    </w:p>
    <w:p w:rsidR="00BC67A5" w:rsidRPr="008624E0" w:rsidRDefault="00BC67A5" w:rsidP="006C7E43">
      <w:pPr>
        <w:ind w:right="-1"/>
        <w:jc w:val="both"/>
        <w:rPr>
          <w:sz w:val="28"/>
          <w:szCs w:val="28"/>
        </w:rPr>
      </w:pPr>
    </w:p>
    <w:p w:rsidR="00C616D7" w:rsidRPr="008624E0" w:rsidRDefault="00057241" w:rsidP="006C7E43">
      <w:pPr>
        <w:ind w:right="-1" w:firstLine="567"/>
        <w:jc w:val="right"/>
        <w:rPr>
          <w:b/>
        </w:rPr>
      </w:pPr>
      <w:r w:rsidRPr="008624E0">
        <w:rPr>
          <w:b/>
        </w:rPr>
        <w:t>«</w:t>
      </w:r>
      <w:r w:rsidR="00C616D7" w:rsidRPr="008624E0">
        <w:rPr>
          <w:b/>
        </w:rPr>
        <w:t xml:space="preserve">Приложение № </w:t>
      </w:r>
      <w:r w:rsidR="0039234A" w:rsidRPr="008624E0">
        <w:rPr>
          <w:b/>
        </w:rPr>
        <w:t>7</w:t>
      </w:r>
      <w:r w:rsidR="00C616D7" w:rsidRPr="008624E0">
        <w:rPr>
          <w:b/>
        </w:rPr>
        <w:t>.</w:t>
      </w:r>
      <w:r w:rsidR="00897939" w:rsidRPr="008624E0">
        <w:rPr>
          <w:b/>
        </w:rPr>
        <w:t>1</w:t>
      </w:r>
      <w:r w:rsidR="00C616D7" w:rsidRPr="008624E0">
        <w:rPr>
          <w:b/>
        </w:rPr>
        <w:t>.</w:t>
      </w:r>
    </w:p>
    <w:p w:rsidR="00057241" w:rsidRPr="008624E0" w:rsidRDefault="00057241" w:rsidP="006C7E43">
      <w:pPr>
        <w:ind w:right="-1" w:firstLine="567"/>
        <w:jc w:val="right"/>
      </w:pPr>
      <w:r w:rsidRPr="008624E0">
        <w:t>к решению Совета депутатов</w:t>
      </w:r>
    </w:p>
    <w:p w:rsidR="00057241" w:rsidRPr="008624E0" w:rsidRDefault="00057241" w:rsidP="006C7E43">
      <w:pPr>
        <w:ind w:right="-1" w:firstLine="567"/>
        <w:jc w:val="right"/>
      </w:pPr>
      <w:r w:rsidRPr="008624E0">
        <w:t>МО «Кингисеппский муниципальный район»</w:t>
      </w:r>
    </w:p>
    <w:p w:rsidR="00057241" w:rsidRPr="008624E0" w:rsidRDefault="00057241" w:rsidP="006C7E43">
      <w:pPr>
        <w:ind w:right="-1" w:firstLine="567"/>
        <w:jc w:val="right"/>
      </w:pPr>
      <w:r w:rsidRPr="008624E0">
        <w:t xml:space="preserve">от </w:t>
      </w:r>
      <w:r w:rsidR="00D27A57" w:rsidRPr="008624E0">
        <w:t>11</w:t>
      </w:r>
      <w:r w:rsidR="009B4C7B" w:rsidRPr="008624E0">
        <w:t>.12</w:t>
      </w:r>
      <w:r w:rsidRPr="008624E0">
        <w:t>.201</w:t>
      </w:r>
      <w:r w:rsidR="00D27A57" w:rsidRPr="008624E0">
        <w:t>9</w:t>
      </w:r>
      <w:r w:rsidRPr="008624E0">
        <w:t xml:space="preserve"> г</w:t>
      </w:r>
      <w:r w:rsidR="00EE2BC1">
        <w:t>ода</w:t>
      </w:r>
      <w:r w:rsidRPr="008624E0">
        <w:t xml:space="preserve">  № </w:t>
      </w:r>
      <w:r w:rsidR="00D27A57" w:rsidRPr="008624E0">
        <w:t>7</w:t>
      </w:r>
      <w:r w:rsidR="00897939" w:rsidRPr="008624E0">
        <w:t>0</w:t>
      </w:r>
      <w:r w:rsidR="00D27A57" w:rsidRPr="008624E0">
        <w:t>/4</w:t>
      </w:r>
      <w:r w:rsidRPr="008624E0">
        <w:t>-с</w:t>
      </w:r>
    </w:p>
    <w:p w:rsidR="004A479B" w:rsidRPr="008624E0" w:rsidRDefault="004A479B" w:rsidP="006C7E43">
      <w:pPr>
        <w:ind w:right="-1" w:firstLine="567"/>
        <w:jc w:val="center"/>
        <w:rPr>
          <w:b/>
          <w:bCs/>
          <w:color w:val="000000"/>
          <w:sz w:val="26"/>
          <w:szCs w:val="26"/>
        </w:rPr>
      </w:pPr>
    </w:p>
    <w:p w:rsidR="00AA1F4E" w:rsidRPr="008624E0" w:rsidRDefault="00AA1F4E" w:rsidP="006C7E43">
      <w:pPr>
        <w:ind w:right="-1" w:firstLine="567"/>
        <w:jc w:val="center"/>
        <w:rPr>
          <w:b/>
          <w:bCs/>
          <w:color w:val="000000"/>
          <w:sz w:val="28"/>
          <w:szCs w:val="28"/>
        </w:rPr>
      </w:pPr>
      <w:r w:rsidRPr="008624E0">
        <w:rPr>
          <w:b/>
          <w:bCs/>
          <w:color w:val="000000"/>
          <w:sz w:val="28"/>
          <w:szCs w:val="28"/>
        </w:rPr>
        <w:t>ИЗМЕНЕНИЕ РАСПРЕДЕЛЕНИЯ</w:t>
      </w:r>
    </w:p>
    <w:p w:rsidR="00AA1F4E" w:rsidRPr="008624E0" w:rsidRDefault="00AA1F4E" w:rsidP="006C7E43">
      <w:pPr>
        <w:ind w:right="-1" w:firstLine="567"/>
        <w:jc w:val="center"/>
        <w:rPr>
          <w:b/>
          <w:bCs/>
          <w:color w:val="000000"/>
          <w:sz w:val="28"/>
          <w:szCs w:val="28"/>
        </w:rPr>
      </w:pPr>
      <w:r w:rsidRPr="008624E0">
        <w:rPr>
          <w:b/>
          <w:bCs/>
          <w:color w:val="000000"/>
          <w:sz w:val="28"/>
          <w:szCs w:val="28"/>
        </w:rPr>
        <w:t>бюджетных ассигнований по разделам и подразделам классификации расходов бюджет</w:t>
      </w:r>
      <w:r w:rsidR="00246301" w:rsidRPr="008624E0">
        <w:rPr>
          <w:b/>
          <w:bCs/>
          <w:color w:val="000000"/>
          <w:sz w:val="28"/>
          <w:szCs w:val="28"/>
        </w:rPr>
        <w:t>ов</w:t>
      </w:r>
      <w:r w:rsidRPr="008624E0">
        <w:rPr>
          <w:b/>
          <w:bCs/>
          <w:color w:val="000000"/>
          <w:sz w:val="28"/>
          <w:szCs w:val="28"/>
        </w:rPr>
        <w:t xml:space="preserve"> </w:t>
      </w:r>
      <w:r w:rsidR="00246301" w:rsidRPr="008624E0">
        <w:rPr>
          <w:b/>
          <w:bCs/>
          <w:color w:val="000000"/>
          <w:sz w:val="28"/>
          <w:szCs w:val="28"/>
        </w:rPr>
        <w:t>н</w:t>
      </w:r>
      <w:r w:rsidRPr="008624E0">
        <w:rPr>
          <w:b/>
          <w:bCs/>
          <w:color w:val="000000"/>
          <w:sz w:val="28"/>
          <w:szCs w:val="28"/>
        </w:rPr>
        <w:t>а 20</w:t>
      </w:r>
      <w:r w:rsidR="00D27A57" w:rsidRPr="008624E0">
        <w:rPr>
          <w:b/>
          <w:bCs/>
          <w:color w:val="000000"/>
          <w:sz w:val="28"/>
          <w:szCs w:val="28"/>
        </w:rPr>
        <w:t>20</w:t>
      </w:r>
      <w:r w:rsidRPr="008624E0">
        <w:rPr>
          <w:b/>
          <w:bCs/>
          <w:color w:val="000000"/>
          <w:sz w:val="28"/>
          <w:szCs w:val="28"/>
        </w:rPr>
        <w:t xml:space="preserve"> год</w:t>
      </w:r>
      <w:r w:rsidR="00246301" w:rsidRPr="008624E0">
        <w:rPr>
          <w:b/>
          <w:bCs/>
          <w:color w:val="000000"/>
          <w:sz w:val="28"/>
          <w:szCs w:val="28"/>
        </w:rPr>
        <w:t xml:space="preserve"> и на плановый период 20</w:t>
      </w:r>
      <w:r w:rsidR="00F43E75" w:rsidRPr="008624E0">
        <w:rPr>
          <w:b/>
          <w:bCs/>
          <w:color w:val="000000"/>
          <w:sz w:val="28"/>
          <w:szCs w:val="28"/>
        </w:rPr>
        <w:t>2</w:t>
      </w:r>
      <w:r w:rsidR="00D27A57" w:rsidRPr="008624E0">
        <w:rPr>
          <w:b/>
          <w:bCs/>
          <w:color w:val="000000"/>
          <w:sz w:val="28"/>
          <w:szCs w:val="28"/>
        </w:rPr>
        <w:t>1</w:t>
      </w:r>
      <w:r w:rsidR="00246301" w:rsidRPr="008624E0">
        <w:rPr>
          <w:b/>
          <w:bCs/>
          <w:color w:val="000000"/>
          <w:sz w:val="28"/>
          <w:szCs w:val="28"/>
        </w:rPr>
        <w:t xml:space="preserve"> и 202</w:t>
      </w:r>
      <w:r w:rsidR="00D27A57" w:rsidRPr="008624E0">
        <w:rPr>
          <w:b/>
          <w:bCs/>
          <w:color w:val="000000"/>
          <w:sz w:val="28"/>
          <w:szCs w:val="28"/>
        </w:rPr>
        <w:t>2</w:t>
      </w:r>
      <w:r w:rsidR="00246301" w:rsidRPr="008624E0">
        <w:rPr>
          <w:b/>
          <w:bCs/>
          <w:color w:val="000000"/>
          <w:sz w:val="28"/>
          <w:szCs w:val="28"/>
        </w:rPr>
        <w:t xml:space="preserve"> годов, </w:t>
      </w:r>
      <w:r w:rsidRPr="008624E0">
        <w:rPr>
          <w:b/>
          <w:bCs/>
          <w:color w:val="000000"/>
          <w:sz w:val="28"/>
          <w:szCs w:val="28"/>
        </w:rPr>
        <w:t xml:space="preserve"> предусмотренных приложением </w:t>
      </w:r>
      <w:r w:rsidR="00246301" w:rsidRPr="008624E0">
        <w:rPr>
          <w:b/>
          <w:bCs/>
          <w:color w:val="000000"/>
          <w:sz w:val="28"/>
          <w:szCs w:val="28"/>
        </w:rPr>
        <w:t>7</w:t>
      </w:r>
      <w:r w:rsidRPr="008624E0">
        <w:rPr>
          <w:b/>
          <w:bCs/>
          <w:color w:val="000000"/>
          <w:sz w:val="28"/>
          <w:szCs w:val="28"/>
        </w:rPr>
        <w:t xml:space="preserve"> к решению Совета депутатов МО «Кингисеппский муниципальный район» «О бюджете муниципального образования «Кингисеппский муниципальный райо</w:t>
      </w:r>
      <w:r w:rsidR="00D27A57" w:rsidRPr="008624E0">
        <w:rPr>
          <w:b/>
          <w:bCs/>
          <w:color w:val="000000"/>
          <w:sz w:val="28"/>
          <w:szCs w:val="28"/>
        </w:rPr>
        <w:t xml:space="preserve">н»  Ленинградской области на 2020 </w:t>
      </w:r>
      <w:r w:rsidRPr="008624E0">
        <w:rPr>
          <w:b/>
          <w:bCs/>
          <w:color w:val="000000"/>
          <w:sz w:val="28"/>
          <w:szCs w:val="28"/>
        </w:rPr>
        <w:t>год и на плановый период 20</w:t>
      </w:r>
      <w:r w:rsidR="00F43E75" w:rsidRPr="008624E0">
        <w:rPr>
          <w:b/>
          <w:bCs/>
          <w:color w:val="000000"/>
          <w:sz w:val="28"/>
          <w:szCs w:val="28"/>
        </w:rPr>
        <w:t>2</w:t>
      </w:r>
      <w:r w:rsidR="00D27A57" w:rsidRPr="008624E0">
        <w:rPr>
          <w:b/>
          <w:bCs/>
          <w:color w:val="000000"/>
          <w:sz w:val="28"/>
          <w:szCs w:val="28"/>
        </w:rPr>
        <w:t>1</w:t>
      </w:r>
      <w:r w:rsidRPr="008624E0">
        <w:rPr>
          <w:b/>
          <w:bCs/>
          <w:color w:val="000000"/>
          <w:sz w:val="28"/>
          <w:szCs w:val="28"/>
        </w:rPr>
        <w:t xml:space="preserve"> и 20</w:t>
      </w:r>
      <w:r w:rsidR="00246301" w:rsidRPr="008624E0">
        <w:rPr>
          <w:b/>
          <w:bCs/>
          <w:color w:val="000000"/>
          <w:sz w:val="28"/>
          <w:szCs w:val="28"/>
        </w:rPr>
        <w:t>2</w:t>
      </w:r>
      <w:r w:rsidR="00D27A57" w:rsidRPr="008624E0">
        <w:rPr>
          <w:b/>
          <w:bCs/>
          <w:color w:val="000000"/>
          <w:sz w:val="28"/>
          <w:szCs w:val="28"/>
        </w:rPr>
        <w:t>2</w:t>
      </w:r>
      <w:r w:rsidRPr="008624E0">
        <w:rPr>
          <w:b/>
          <w:bCs/>
          <w:color w:val="000000"/>
          <w:sz w:val="28"/>
          <w:szCs w:val="28"/>
        </w:rPr>
        <w:t xml:space="preserve"> годов»</w:t>
      </w:r>
    </w:p>
    <w:p w:rsidR="008E26BF" w:rsidRPr="008624E0" w:rsidRDefault="008E26BF" w:rsidP="006C7E43">
      <w:pPr>
        <w:ind w:right="-1" w:firstLine="567"/>
        <w:jc w:val="center"/>
        <w:rPr>
          <w:b/>
          <w:bCs/>
          <w:color w:val="000000"/>
          <w:sz w:val="26"/>
          <w:szCs w:val="26"/>
        </w:rPr>
      </w:pPr>
    </w:p>
    <w:tbl>
      <w:tblPr>
        <w:tblW w:w="9841" w:type="dxa"/>
        <w:tblInd w:w="93" w:type="dxa"/>
        <w:tblLook w:val="04A0"/>
      </w:tblPr>
      <w:tblGrid>
        <w:gridCol w:w="4268"/>
        <w:gridCol w:w="863"/>
        <w:gridCol w:w="930"/>
        <w:gridCol w:w="1320"/>
        <w:gridCol w:w="1240"/>
        <w:gridCol w:w="1220"/>
      </w:tblGrid>
      <w:tr w:rsidR="00555F21" w:rsidRPr="008624E0" w:rsidTr="00BE36BB">
        <w:trPr>
          <w:trHeight w:val="554"/>
        </w:trPr>
        <w:tc>
          <w:tcPr>
            <w:tcW w:w="4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F21" w:rsidRPr="008624E0" w:rsidRDefault="00555F21">
            <w:pPr>
              <w:jc w:val="center"/>
            </w:pPr>
            <w:r w:rsidRPr="008624E0">
              <w:t>Наименова</w:t>
            </w:r>
            <w:r w:rsidR="00BE36BB" w:rsidRPr="008624E0">
              <w:t>н</w:t>
            </w:r>
            <w:r w:rsidRPr="008624E0">
              <w:t>ие</w:t>
            </w:r>
          </w:p>
        </w:tc>
        <w:tc>
          <w:tcPr>
            <w:tcW w:w="1793" w:type="dxa"/>
            <w:gridSpan w:val="2"/>
            <w:tcBorders>
              <w:top w:val="single" w:sz="4" w:space="0" w:color="auto"/>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Код бюджетной классификации</w:t>
            </w:r>
          </w:p>
        </w:tc>
        <w:tc>
          <w:tcPr>
            <w:tcW w:w="3780" w:type="dxa"/>
            <w:gridSpan w:val="3"/>
            <w:tcBorders>
              <w:top w:val="single" w:sz="4" w:space="0" w:color="auto"/>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Сумма (тысяч рублей)</w:t>
            </w:r>
          </w:p>
        </w:tc>
      </w:tr>
      <w:tr w:rsidR="00555F21" w:rsidRPr="008624E0" w:rsidTr="00BE36BB">
        <w:trPr>
          <w:trHeight w:val="296"/>
        </w:trPr>
        <w:tc>
          <w:tcPr>
            <w:tcW w:w="4268" w:type="dxa"/>
            <w:vMerge/>
            <w:tcBorders>
              <w:top w:val="single" w:sz="4" w:space="0" w:color="auto"/>
              <w:left w:val="single" w:sz="4" w:space="0" w:color="auto"/>
              <w:bottom w:val="single" w:sz="4" w:space="0" w:color="auto"/>
              <w:right w:val="single" w:sz="4" w:space="0" w:color="auto"/>
            </w:tcBorders>
            <w:vAlign w:val="center"/>
            <w:hideMark/>
          </w:tcPr>
          <w:p w:rsidR="00555F21" w:rsidRPr="008624E0" w:rsidRDefault="00555F21"/>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Рз</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ПР</w:t>
            </w:r>
          </w:p>
        </w:tc>
        <w:tc>
          <w:tcPr>
            <w:tcW w:w="132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2020 год</w:t>
            </w:r>
          </w:p>
        </w:tc>
        <w:tc>
          <w:tcPr>
            <w:tcW w:w="124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2021 год</w:t>
            </w:r>
          </w:p>
        </w:tc>
        <w:tc>
          <w:tcPr>
            <w:tcW w:w="122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pPr>
            <w:r w:rsidRPr="008624E0">
              <w:t>2022 год</w:t>
            </w:r>
          </w:p>
        </w:tc>
      </w:tr>
      <w:tr w:rsidR="00555F21" w:rsidRPr="008624E0" w:rsidTr="00BE36BB">
        <w:trPr>
          <w:trHeight w:val="342"/>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t>Всего</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 </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 </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280611">
            <w:pPr>
              <w:jc w:val="right"/>
              <w:rPr>
                <w:b/>
                <w:bCs/>
                <w:color w:val="000000"/>
              </w:rPr>
            </w:pPr>
            <w:r w:rsidRPr="008624E0">
              <w:rPr>
                <w:b/>
                <w:bCs/>
                <w:color w:val="000000"/>
              </w:rPr>
              <w:t>7</w:t>
            </w:r>
            <w:r w:rsidR="00280611">
              <w:rPr>
                <w:b/>
                <w:bCs/>
                <w:color w:val="000000"/>
              </w:rPr>
              <w:t>54</w:t>
            </w:r>
            <w:r w:rsidRPr="008624E0">
              <w:rPr>
                <w:b/>
                <w:bCs/>
                <w:color w:val="000000"/>
              </w:rPr>
              <w:t xml:space="preserve"> 555,8</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161 606,6</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29 310,4</w:t>
            </w:r>
          </w:p>
        </w:tc>
      </w:tr>
      <w:tr w:rsidR="00555F21" w:rsidRPr="008624E0" w:rsidTr="00BE36BB">
        <w:trPr>
          <w:trHeight w:val="477"/>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lastRenderedPageBreak/>
              <w:t>ОБЩЕГОСУДАРСТВЕННЫЕ ВОПРОСЫ</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01</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5 079,8</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1 906,6</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5 706,9</w:t>
            </w:r>
          </w:p>
        </w:tc>
      </w:tr>
      <w:tr w:rsidR="002A138A" w:rsidRPr="008624E0" w:rsidTr="002A138A">
        <w:trPr>
          <w:trHeight w:val="1152"/>
        </w:trPr>
        <w:tc>
          <w:tcPr>
            <w:tcW w:w="4268" w:type="dxa"/>
            <w:tcBorders>
              <w:top w:val="nil"/>
              <w:left w:val="single" w:sz="4" w:space="0" w:color="auto"/>
              <w:bottom w:val="single" w:sz="4" w:space="0" w:color="auto"/>
              <w:right w:val="single" w:sz="4" w:space="0" w:color="auto"/>
            </w:tcBorders>
            <w:shd w:val="clear" w:color="auto" w:fill="auto"/>
            <w:vAlign w:val="center"/>
          </w:tcPr>
          <w:p w:rsidR="002A138A" w:rsidRDefault="002A138A">
            <w:pPr>
              <w:jc w:val="both"/>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863" w:type="dxa"/>
            <w:tcBorders>
              <w:top w:val="nil"/>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01</w:t>
            </w:r>
          </w:p>
        </w:tc>
        <w:tc>
          <w:tcPr>
            <w:tcW w:w="930" w:type="dxa"/>
            <w:tcBorders>
              <w:top w:val="nil"/>
              <w:left w:val="nil"/>
              <w:bottom w:val="single" w:sz="4" w:space="0" w:color="auto"/>
              <w:right w:val="single" w:sz="4" w:space="0" w:color="auto"/>
            </w:tcBorders>
            <w:shd w:val="clear" w:color="auto" w:fill="auto"/>
            <w:vAlign w:val="center"/>
          </w:tcPr>
          <w:p w:rsidR="002A138A" w:rsidRDefault="002A138A">
            <w:pPr>
              <w:jc w:val="center"/>
              <w:rPr>
                <w:color w:val="000000"/>
              </w:rPr>
            </w:pPr>
            <w:r>
              <w:rPr>
                <w:color w:val="000000"/>
              </w:rPr>
              <w:t>02</w:t>
            </w:r>
          </w:p>
        </w:tc>
        <w:tc>
          <w:tcPr>
            <w:tcW w:w="1320" w:type="dxa"/>
            <w:tcBorders>
              <w:top w:val="nil"/>
              <w:left w:val="nil"/>
              <w:bottom w:val="single" w:sz="4" w:space="0" w:color="auto"/>
              <w:right w:val="single" w:sz="4" w:space="0" w:color="auto"/>
            </w:tcBorders>
            <w:shd w:val="clear" w:color="auto" w:fill="auto"/>
            <w:noWrap/>
            <w:vAlign w:val="center"/>
          </w:tcPr>
          <w:p w:rsidR="002A138A" w:rsidRDefault="002A138A" w:rsidP="002A138A">
            <w:pPr>
              <w:jc w:val="right"/>
              <w:rPr>
                <w:color w:val="000000"/>
              </w:rPr>
            </w:pPr>
            <w:r>
              <w:rPr>
                <w:color w:val="000000"/>
              </w:rPr>
              <w:t>-155,0</w:t>
            </w:r>
          </w:p>
        </w:tc>
        <w:tc>
          <w:tcPr>
            <w:tcW w:w="1240" w:type="dxa"/>
            <w:tcBorders>
              <w:top w:val="nil"/>
              <w:left w:val="nil"/>
              <w:bottom w:val="single" w:sz="4" w:space="0" w:color="auto"/>
              <w:right w:val="single" w:sz="4" w:space="0" w:color="auto"/>
            </w:tcBorders>
            <w:shd w:val="clear" w:color="auto" w:fill="auto"/>
            <w:noWrap/>
            <w:vAlign w:val="center"/>
          </w:tcPr>
          <w:p w:rsidR="002A138A" w:rsidRDefault="002A138A" w:rsidP="002A138A">
            <w:pPr>
              <w:jc w:val="right"/>
              <w:rPr>
                <w:color w:val="000000"/>
              </w:rPr>
            </w:pPr>
            <w:r>
              <w:rPr>
                <w:color w:val="000000"/>
              </w:rPr>
              <w:t>0,0</w:t>
            </w:r>
          </w:p>
        </w:tc>
        <w:tc>
          <w:tcPr>
            <w:tcW w:w="1220" w:type="dxa"/>
            <w:tcBorders>
              <w:top w:val="nil"/>
              <w:left w:val="nil"/>
              <w:bottom w:val="single" w:sz="4" w:space="0" w:color="auto"/>
              <w:right w:val="single" w:sz="4" w:space="0" w:color="auto"/>
            </w:tcBorders>
            <w:shd w:val="clear" w:color="auto" w:fill="auto"/>
            <w:noWrap/>
            <w:vAlign w:val="center"/>
          </w:tcPr>
          <w:p w:rsidR="002A138A" w:rsidRDefault="002A138A" w:rsidP="002A138A">
            <w:pPr>
              <w:jc w:val="right"/>
              <w:rPr>
                <w:color w:val="000000"/>
              </w:rPr>
            </w:pPr>
            <w:r>
              <w:rPr>
                <w:color w:val="000000"/>
              </w:rPr>
              <w:t>0,0</w:t>
            </w:r>
          </w:p>
        </w:tc>
      </w:tr>
      <w:tr w:rsidR="002A138A" w:rsidRPr="008624E0" w:rsidTr="002A138A">
        <w:trPr>
          <w:trHeight w:val="1152"/>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2A138A" w:rsidRDefault="002A138A">
            <w:pPr>
              <w:jc w:val="both"/>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63" w:type="dxa"/>
            <w:tcBorders>
              <w:top w:val="nil"/>
              <w:left w:val="nil"/>
              <w:bottom w:val="single" w:sz="4" w:space="0" w:color="auto"/>
              <w:right w:val="single" w:sz="4" w:space="0" w:color="auto"/>
            </w:tcBorders>
            <w:shd w:val="clear" w:color="auto" w:fill="auto"/>
            <w:vAlign w:val="center"/>
            <w:hideMark/>
          </w:tcPr>
          <w:p w:rsidR="002A138A" w:rsidRDefault="002A138A">
            <w:pPr>
              <w:jc w:val="center"/>
              <w:rPr>
                <w:color w:val="000000"/>
              </w:rPr>
            </w:pPr>
            <w:r>
              <w:rPr>
                <w:color w:val="000000"/>
              </w:rPr>
              <w:t>01</w:t>
            </w:r>
          </w:p>
        </w:tc>
        <w:tc>
          <w:tcPr>
            <w:tcW w:w="930" w:type="dxa"/>
            <w:tcBorders>
              <w:top w:val="nil"/>
              <w:left w:val="nil"/>
              <w:bottom w:val="single" w:sz="4" w:space="0" w:color="auto"/>
              <w:right w:val="single" w:sz="4" w:space="0" w:color="auto"/>
            </w:tcBorders>
            <w:shd w:val="clear" w:color="auto" w:fill="auto"/>
            <w:vAlign w:val="center"/>
            <w:hideMark/>
          </w:tcPr>
          <w:p w:rsidR="002A138A" w:rsidRDefault="002A138A">
            <w:pPr>
              <w:jc w:val="center"/>
              <w:rPr>
                <w:color w:val="000000"/>
              </w:rPr>
            </w:pPr>
            <w:r>
              <w:rPr>
                <w:color w:val="000000"/>
              </w:rPr>
              <w:t>03</w:t>
            </w:r>
          </w:p>
        </w:tc>
        <w:tc>
          <w:tcPr>
            <w:tcW w:w="1320" w:type="dxa"/>
            <w:tcBorders>
              <w:top w:val="nil"/>
              <w:left w:val="nil"/>
              <w:bottom w:val="single" w:sz="4" w:space="0" w:color="auto"/>
              <w:right w:val="single" w:sz="4" w:space="0" w:color="auto"/>
            </w:tcBorders>
            <w:shd w:val="clear" w:color="auto" w:fill="auto"/>
            <w:noWrap/>
            <w:vAlign w:val="center"/>
            <w:hideMark/>
          </w:tcPr>
          <w:p w:rsidR="002A138A" w:rsidRDefault="002A138A" w:rsidP="002A138A">
            <w:pPr>
              <w:jc w:val="right"/>
              <w:rPr>
                <w:color w:val="000000"/>
              </w:rPr>
            </w:pPr>
            <w:r>
              <w:rPr>
                <w:color w:val="000000"/>
              </w:rPr>
              <w:t>1 444,6</w:t>
            </w:r>
          </w:p>
        </w:tc>
        <w:tc>
          <w:tcPr>
            <w:tcW w:w="1240" w:type="dxa"/>
            <w:tcBorders>
              <w:top w:val="nil"/>
              <w:left w:val="nil"/>
              <w:bottom w:val="single" w:sz="4" w:space="0" w:color="auto"/>
              <w:right w:val="single" w:sz="4" w:space="0" w:color="auto"/>
            </w:tcBorders>
            <w:shd w:val="clear" w:color="auto" w:fill="auto"/>
            <w:noWrap/>
            <w:vAlign w:val="center"/>
            <w:hideMark/>
          </w:tcPr>
          <w:p w:rsidR="002A138A" w:rsidRDefault="002A138A" w:rsidP="002A138A">
            <w:pPr>
              <w:jc w:val="right"/>
              <w:rPr>
                <w:color w:val="000000"/>
              </w:rPr>
            </w:pPr>
            <w:r>
              <w:rPr>
                <w:color w:val="000000"/>
              </w:rPr>
              <w:t>812,7</w:t>
            </w:r>
          </w:p>
        </w:tc>
        <w:tc>
          <w:tcPr>
            <w:tcW w:w="1220" w:type="dxa"/>
            <w:tcBorders>
              <w:top w:val="nil"/>
              <w:left w:val="nil"/>
              <w:bottom w:val="single" w:sz="4" w:space="0" w:color="auto"/>
              <w:right w:val="single" w:sz="4" w:space="0" w:color="auto"/>
            </w:tcBorders>
            <w:shd w:val="clear" w:color="auto" w:fill="auto"/>
            <w:noWrap/>
            <w:vAlign w:val="center"/>
            <w:hideMark/>
          </w:tcPr>
          <w:p w:rsidR="002A138A" w:rsidRDefault="002A138A" w:rsidP="002A138A">
            <w:pPr>
              <w:jc w:val="right"/>
              <w:rPr>
                <w:color w:val="000000"/>
              </w:rPr>
            </w:pPr>
            <w:r>
              <w:rPr>
                <w:color w:val="000000"/>
              </w:rPr>
              <w:t>660,9</w:t>
            </w:r>
          </w:p>
        </w:tc>
      </w:tr>
      <w:tr w:rsidR="00555F21" w:rsidRPr="008624E0" w:rsidTr="00813A88">
        <w:trPr>
          <w:trHeight w:val="414"/>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01</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04</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1 193,6</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901,0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614,5</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Судебная система</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01</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05</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49,7</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20,2</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98,3</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Другие общегосударственные вопросы</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01</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13</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2 546,9</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172,7</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4 333,2</w:t>
            </w:r>
          </w:p>
        </w:tc>
      </w:tr>
      <w:tr w:rsidR="00555F21" w:rsidRPr="008624E0" w:rsidTr="00BE36BB">
        <w:trPr>
          <w:trHeight w:val="94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rsidP="0048266C">
            <w:pPr>
              <w:rPr>
                <w:b/>
                <w:bCs/>
                <w:color w:val="000000"/>
              </w:rPr>
            </w:pPr>
            <w:r w:rsidRPr="008624E0">
              <w:rPr>
                <w:b/>
                <w:bCs/>
                <w:color w:val="000000"/>
              </w:rPr>
              <w:t>НАЦИОНАЛЬНАЯ БЕЗОПАСНОСТЬ И ПРАВООХРАНИТЕЛЬНАЯ ДЕЯТЕЛЬНОСТЬ</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03</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0,0</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-0,1</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0,1</w:t>
            </w:r>
          </w:p>
        </w:tc>
      </w:tr>
      <w:tr w:rsidR="00555F21" w:rsidRPr="008624E0" w:rsidTr="00BE36BB">
        <w:trPr>
          <w:trHeight w:val="436"/>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Другие вопросы в области национальной безопасности и правоохранительной деятельности</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03</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14</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-0,1</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0,1</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t>НАЦИОНАЛЬНАЯ ЭКОНОМИКА</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04</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280611" w:rsidP="00280611">
            <w:pPr>
              <w:jc w:val="right"/>
              <w:rPr>
                <w:b/>
                <w:bCs/>
                <w:color w:val="000000"/>
              </w:rPr>
            </w:pPr>
            <w:r>
              <w:rPr>
                <w:b/>
                <w:bCs/>
                <w:color w:val="000000"/>
              </w:rPr>
              <w:t>13 286,1</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4 241,9</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1 317,9</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Дорожное хозяйство (дорожные фонды)</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04</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09</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280611" w:rsidP="00555F21">
            <w:pPr>
              <w:jc w:val="right"/>
              <w:rPr>
                <w:color w:val="000000"/>
              </w:rPr>
            </w:pPr>
            <w:r>
              <w:rPr>
                <w:color w:val="000000"/>
              </w:rPr>
              <w:t>17 9</w:t>
            </w:r>
            <w:r w:rsidR="00555F21" w:rsidRPr="008624E0">
              <w:rPr>
                <w:color w:val="000000"/>
              </w:rPr>
              <w:t>58,7</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1 294,7</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1 294,7</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Связь и информатика</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04</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23,2</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23,2</w:t>
            </w:r>
          </w:p>
        </w:tc>
      </w:tr>
      <w:tr w:rsidR="00555F21" w:rsidRPr="008624E0" w:rsidTr="00BE36BB">
        <w:trPr>
          <w:trHeight w:val="158"/>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Другие вопросы в области национальной экономики</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04</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12</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-4 672,6</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2 924,0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r>
      <w:tr w:rsidR="00555F21" w:rsidRPr="008624E0" w:rsidTr="00BE36BB">
        <w:trPr>
          <w:trHeight w:val="630"/>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t>ЖИЛИЩНО-КОММУНАЛЬНОЕ ХОЗЯЙСТВО</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05</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280611" w:rsidP="00555F21">
            <w:pPr>
              <w:jc w:val="right"/>
              <w:rPr>
                <w:b/>
                <w:bCs/>
                <w:color w:val="000000"/>
              </w:rPr>
            </w:pPr>
            <w:r>
              <w:rPr>
                <w:b/>
                <w:bCs/>
                <w:color w:val="000000"/>
              </w:rPr>
              <w:t>42 842,0</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0,0</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Коммунальное хозяйство</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05</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02</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280611" w:rsidP="00555F21">
            <w:pPr>
              <w:jc w:val="right"/>
              <w:rPr>
                <w:color w:val="000000"/>
              </w:rPr>
            </w:pPr>
            <w:r>
              <w:rPr>
                <w:color w:val="000000"/>
              </w:rPr>
              <w:t>20 551,5</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Благоустройство</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05</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03</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280611" w:rsidP="00555F21">
            <w:pPr>
              <w:jc w:val="right"/>
              <w:rPr>
                <w:color w:val="000000"/>
              </w:rPr>
            </w:pPr>
            <w:r>
              <w:rPr>
                <w:color w:val="000000"/>
              </w:rPr>
              <w:t>22 290,5</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t>ОБРАЗОВАНИЕ</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07</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334 839,2</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155 526,6</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21 852,1</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Дошкольное образование</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07</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01</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140 985,6</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135 133,0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1 516,8</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Общее образование</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07</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02</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114 703,2</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12 652,5</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12 594,3</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Дополнительное образование детей</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07</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03</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72 028,9</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1 138,6</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1 138,6</w:t>
            </w:r>
          </w:p>
        </w:tc>
      </w:tr>
      <w:tr w:rsidR="00555F21" w:rsidRPr="008624E0" w:rsidTr="00BE36BB">
        <w:trPr>
          <w:trHeight w:val="333"/>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Профессиональная подготовка, переподготовка и повышение квалификации</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07</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05</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432,0</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432,0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432,0</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Молодежная политика</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07</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07</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6 689,4</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6 170,4</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6 170,4</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t>СОЦИАЛЬНАЯ ПОЛИТИКА</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10</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8 519,7</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-68,4</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433,4</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Социальное обеспечение населения</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10</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03</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362,8</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260,5</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258,9</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Охрана семьи и детства</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10</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04</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8 157,0</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-328,9</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174,5</w:t>
            </w:r>
          </w:p>
        </w:tc>
      </w:tr>
      <w:tr w:rsidR="00555F21" w:rsidRPr="008624E0" w:rsidTr="00BE36BB">
        <w:trPr>
          <w:trHeight w:val="179"/>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Другие вопросы в области социальной политики</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10</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06</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-0,1</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b/>
                <w:bCs/>
                <w:color w:val="000000"/>
              </w:rPr>
            </w:pPr>
            <w:r w:rsidRPr="008624E0">
              <w:rPr>
                <w:b/>
                <w:bCs/>
                <w:color w:val="000000"/>
              </w:rPr>
              <w:lastRenderedPageBreak/>
              <w:t>ФИЗИЧЕСКАЯ КУЛЬТУРА И СПОРТ</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11</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b/>
                <w:bCs/>
                <w:color w:val="000000"/>
              </w:rPr>
            </w:pPr>
            <w:r w:rsidRPr="008624E0">
              <w:rPr>
                <w:b/>
                <w:bCs/>
                <w:color w:val="000000"/>
              </w:rPr>
              <w:t>00</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349 988,9</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b/>
                <w:bCs/>
                <w:color w:val="000000"/>
              </w:rPr>
            </w:pPr>
            <w:r w:rsidRPr="008624E0">
              <w:rPr>
                <w:b/>
                <w:bCs/>
                <w:color w:val="000000"/>
              </w:rPr>
              <w:t>0,0</w:t>
            </w:r>
          </w:p>
        </w:tc>
      </w:tr>
      <w:tr w:rsidR="00555F21" w:rsidRPr="008624E0" w:rsidTr="00BE36BB">
        <w:trPr>
          <w:trHeight w:val="315"/>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555F21" w:rsidRPr="008624E0" w:rsidRDefault="00555F21">
            <w:pPr>
              <w:jc w:val="both"/>
              <w:rPr>
                <w:color w:val="000000"/>
              </w:rPr>
            </w:pPr>
            <w:r w:rsidRPr="008624E0">
              <w:rPr>
                <w:color w:val="000000"/>
              </w:rPr>
              <w:t>Массовый спорт</w:t>
            </w:r>
          </w:p>
        </w:tc>
        <w:tc>
          <w:tcPr>
            <w:tcW w:w="863"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11</w:t>
            </w:r>
          </w:p>
        </w:tc>
        <w:tc>
          <w:tcPr>
            <w:tcW w:w="930" w:type="dxa"/>
            <w:tcBorders>
              <w:top w:val="nil"/>
              <w:left w:val="nil"/>
              <w:bottom w:val="single" w:sz="4" w:space="0" w:color="auto"/>
              <w:right w:val="single" w:sz="4" w:space="0" w:color="auto"/>
            </w:tcBorders>
            <w:shd w:val="clear" w:color="auto" w:fill="auto"/>
            <w:vAlign w:val="center"/>
            <w:hideMark/>
          </w:tcPr>
          <w:p w:rsidR="00555F21" w:rsidRPr="008624E0" w:rsidRDefault="00555F21">
            <w:pPr>
              <w:jc w:val="center"/>
              <w:rPr>
                <w:color w:val="000000"/>
              </w:rPr>
            </w:pPr>
            <w:r w:rsidRPr="008624E0">
              <w:rPr>
                <w:color w:val="000000"/>
              </w:rPr>
              <w:t>02</w:t>
            </w:r>
          </w:p>
        </w:tc>
        <w:tc>
          <w:tcPr>
            <w:tcW w:w="13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349 988,9</w:t>
            </w:r>
          </w:p>
        </w:tc>
        <w:tc>
          <w:tcPr>
            <w:tcW w:w="124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c>
          <w:tcPr>
            <w:tcW w:w="1220" w:type="dxa"/>
            <w:tcBorders>
              <w:top w:val="nil"/>
              <w:left w:val="nil"/>
              <w:bottom w:val="single" w:sz="4" w:space="0" w:color="auto"/>
              <w:right w:val="single" w:sz="4" w:space="0" w:color="auto"/>
            </w:tcBorders>
            <w:shd w:val="clear" w:color="auto" w:fill="auto"/>
            <w:noWrap/>
            <w:vAlign w:val="center"/>
            <w:hideMark/>
          </w:tcPr>
          <w:p w:rsidR="00555F21" w:rsidRPr="008624E0" w:rsidRDefault="00555F21" w:rsidP="00555F21">
            <w:pPr>
              <w:jc w:val="right"/>
              <w:rPr>
                <w:color w:val="000000"/>
              </w:rPr>
            </w:pPr>
            <w:r w:rsidRPr="008624E0">
              <w:rPr>
                <w:color w:val="000000"/>
              </w:rPr>
              <w:t>0,0</w:t>
            </w:r>
          </w:p>
        </w:tc>
      </w:tr>
    </w:tbl>
    <w:p w:rsidR="00CB462A" w:rsidRPr="008624E0" w:rsidRDefault="00CB462A" w:rsidP="00555F21">
      <w:pPr>
        <w:ind w:right="-1"/>
        <w:rPr>
          <w:b/>
          <w:bCs/>
          <w:color w:val="000000"/>
          <w:sz w:val="20"/>
          <w:szCs w:val="20"/>
        </w:rPr>
      </w:pPr>
    </w:p>
    <w:p w:rsidR="00712D1F" w:rsidRPr="008624E0" w:rsidRDefault="00FE1C11" w:rsidP="00564CC1">
      <w:pPr>
        <w:ind w:right="-1" w:firstLine="708"/>
        <w:jc w:val="both"/>
        <w:rPr>
          <w:sz w:val="28"/>
          <w:szCs w:val="28"/>
        </w:rPr>
      </w:pPr>
      <w:r w:rsidRPr="008624E0">
        <w:rPr>
          <w:sz w:val="28"/>
          <w:szCs w:val="28"/>
        </w:rPr>
        <w:t>1.</w:t>
      </w:r>
      <w:r w:rsidR="00217534" w:rsidRPr="008624E0">
        <w:rPr>
          <w:sz w:val="28"/>
          <w:szCs w:val="28"/>
        </w:rPr>
        <w:t>1</w:t>
      </w:r>
      <w:r w:rsidR="00541C12">
        <w:rPr>
          <w:sz w:val="28"/>
          <w:szCs w:val="28"/>
        </w:rPr>
        <w:t>6</w:t>
      </w:r>
      <w:r w:rsidRPr="008624E0">
        <w:rPr>
          <w:sz w:val="28"/>
          <w:szCs w:val="28"/>
        </w:rPr>
        <w:t xml:space="preserve">. </w:t>
      </w:r>
      <w:r w:rsidR="00712D1F" w:rsidRPr="008624E0">
        <w:rPr>
          <w:sz w:val="28"/>
          <w:szCs w:val="28"/>
        </w:rPr>
        <w:t xml:space="preserve">Приложение № </w:t>
      </w:r>
      <w:r w:rsidR="00C778A0" w:rsidRPr="008624E0">
        <w:rPr>
          <w:sz w:val="28"/>
          <w:szCs w:val="28"/>
        </w:rPr>
        <w:t>8</w:t>
      </w:r>
      <w:r w:rsidR="00712D1F" w:rsidRPr="008624E0">
        <w:rPr>
          <w:sz w:val="28"/>
          <w:szCs w:val="28"/>
        </w:rPr>
        <w:t xml:space="preserve"> «Адресная инвестиционная программа</w:t>
      </w:r>
      <w:r w:rsidR="00C778A0" w:rsidRPr="008624E0">
        <w:rPr>
          <w:sz w:val="28"/>
          <w:szCs w:val="28"/>
        </w:rPr>
        <w:t>, финансовое обеспечение которой осуществляется за счет средств</w:t>
      </w:r>
      <w:r w:rsidR="00712D1F" w:rsidRPr="008624E0">
        <w:rPr>
          <w:sz w:val="28"/>
          <w:szCs w:val="28"/>
        </w:rPr>
        <w:t xml:space="preserve"> бюджета муниципального образования «Кингисеппский муниципальный рай</w:t>
      </w:r>
      <w:r w:rsidR="00564CC1" w:rsidRPr="008624E0">
        <w:rPr>
          <w:sz w:val="28"/>
          <w:szCs w:val="28"/>
        </w:rPr>
        <w:t>он» Ленинградской области на 2020</w:t>
      </w:r>
      <w:r w:rsidR="00712D1F" w:rsidRPr="008624E0">
        <w:rPr>
          <w:sz w:val="28"/>
          <w:szCs w:val="28"/>
        </w:rPr>
        <w:t xml:space="preserve"> год</w:t>
      </w:r>
      <w:r w:rsidR="00C778A0" w:rsidRPr="008624E0">
        <w:rPr>
          <w:sz w:val="28"/>
          <w:szCs w:val="28"/>
        </w:rPr>
        <w:t xml:space="preserve"> и на плановый период 20</w:t>
      </w:r>
      <w:r w:rsidR="00564CC1" w:rsidRPr="008624E0">
        <w:rPr>
          <w:sz w:val="28"/>
          <w:szCs w:val="28"/>
        </w:rPr>
        <w:t>21</w:t>
      </w:r>
      <w:r w:rsidR="00C778A0" w:rsidRPr="008624E0">
        <w:rPr>
          <w:sz w:val="28"/>
          <w:szCs w:val="28"/>
        </w:rPr>
        <w:t xml:space="preserve"> и 202</w:t>
      </w:r>
      <w:r w:rsidR="00564CC1" w:rsidRPr="008624E0">
        <w:rPr>
          <w:sz w:val="28"/>
          <w:szCs w:val="28"/>
        </w:rPr>
        <w:t>2</w:t>
      </w:r>
      <w:r w:rsidR="00C778A0" w:rsidRPr="008624E0">
        <w:rPr>
          <w:sz w:val="28"/>
          <w:szCs w:val="28"/>
        </w:rPr>
        <w:t xml:space="preserve"> годов</w:t>
      </w:r>
      <w:r w:rsidR="00712D1F" w:rsidRPr="008624E0">
        <w:rPr>
          <w:sz w:val="28"/>
          <w:szCs w:val="28"/>
        </w:rPr>
        <w:t>» изложить в новой редакции:</w:t>
      </w:r>
    </w:p>
    <w:p w:rsidR="00BE36BB" w:rsidRPr="008624E0" w:rsidRDefault="00BE36BB" w:rsidP="006C7E43">
      <w:pPr>
        <w:pStyle w:val="a3"/>
        <w:ind w:left="5103" w:right="-1"/>
        <w:jc w:val="right"/>
        <w:rPr>
          <w:b/>
          <w:sz w:val="24"/>
        </w:rPr>
      </w:pPr>
    </w:p>
    <w:p w:rsidR="00712D1F" w:rsidRPr="008624E0" w:rsidRDefault="00BE36BB" w:rsidP="006C7E43">
      <w:pPr>
        <w:pStyle w:val="a3"/>
        <w:ind w:left="5103" w:right="-1"/>
        <w:jc w:val="right"/>
        <w:rPr>
          <w:b/>
          <w:sz w:val="24"/>
        </w:rPr>
      </w:pPr>
      <w:r w:rsidRPr="008624E0">
        <w:rPr>
          <w:b/>
          <w:sz w:val="24"/>
        </w:rPr>
        <w:t>П</w:t>
      </w:r>
      <w:r w:rsidR="00712D1F" w:rsidRPr="008624E0">
        <w:rPr>
          <w:b/>
          <w:sz w:val="24"/>
        </w:rPr>
        <w:t xml:space="preserve">риложение № </w:t>
      </w:r>
      <w:r w:rsidR="00C778A0" w:rsidRPr="008624E0">
        <w:rPr>
          <w:b/>
          <w:sz w:val="24"/>
        </w:rPr>
        <w:t>8</w:t>
      </w:r>
    </w:p>
    <w:p w:rsidR="00712D1F" w:rsidRPr="008624E0" w:rsidRDefault="00712D1F" w:rsidP="006C7E43">
      <w:pPr>
        <w:pStyle w:val="a3"/>
        <w:ind w:left="5103" w:right="-1"/>
        <w:jc w:val="right"/>
        <w:rPr>
          <w:sz w:val="24"/>
        </w:rPr>
      </w:pPr>
      <w:r w:rsidRPr="008624E0">
        <w:rPr>
          <w:sz w:val="24"/>
        </w:rPr>
        <w:t>к решению Совета депутатов</w:t>
      </w:r>
    </w:p>
    <w:p w:rsidR="00712D1F" w:rsidRPr="008624E0" w:rsidRDefault="00712D1F" w:rsidP="006C7E43">
      <w:pPr>
        <w:pStyle w:val="a3"/>
        <w:ind w:left="0" w:right="-1"/>
        <w:jc w:val="right"/>
        <w:rPr>
          <w:sz w:val="24"/>
        </w:rPr>
      </w:pPr>
      <w:r w:rsidRPr="008624E0">
        <w:rPr>
          <w:sz w:val="24"/>
        </w:rPr>
        <w:t>МО «Кингисеппский муниципальный район»</w:t>
      </w:r>
    </w:p>
    <w:p w:rsidR="00712D1F" w:rsidRPr="008624E0" w:rsidRDefault="00712D1F" w:rsidP="006C7E43">
      <w:pPr>
        <w:pStyle w:val="a3"/>
        <w:ind w:left="5103" w:right="-1"/>
        <w:jc w:val="right"/>
        <w:rPr>
          <w:sz w:val="24"/>
        </w:rPr>
      </w:pPr>
      <w:r w:rsidRPr="008624E0">
        <w:rPr>
          <w:sz w:val="24"/>
        </w:rPr>
        <w:t xml:space="preserve">от </w:t>
      </w:r>
      <w:r w:rsidR="00564CC1" w:rsidRPr="008624E0">
        <w:rPr>
          <w:sz w:val="24"/>
        </w:rPr>
        <w:t>11.</w:t>
      </w:r>
      <w:r w:rsidRPr="008624E0">
        <w:rPr>
          <w:sz w:val="24"/>
        </w:rPr>
        <w:t>12.201</w:t>
      </w:r>
      <w:r w:rsidR="00564CC1" w:rsidRPr="008624E0">
        <w:rPr>
          <w:sz w:val="24"/>
        </w:rPr>
        <w:t>9</w:t>
      </w:r>
      <w:r w:rsidRPr="008624E0">
        <w:rPr>
          <w:sz w:val="24"/>
        </w:rPr>
        <w:t xml:space="preserve">  </w:t>
      </w:r>
      <w:r w:rsidR="003B38DA">
        <w:rPr>
          <w:sz w:val="24"/>
        </w:rPr>
        <w:t xml:space="preserve">года </w:t>
      </w:r>
      <w:r w:rsidRPr="008624E0">
        <w:rPr>
          <w:sz w:val="24"/>
        </w:rPr>
        <w:t xml:space="preserve"> № </w:t>
      </w:r>
      <w:r w:rsidR="00564CC1" w:rsidRPr="008624E0">
        <w:rPr>
          <w:sz w:val="24"/>
        </w:rPr>
        <w:t>7</w:t>
      </w:r>
      <w:r w:rsidR="00666004" w:rsidRPr="008624E0">
        <w:rPr>
          <w:sz w:val="24"/>
        </w:rPr>
        <w:t>0</w:t>
      </w:r>
      <w:r w:rsidRPr="008624E0">
        <w:rPr>
          <w:sz w:val="24"/>
        </w:rPr>
        <w:t>/</w:t>
      </w:r>
      <w:r w:rsidR="00564CC1" w:rsidRPr="008624E0">
        <w:rPr>
          <w:sz w:val="24"/>
        </w:rPr>
        <w:t>4</w:t>
      </w:r>
      <w:r w:rsidRPr="008624E0">
        <w:rPr>
          <w:sz w:val="24"/>
        </w:rPr>
        <w:t xml:space="preserve">-с </w:t>
      </w:r>
    </w:p>
    <w:p w:rsidR="00B72A7F" w:rsidRPr="008624E0" w:rsidRDefault="00712D1F" w:rsidP="006C7E43">
      <w:pPr>
        <w:pStyle w:val="a3"/>
        <w:ind w:left="5103" w:right="-1"/>
        <w:jc w:val="right"/>
        <w:rPr>
          <w:sz w:val="24"/>
        </w:rPr>
      </w:pPr>
      <w:r w:rsidRPr="008624E0">
        <w:rPr>
          <w:sz w:val="24"/>
        </w:rPr>
        <w:t xml:space="preserve">(в редакции решения Совета депутатов </w:t>
      </w:r>
    </w:p>
    <w:p w:rsidR="00712D1F" w:rsidRPr="008624E0" w:rsidRDefault="00712D1F" w:rsidP="006C7E43">
      <w:pPr>
        <w:pStyle w:val="a3"/>
        <w:ind w:left="5103" w:right="-1"/>
        <w:jc w:val="right"/>
        <w:rPr>
          <w:sz w:val="24"/>
        </w:rPr>
      </w:pPr>
      <w:r w:rsidRPr="008624E0">
        <w:rPr>
          <w:sz w:val="24"/>
        </w:rPr>
        <w:t xml:space="preserve">МО «Кингисеппский муниципальный </w:t>
      </w:r>
    </w:p>
    <w:p w:rsidR="00712D1F" w:rsidRPr="008624E0" w:rsidRDefault="00712D1F" w:rsidP="006C7E43">
      <w:pPr>
        <w:pStyle w:val="a3"/>
        <w:ind w:left="5103" w:right="-1"/>
        <w:jc w:val="right"/>
        <w:rPr>
          <w:sz w:val="24"/>
        </w:rPr>
      </w:pPr>
      <w:r w:rsidRPr="008624E0">
        <w:rPr>
          <w:sz w:val="24"/>
        </w:rPr>
        <w:t xml:space="preserve">район» </w:t>
      </w:r>
      <w:r w:rsidR="003B38DA">
        <w:rPr>
          <w:sz w:val="24"/>
        </w:rPr>
        <w:t xml:space="preserve"> от 20.03.2020 года</w:t>
      </w:r>
      <w:r w:rsidRPr="008624E0">
        <w:rPr>
          <w:sz w:val="24"/>
        </w:rPr>
        <w:t xml:space="preserve"> № </w:t>
      </w:r>
      <w:r w:rsidR="003B38DA">
        <w:rPr>
          <w:sz w:val="24"/>
        </w:rPr>
        <w:t>105</w:t>
      </w:r>
      <w:r w:rsidRPr="008624E0">
        <w:rPr>
          <w:sz w:val="24"/>
        </w:rPr>
        <w:t>/</w:t>
      </w:r>
      <w:r w:rsidR="00564CC1" w:rsidRPr="008624E0">
        <w:rPr>
          <w:sz w:val="24"/>
        </w:rPr>
        <w:t>4</w:t>
      </w:r>
      <w:r w:rsidRPr="008624E0">
        <w:rPr>
          <w:sz w:val="24"/>
        </w:rPr>
        <w:t>-с)</w:t>
      </w:r>
    </w:p>
    <w:p w:rsidR="005C2650" w:rsidRPr="008624E0" w:rsidRDefault="005C2650" w:rsidP="006C7E43">
      <w:pPr>
        <w:pStyle w:val="a3"/>
        <w:ind w:left="5103" w:right="-1"/>
        <w:jc w:val="right"/>
        <w:rPr>
          <w:sz w:val="24"/>
        </w:rPr>
      </w:pPr>
    </w:p>
    <w:p w:rsidR="005C2650" w:rsidRPr="000E066E" w:rsidRDefault="005C2650" w:rsidP="00EE1694">
      <w:pPr>
        <w:pStyle w:val="a3"/>
        <w:ind w:left="0"/>
        <w:rPr>
          <w:b/>
          <w:bCs/>
          <w:sz w:val="28"/>
          <w:szCs w:val="28"/>
        </w:rPr>
      </w:pPr>
      <w:r w:rsidRPr="000E066E">
        <w:rPr>
          <w:b/>
          <w:bCs/>
          <w:sz w:val="28"/>
          <w:szCs w:val="28"/>
        </w:rPr>
        <w:t>Адресная инвестиционная программа</w:t>
      </w:r>
      <w:r w:rsidRPr="000E066E">
        <w:rPr>
          <w:sz w:val="28"/>
          <w:szCs w:val="28"/>
        </w:rPr>
        <w:t xml:space="preserve"> </w:t>
      </w:r>
    </w:p>
    <w:p w:rsidR="005C2650" w:rsidRPr="000E066E" w:rsidRDefault="005C2650" w:rsidP="00EE1694">
      <w:pPr>
        <w:pStyle w:val="a3"/>
        <w:ind w:left="0"/>
        <w:rPr>
          <w:sz w:val="28"/>
          <w:szCs w:val="28"/>
        </w:rPr>
      </w:pPr>
      <w:r w:rsidRPr="000E066E">
        <w:rPr>
          <w:b/>
          <w:bCs/>
          <w:sz w:val="28"/>
          <w:szCs w:val="28"/>
        </w:rPr>
        <w:t>за счёт средств бюдже</w:t>
      </w:r>
      <w:r w:rsidR="00336FB0" w:rsidRPr="000E066E">
        <w:rPr>
          <w:b/>
          <w:bCs/>
          <w:sz w:val="28"/>
          <w:szCs w:val="28"/>
        </w:rPr>
        <w:t>та муниципального образования  «</w:t>
      </w:r>
      <w:r w:rsidRPr="000E066E">
        <w:rPr>
          <w:b/>
          <w:bCs/>
          <w:sz w:val="28"/>
          <w:szCs w:val="28"/>
        </w:rPr>
        <w:t>Кингисеппский муниципальный район</w:t>
      </w:r>
      <w:r w:rsidR="00336FB0" w:rsidRPr="000E066E">
        <w:rPr>
          <w:b/>
          <w:bCs/>
          <w:sz w:val="28"/>
          <w:szCs w:val="28"/>
        </w:rPr>
        <w:t>»</w:t>
      </w:r>
      <w:r w:rsidRPr="000E066E">
        <w:rPr>
          <w:b/>
          <w:bCs/>
          <w:sz w:val="28"/>
          <w:szCs w:val="28"/>
        </w:rPr>
        <w:t xml:space="preserve"> Ленинградской области на 2020 год и на плановый период 2021 и 2022 годов</w:t>
      </w:r>
    </w:p>
    <w:tbl>
      <w:tblPr>
        <w:tblW w:w="9938" w:type="dxa"/>
        <w:tblInd w:w="93" w:type="dxa"/>
        <w:tblLayout w:type="fixed"/>
        <w:tblLook w:val="04A0"/>
      </w:tblPr>
      <w:tblGrid>
        <w:gridCol w:w="9938"/>
      </w:tblGrid>
      <w:tr w:rsidR="00EC0203" w:rsidRPr="008624E0" w:rsidTr="00FB4A2A">
        <w:trPr>
          <w:trHeight w:val="960"/>
        </w:trPr>
        <w:tc>
          <w:tcPr>
            <w:tcW w:w="9938" w:type="dxa"/>
            <w:tcBorders>
              <w:top w:val="nil"/>
              <w:left w:val="nil"/>
              <w:bottom w:val="nil"/>
              <w:right w:val="nil"/>
            </w:tcBorders>
            <w:shd w:val="clear" w:color="auto" w:fill="auto"/>
            <w:vAlign w:val="center"/>
            <w:hideMark/>
          </w:tcPr>
          <w:p w:rsidR="00EC0203" w:rsidRPr="008624E0" w:rsidRDefault="00EC0203" w:rsidP="0026044A">
            <w:pPr>
              <w:jc w:val="center"/>
              <w:rPr>
                <w:b/>
                <w:bCs/>
                <w:sz w:val="30"/>
                <w:szCs w:val="30"/>
              </w:rPr>
            </w:pPr>
            <w:r w:rsidRPr="008624E0">
              <w:rPr>
                <w:b/>
                <w:bCs/>
                <w:sz w:val="30"/>
                <w:szCs w:val="30"/>
              </w:rPr>
              <w:t xml:space="preserve">  </w:t>
            </w:r>
          </w:p>
          <w:tbl>
            <w:tblPr>
              <w:tblW w:w="9541" w:type="dxa"/>
              <w:tblLayout w:type="fixed"/>
              <w:tblLook w:val="04A0"/>
            </w:tblPr>
            <w:tblGrid>
              <w:gridCol w:w="895"/>
              <w:gridCol w:w="3051"/>
              <w:gridCol w:w="1480"/>
              <w:gridCol w:w="1420"/>
              <w:gridCol w:w="1278"/>
              <w:gridCol w:w="1417"/>
            </w:tblGrid>
            <w:tr w:rsidR="00CE31F9" w:rsidRPr="008624E0" w:rsidTr="005A6787">
              <w:trPr>
                <w:trHeight w:val="300"/>
              </w:trPr>
              <w:tc>
                <w:tcPr>
                  <w:tcW w:w="8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E31F9" w:rsidRPr="00813A88" w:rsidRDefault="00CE31F9">
                  <w:pPr>
                    <w:jc w:val="center"/>
                    <w:rPr>
                      <w:color w:val="000000"/>
                      <w:sz w:val="22"/>
                      <w:szCs w:val="22"/>
                    </w:rPr>
                  </w:pPr>
                  <w:r w:rsidRPr="00813A88">
                    <w:rPr>
                      <w:color w:val="000000"/>
                      <w:sz w:val="22"/>
                      <w:szCs w:val="22"/>
                    </w:rPr>
                    <w:t>№</w:t>
                  </w:r>
                </w:p>
              </w:tc>
              <w:tc>
                <w:tcPr>
                  <w:tcW w:w="30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813A88" w:rsidRDefault="00CE31F9">
                  <w:pPr>
                    <w:jc w:val="center"/>
                    <w:rPr>
                      <w:sz w:val="22"/>
                      <w:szCs w:val="22"/>
                    </w:rPr>
                  </w:pPr>
                  <w:r w:rsidRPr="00813A88">
                    <w:rPr>
                      <w:sz w:val="22"/>
                      <w:szCs w:val="22"/>
                    </w:rPr>
                    <w:t>Наименование муниципальной программы, подпрограммы, направления расходов</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813A88" w:rsidRDefault="00CE31F9">
                  <w:pPr>
                    <w:jc w:val="center"/>
                    <w:rPr>
                      <w:sz w:val="22"/>
                      <w:szCs w:val="22"/>
                    </w:rPr>
                  </w:pPr>
                  <w:r w:rsidRPr="00813A88">
                    <w:rPr>
                      <w:sz w:val="22"/>
                      <w:szCs w:val="22"/>
                    </w:rPr>
                    <w:t>План на 2020 год, тыс. руб.</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813A88" w:rsidRDefault="00CE31F9">
                  <w:pPr>
                    <w:jc w:val="center"/>
                    <w:rPr>
                      <w:sz w:val="22"/>
                      <w:szCs w:val="22"/>
                    </w:rPr>
                  </w:pPr>
                  <w:r w:rsidRPr="00813A88">
                    <w:rPr>
                      <w:sz w:val="22"/>
                      <w:szCs w:val="22"/>
                    </w:rPr>
                    <w:t>План на 2021 год, тыс. руб.</w:t>
                  </w:r>
                </w:p>
              </w:tc>
              <w:tc>
                <w:tcPr>
                  <w:tcW w:w="12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813A88" w:rsidRDefault="00CE31F9">
                  <w:pPr>
                    <w:jc w:val="center"/>
                    <w:rPr>
                      <w:sz w:val="22"/>
                      <w:szCs w:val="22"/>
                    </w:rPr>
                  </w:pPr>
                  <w:r w:rsidRPr="00813A88">
                    <w:rPr>
                      <w:sz w:val="22"/>
                      <w:szCs w:val="22"/>
                    </w:rPr>
                    <w:t>План на 2022 год, тыс.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E31F9" w:rsidRPr="00813A88" w:rsidRDefault="00CE31F9" w:rsidP="00813A88">
                  <w:pPr>
                    <w:jc w:val="center"/>
                    <w:rPr>
                      <w:color w:val="000000"/>
                      <w:sz w:val="22"/>
                      <w:szCs w:val="22"/>
                    </w:rPr>
                  </w:pPr>
                  <w:r w:rsidRPr="00813A88">
                    <w:rPr>
                      <w:color w:val="000000"/>
                      <w:sz w:val="22"/>
                      <w:szCs w:val="22"/>
                    </w:rPr>
                    <w:t>Главный распоря</w:t>
                  </w:r>
                  <w:r w:rsidR="006D7383" w:rsidRPr="00813A88">
                    <w:rPr>
                      <w:color w:val="000000"/>
                      <w:sz w:val="22"/>
                      <w:szCs w:val="22"/>
                    </w:rPr>
                    <w:t xml:space="preserve">- </w:t>
                  </w:r>
                  <w:r w:rsidRPr="00813A88">
                    <w:rPr>
                      <w:color w:val="000000"/>
                      <w:sz w:val="22"/>
                      <w:szCs w:val="22"/>
                    </w:rPr>
                    <w:t>дитель бюджетных средств</w:t>
                  </w:r>
                </w:p>
              </w:tc>
            </w:tr>
            <w:tr w:rsidR="00CE31F9" w:rsidRPr="008624E0" w:rsidTr="000E066E">
              <w:trPr>
                <w:trHeight w:val="542"/>
              </w:trPr>
              <w:tc>
                <w:tcPr>
                  <w:tcW w:w="895" w:type="dxa"/>
                  <w:vMerge/>
                  <w:tcBorders>
                    <w:top w:val="single" w:sz="4" w:space="0" w:color="auto"/>
                    <w:left w:val="single" w:sz="4" w:space="0" w:color="auto"/>
                    <w:bottom w:val="single" w:sz="4" w:space="0" w:color="000000"/>
                    <w:right w:val="single" w:sz="4" w:space="0" w:color="auto"/>
                  </w:tcBorders>
                  <w:vAlign w:val="center"/>
                  <w:hideMark/>
                </w:tcPr>
                <w:p w:rsidR="00CE31F9" w:rsidRPr="008624E0" w:rsidRDefault="00CE31F9">
                  <w:pPr>
                    <w:rPr>
                      <w:color w:val="000000"/>
                      <w:sz w:val="26"/>
                      <w:szCs w:val="26"/>
                    </w:rPr>
                  </w:pPr>
                </w:p>
              </w:tc>
              <w:tc>
                <w:tcPr>
                  <w:tcW w:w="3051" w:type="dxa"/>
                  <w:vMerge/>
                  <w:tcBorders>
                    <w:top w:val="single" w:sz="4" w:space="0" w:color="auto"/>
                    <w:left w:val="single" w:sz="4" w:space="0" w:color="auto"/>
                    <w:bottom w:val="single" w:sz="4" w:space="0" w:color="000000"/>
                    <w:right w:val="single" w:sz="4" w:space="0" w:color="auto"/>
                  </w:tcBorders>
                  <w:vAlign w:val="center"/>
                  <w:hideMark/>
                </w:tcPr>
                <w:p w:rsidR="00CE31F9" w:rsidRPr="008624E0" w:rsidRDefault="00CE31F9">
                  <w:pPr>
                    <w:rPr>
                      <w:sz w:val="26"/>
                      <w:szCs w:val="26"/>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rsidR="00CE31F9" w:rsidRPr="008624E0" w:rsidRDefault="00CE31F9">
                  <w:pPr>
                    <w:rPr>
                      <w:sz w:val="26"/>
                      <w:szCs w:val="26"/>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CE31F9" w:rsidRPr="008624E0" w:rsidRDefault="00CE31F9">
                  <w:pPr>
                    <w:rPr>
                      <w:sz w:val="26"/>
                      <w:szCs w:val="26"/>
                    </w:rPr>
                  </w:pPr>
                </w:p>
              </w:tc>
              <w:tc>
                <w:tcPr>
                  <w:tcW w:w="1278" w:type="dxa"/>
                  <w:vMerge/>
                  <w:tcBorders>
                    <w:top w:val="single" w:sz="4" w:space="0" w:color="auto"/>
                    <w:left w:val="single" w:sz="4" w:space="0" w:color="auto"/>
                    <w:bottom w:val="single" w:sz="4" w:space="0" w:color="000000"/>
                    <w:right w:val="single" w:sz="4" w:space="0" w:color="auto"/>
                  </w:tcBorders>
                  <w:vAlign w:val="center"/>
                  <w:hideMark/>
                </w:tcPr>
                <w:p w:rsidR="00CE31F9" w:rsidRPr="008624E0" w:rsidRDefault="00CE31F9">
                  <w:pPr>
                    <w:rPr>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E31F9" w:rsidRPr="008624E0" w:rsidRDefault="00CE31F9">
                  <w:pPr>
                    <w:rPr>
                      <w:color w:val="000000"/>
                      <w:sz w:val="22"/>
                      <w:szCs w:val="22"/>
                    </w:rPr>
                  </w:pPr>
                </w:p>
              </w:tc>
            </w:tr>
            <w:tr w:rsidR="00CE31F9" w:rsidRPr="008624E0" w:rsidTr="005A6787">
              <w:trPr>
                <w:trHeight w:val="645"/>
              </w:trPr>
              <w:tc>
                <w:tcPr>
                  <w:tcW w:w="394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E31F9" w:rsidRPr="008624E0" w:rsidRDefault="00CE31F9">
                  <w:pPr>
                    <w:rPr>
                      <w:b/>
                      <w:bCs/>
                      <w:color w:val="000000"/>
                      <w:sz w:val="26"/>
                      <w:szCs w:val="26"/>
                    </w:rPr>
                  </w:pPr>
                  <w:r w:rsidRPr="008624E0">
                    <w:rPr>
                      <w:b/>
                      <w:bCs/>
                      <w:color w:val="000000"/>
                      <w:sz w:val="26"/>
                      <w:szCs w:val="26"/>
                    </w:rPr>
                    <w:t>Всего по адресной инвестиционной программе:</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169 189,7</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 </w:t>
                  </w:r>
                </w:p>
              </w:tc>
            </w:tr>
            <w:tr w:rsidR="00CE31F9" w:rsidRPr="008624E0" w:rsidTr="005A6787">
              <w:trPr>
                <w:trHeight w:val="100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i/>
                      <w:iCs/>
                      <w:color w:val="000000"/>
                      <w:sz w:val="22"/>
                      <w:szCs w:val="22"/>
                    </w:rPr>
                  </w:pPr>
                  <w:r w:rsidRPr="008624E0">
                    <w:rPr>
                      <w:i/>
                      <w:iCs/>
                      <w:color w:val="000000"/>
                      <w:sz w:val="22"/>
                      <w:szCs w:val="22"/>
                    </w:rPr>
                    <w:t>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b/>
                      <w:bCs/>
                      <w:i/>
                      <w:iCs/>
                      <w:color w:val="000000"/>
                    </w:rPr>
                  </w:pPr>
                  <w:r w:rsidRPr="008624E0">
                    <w:rPr>
                      <w:b/>
                      <w:bCs/>
                      <w:i/>
                      <w:iCs/>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31 787,0</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i/>
                      <w:iCs/>
                      <w:color w:val="000000"/>
                      <w:sz w:val="22"/>
                      <w:szCs w:val="22"/>
                    </w:rPr>
                  </w:pPr>
                  <w:r w:rsidRPr="008624E0">
                    <w:rPr>
                      <w:i/>
                      <w:iCs/>
                      <w:color w:val="000000"/>
                      <w:sz w:val="22"/>
                      <w:szCs w:val="22"/>
                    </w:rPr>
                    <w:t> </w:t>
                  </w:r>
                </w:p>
              </w:tc>
            </w:tr>
            <w:tr w:rsidR="00CE31F9" w:rsidRPr="008624E0" w:rsidTr="005A6787">
              <w:trPr>
                <w:trHeight w:val="66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1.1.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b/>
                      <w:bCs/>
                      <w:color w:val="000000"/>
                    </w:rPr>
                  </w:pPr>
                  <w:r w:rsidRPr="008624E0">
                    <w:rPr>
                      <w:b/>
                      <w:bCs/>
                      <w:color w:val="000000"/>
                    </w:rPr>
                    <w:t>Подпрограмма «Развитие дошкольного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17 738,7</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 </w:t>
                  </w:r>
                </w:p>
              </w:tc>
            </w:tr>
            <w:tr w:rsidR="00CE31F9" w:rsidRPr="008624E0" w:rsidTr="005A6787">
              <w:trPr>
                <w:trHeight w:val="65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1.1.1.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Проектирование, строительство и реконструкция объектов дошкольного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17 738,7</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r w:rsidR="00CE31F9" w:rsidRPr="008624E0" w:rsidTr="005A6787">
              <w:trPr>
                <w:trHeight w:val="66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1.2.</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b/>
                      <w:bCs/>
                      <w:color w:val="000000"/>
                    </w:rPr>
                  </w:pPr>
                  <w:r w:rsidRPr="008624E0">
                    <w:rPr>
                      <w:b/>
                      <w:bCs/>
                      <w:color w:val="000000"/>
                    </w:rPr>
                    <w:t>Подпрограмма «Развитие общего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14 048,3</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0"/>
                      <w:szCs w:val="20"/>
                    </w:rPr>
                  </w:pPr>
                  <w:r w:rsidRPr="008624E0">
                    <w:rPr>
                      <w:color w:val="000000"/>
                      <w:sz w:val="20"/>
                      <w:szCs w:val="20"/>
                    </w:rPr>
                    <w:t> </w:t>
                  </w:r>
                </w:p>
              </w:tc>
            </w:tr>
            <w:tr w:rsidR="00CE31F9" w:rsidRPr="008624E0" w:rsidTr="005A6787">
              <w:trPr>
                <w:trHeight w:val="77"/>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1.2.1.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 xml:space="preserve">Проектирование, строительство и </w:t>
                  </w:r>
                  <w:r w:rsidRPr="008624E0">
                    <w:rPr>
                      <w:color w:val="000000"/>
                    </w:rPr>
                    <w:lastRenderedPageBreak/>
                    <w:t>реконструкция объектов муниципальной собственности</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lastRenderedPageBreak/>
                    <w:t>1 905,0</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r>
                  <w:r w:rsidRPr="008624E0">
                    <w:rPr>
                      <w:color w:val="000000"/>
                      <w:sz w:val="20"/>
                      <w:szCs w:val="20"/>
                    </w:rPr>
                    <w:lastRenderedPageBreak/>
                    <w:t>МО "Кингисеппский муниципальный район"</w:t>
                  </w:r>
                </w:p>
              </w:tc>
            </w:tr>
            <w:tr w:rsidR="00CE31F9" w:rsidRPr="008624E0" w:rsidTr="005A6787">
              <w:trPr>
                <w:trHeight w:val="64"/>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lastRenderedPageBreak/>
                    <w:t>1.2.2.</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Проектирование, строительство и реконструкция объектов общего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12 143,3</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r w:rsidR="00CE31F9" w:rsidRPr="008624E0" w:rsidTr="00BE36BB">
              <w:trPr>
                <w:trHeight w:val="981"/>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i/>
                      <w:iCs/>
                      <w:color w:val="000000"/>
                      <w:sz w:val="22"/>
                      <w:szCs w:val="22"/>
                    </w:rPr>
                  </w:pPr>
                  <w:r w:rsidRPr="008624E0">
                    <w:rPr>
                      <w:i/>
                      <w:iCs/>
                      <w:color w:val="000000"/>
                      <w:sz w:val="22"/>
                      <w:szCs w:val="22"/>
                    </w:rPr>
                    <w:t>2.</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b/>
                      <w:bCs/>
                      <w:i/>
                      <w:iCs/>
                      <w:color w:val="000000"/>
                    </w:rPr>
                  </w:pPr>
                  <w:r w:rsidRPr="008624E0">
                    <w:rPr>
                      <w:b/>
                      <w:bCs/>
                      <w:i/>
                      <w:iCs/>
                      <w:color w:val="000000"/>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128 239,6</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i/>
                      <w:iCs/>
                      <w:color w:val="000000"/>
                      <w:sz w:val="20"/>
                      <w:szCs w:val="20"/>
                    </w:rPr>
                  </w:pPr>
                  <w:r w:rsidRPr="008624E0">
                    <w:rPr>
                      <w:i/>
                      <w:iCs/>
                      <w:color w:val="000000"/>
                      <w:sz w:val="20"/>
                      <w:szCs w:val="20"/>
                    </w:rPr>
                    <w:t> </w:t>
                  </w:r>
                </w:p>
              </w:tc>
            </w:tr>
            <w:tr w:rsidR="00CE31F9" w:rsidRPr="008624E0" w:rsidTr="005A6787">
              <w:trPr>
                <w:trHeight w:val="126"/>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2.1.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7C5F64">
                  <w:pPr>
                    <w:rPr>
                      <w:b/>
                      <w:bCs/>
                      <w:color w:val="000000"/>
                    </w:rPr>
                  </w:pPr>
                  <w:r w:rsidRPr="008624E0">
                    <w:rPr>
                      <w:b/>
                      <w:bCs/>
                      <w:color w:val="000000"/>
                    </w:rPr>
                    <w:t>Подпрограмма «</w:t>
                  </w:r>
                  <w:r w:rsidR="00CE31F9" w:rsidRPr="008624E0">
                    <w:rPr>
                      <w:b/>
                      <w:bCs/>
                      <w:color w:val="000000"/>
                    </w:rPr>
                    <w:t>Развитие объектов физической культуры</w:t>
                  </w:r>
                  <w:r w:rsidRPr="008624E0">
                    <w:rPr>
                      <w:b/>
                      <w:bCs/>
                      <w:color w:val="000000"/>
                    </w:rPr>
                    <w:t>»</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128 239,6</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0"/>
                      <w:szCs w:val="20"/>
                    </w:rPr>
                  </w:pPr>
                  <w:r w:rsidRPr="008624E0">
                    <w:rPr>
                      <w:color w:val="000000"/>
                      <w:sz w:val="20"/>
                      <w:szCs w:val="20"/>
                    </w:rPr>
                    <w:t> </w:t>
                  </w:r>
                </w:p>
              </w:tc>
            </w:tr>
            <w:tr w:rsidR="00CE31F9" w:rsidRPr="008624E0" w:rsidTr="005A6787">
              <w:trPr>
                <w:trHeight w:val="104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2.1.1.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Проектирование, строительство и реконструкция сетей водоснабжения в рамках строительства плавательного бассейна в г.Кингисепп</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sz w:val="26"/>
                      <w:szCs w:val="26"/>
                    </w:rPr>
                  </w:pPr>
                  <w:r w:rsidRPr="008624E0">
                    <w:rPr>
                      <w:sz w:val="26"/>
                      <w:szCs w:val="26"/>
                    </w:rPr>
                    <w:t>6 667,5</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r w:rsidR="00CE31F9" w:rsidRPr="008624E0" w:rsidTr="005A6787">
              <w:trPr>
                <w:trHeight w:val="796"/>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2.1.2.</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Проектирование, строительство и реконструкция сетей водоотведения в рамках строительства плавательного бассейна в г.Кингисепп</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sz w:val="26"/>
                      <w:szCs w:val="26"/>
                    </w:rPr>
                  </w:pPr>
                  <w:r w:rsidRPr="008624E0">
                    <w:rPr>
                      <w:sz w:val="26"/>
                      <w:szCs w:val="26"/>
                    </w:rPr>
                    <w:t>28 416,1</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r w:rsidR="00CE31F9" w:rsidRPr="008624E0" w:rsidTr="005A6787">
              <w:trPr>
                <w:trHeight w:val="165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2.1.3.</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Проектирование, строительство и реконструкция сетей теплоснабжения в рамках строительства плавательного бассейна в г.Кингисепп</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sz w:val="26"/>
                      <w:szCs w:val="26"/>
                    </w:rPr>
                  </w:pPr>
                  <w:r w:rsidRPr="008624E0">
                    <w:rPr>
                      <w:sz w:val="26"/>
                      <w:szCs w:val="26"/>
                    </w:rPr>
                    <w:t>3 015,9</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r w:rsidR="00CE31F9" w:rsidRPr="008624E0" w:rsidTr="005A6787">
              <w:trPr>
                <w:trHeight w:val="132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2.1.4.</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Проектирование, строительство и реконструкция модульной газовой котельной, в том числе разработка рабочей документации</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sz w:val="26"/>
                      <w:szCs w:val="26"/>
                    </w:rPr>
                  </w:pPr>
                  <w:r w:rsidRPr="008624E0">
                    <w:rPr>
                      <w:sz w:val="26"/>
                      <w:szCs w:val="26"/>
                    </w:rPr>
                    <w:t>6 939,9</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r w:rsidR="00CE31F9" w:rsidRPr="008624E0" w:rsidTr="00813A88">
              <w:trPr>
                <w:trHeight w:val="27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2.1.5.</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 xml:space="preserve">Финансовое обеспечение </w:t>
                  </w:r>
                  <w:r w:rsidRPr="008624E0">
                    <w:rPr>
                      <w:color w:val="000000"/>
                    </w:rPr>
                    <w:lastRenderedPageBreak/>
                    <w:t>мероприятий федеральной целевой программы "Развитие физической культуры и спорта в Российской Федерации на 2016 - 2020 годы" (Субсидии на осуществление капитальных вложений в объекты капитального строительства государственной (муниципальной) собственности автономным учреждениям)</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lastRenderedPageBreak/>
                    <w:t>83 200,2</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r>
                  <w:r w:rsidRPr="008624E0">
                    <w:rPr>
                      <w:color w:val="000000"/>
                      <w:sz w:val="20"/>
                      <w:szCs w:val="20"/>
                    </w:rPr>
                    <w:lastRenderedPageBreak/>
                    <w:t>МО "Кингисеппский муниципальный район"</w:t>
                  </w:r>
                </w:p>
              </w:tc>
            </w:tr>
            <w:tr w:rsidR="00CE31F9" w:rsidRPr="008624E0" w:rsidTr="005A6787">
              <w:trPr>
                <w:trHeight w:val="839"/>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i/>
                      <w:iCs/>
                      <w:color w:val="000000"/>
                      <w:sz w:val="22"/>
                      <w:szCs w:val="22"/>
                    </w:rPr>
                  </w:pPr>
                  <w:r w:rsidRPr="008624E0">
                    <w:rPr>
                      <w:i/>
                      <w:iCs/>
                      <w:color w:val="000000"/>
                      <w:sz w:val="22"/>
                      <w:szCs w:val="22"/>
                    </w:rPr>
                    <w:lastRenderedPageBreak/>
                    <w:t>3.</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b/>
                      <w:bCs/>
                      <w:i/>
                      <w:iCs/>
                      <w:color w:val="000000"/>
                    </w:rPr>
                  </w:pPr>
                  <w:r w:rsidRPr="008624E0">
                    <w:rPr>
                      <w:b/>
                      <w:bCs/>
                      <w:i/>
                      <w:iCs/>
                      <w:color w:val="000000"/>
                    </w:rPr>
                    <w:t>Муниципальная программа муниципального образования "Кингисеппский муниципальный район" "Развитие автомобильных дорог в Кингисеппском муниципальном районе"</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9 163,1</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i/>
                      <w:iCs/>
                      <w:color w:val="000000"/>
                      <w:sz w:val="26"/>
                      <w:szCs w:val="26"/>
                    </w:rPr>
                  </w:pPr>
                  <w:r w:rsidRPr="008624E0">
                    <w:rPr>
                      <w:b/>
                      <w:bCs/>
                      <w:i/>
                      <w:i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i/>
                      <w:iCs/>
                      <w:color w:val="000000"/>
                      <w:sz w:val="20"/>
                      <w:szCs w:val="20"/>
                    </w:rPr>
                  </w:pPr>
                  <w:r w:rsidRPr="008624E0">
                    <w:rPr>
                      <w:i/>
                      <w:iCs/>
                      <w:color w:val="000000"/>
                      <w:sz w:val="20"/>
                      <w:szCs w:val="20"/>
                    </w:rPr>
                    <w:t> </w:t>
                  </w:r>
                </w:p>
              </w:tc>
            </w:tr>
            <w:tr w:rsidR="00CE31F9" w:rsidRPr="008624E0" w:rsidTr="005A6787">
              <w:trPr>
                <w:trHeight w:val="488"/>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3.1.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b/>
                      <w:bCs/>
                      <w:color w:val="000000"/>
                    </w:rPr>
                  </w:pPr>
                  <w:r w:rsidRPr="008624E0">
                    <w:rPr>
                      <w:b/>
                      <w:bCs/>
                      <w:color w:val="000000"/>
                    </w:rPr>
                    <w:t>Подпрограмма "Развитие сети автомобильных дорог общего пользования"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9 163,1</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b/>
                      <w:bCs/>
                      <w:color w:val="000000"/>
                      <w:sz w:val="26"/>
                      <w:szCs w:val="26"/>
                    </w:rPr>
                  </w:pPr>
                  <w:r w:rsidRPr="008624E0">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0"/>
                      <w:szCs w:val="20"/>
                    </w:rPr>
                  </w:pPr>
                  <w:r w:rsidRPr="008624E0">
                    <w:rPr>
                      <w:color w:val="000000"/>
                      <w:sz w:val="20"/>
                      <w:szCs w:val="20"/>
                    </w:rPr>
                    <w:t> </w:t>
                  </w:r>
                </w:p>
              </w:tc>
            </w:tr>
            <w:tr w:rsidR="00CE31F9" w:rsidRPr="008624E0" w:rsidTr="005A6787">
              <w:trPr>
                <w:trHeight w:val="132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8624E0" w:rsidRDefault="00CE31F9">
                  <w:pPr>
                    <w:jc w:val="center"/>
                    <w:rPr>
                      <w:color w:val="000000"/>
                      <w:sz w:val="22"/>
                      <w:szCs w:val="22"/>
                    </w:rPr>
                  </w:pPr>
                  <w:r w:rsidRPr="008624E0">
                    <w:rPr>
                      <w:color w:val="000000"/>
                      <w:sz w:val="22"/>
                      <w:szCs w:val="22"/>
                    </w:rPr>
                    <w:t>3.1.1.</w:t>
                  </w:r>
                </w:p>
              </w:tc>
              <w:tc>
                <w:tcPr>
                  <w:tcW w:w="3051" w:type="dxa"/>
                  <w:tcBorders>
                    <w:top w:val="nil"/>
                    <w:left w:val="nil"/>
                    <w:bottom w:val="single" w:sz="4" w:space="0" w:color="auto"/>
                    <w:right w:val="single" w:sz="4" w:space="0" w:color="auto"/>
                  </w:tcBorders>
                  <w:shd w:val="clear" w:color="auto" w:fill="auto"/>
                  <w:vAlign w:val="center"/>
                  <w:hideMark/>
                </w:tcPr>
                <w:p w:rsidR="00CE31F9" w:rsidRPr="008624E0" w:rsidRDefault="00CE31F9">
                  <w:pPr>
                    <w:rPr>
                      <w:color w:val="000000"/>
                    </w:rPr>
                  </w:pPr>
                  <w:r w:rsidRPr="008624E0">
                    <w:rPr>
                      <w:color w:val="000000"/>
                    </w:rPr>
                    <w:t xml:space="preserve">Строительство (реконструкция), включая проектирование, автомобильных дорог общего пользования местного значения  </w:t>
                  </w:r>
                </w:p>
              </w:tc>
              <w:tc>
                <w:tcPr>
                  <w:tcW w:w="148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9 163,1</w:t>
                  </w:r>
                </w:p>
              </w:tc>
              <w:tc>
                <w:tcPr>
                  <w:tcW w:w="1420"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6"/>
                      <w:szCs w:val="26"/>
                    </w:rPr>
                  </w:pPr>
                  <w:r w:rsidRPr="008624E0">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8624E0" w:rsidRDefault="00CE31F9">
                  <w:pPr>
                    <w:jc w:val="center"/>
                    <w:rPr>
                      <w:color w:val="000000"/>
                      <w:sz w:val="20"/>
                      <w:szCs w:val="20"/>
                    </w:rPr>
                  </w:pPr>
                  <w:r w:rsidRPr="008624E0">
                    <w:rPr>
                      <w:color w:val="000000"/>
                      <w:sz w:val="20"/>
                      <w:szCs w:val="20"/>
                    </w:rPr>
                    <w:t xml:space="preserve">Администрация </w:t>
                  </w:r>
                  <w:r w:rsidRPr="008624E0">
                    <w:rPr>
                      <w:color w:val="000000"/>
                      <w:sz w:val="20"/>
                      <w:szCs w:val="20"/>
                    </w:rPr>
                    <w:br/>
                    <w:t>МО "Кингисеппский муниципальный район"</w:t>
                  </w:r>
                </w:p>
              </w:tc>
            </w:tr>
          </w:tbl>
          <w:p w:rsidR="00CE31F9" w:rsidRPr="008624E0" w:rsidRDefault="00CE31F9" w:rsidP="008E617C">
            <w:pPr>
              <w:rPr>
                <w:b/>
                <w:bCs/>
                <w:sz w:val="30"/>
                <w:szCs w:val="30"/>
              </w:rPr>
            </w:pPr>
          </w:p>
        </w:tc>
      </w:tr>
    </w:tbl>
    <w:p w:rsidR="00CE31F9" w:rsidRPr="008624E0" w:rsidRDefault="00CE31F9" w:rsidP="00564CC1">
      <w:pPr>
        <w:ind w:right="-1" w:firstLine="708"/>
        <w:jc w:val="both"/>
        <w:rPr>
          <w:sz w:val="28"/>
          <w:szCs w:val="28"/>
        </w:rPr>
      </w:pPr>
    </w:p>
    <w:p w:rsidR="00C16786" w:rsidRPr="008624E0" w:rsidRDefault="00712D1F" w:rsidP="00564CC1">
      <w:pPr>
        <w:ind w:right="-1" w:firstLine="708"/>
        <w:jc w:val="both"/>
        <w:rPr>
          <w:sz w:val="28"/>
          <w:szCs w:val="28"/>
        </w:rPr>
      </w:pPr>
      <w:r w:rsidRPr="008624E0">
        <w:rPr>
          <w:sz w:val="28"/>
          <w:szCs w:val="28"/>
        </w:rPr>
        <w:t>1.</w:t>
      </w:r>
      <w:r w:rsidR="00866F3F" w:rsidRPr="008624E0">
        <w:rPr>
          <w:sz w:val="28"/>
          <w:szCs w:val="28"/>
        </w:rPr>
        <w:t>1</w:t>
      </w:r>
      <w:r w:rsidR="00541C12">
        <w:rPr>
          <w:sz w:val="28"/>
          <w:szCs w:val="28"/>
        </w:rPr>
        <w:t>7</w:t>
      </w:r>
      <w:r w:rsidRPr="008624E0">
        <w:rPr>
          <w:sz w:val="28"/>
          <w:szCs w:val="28"/>
        </w:rPr>
        <w:t xml:space="preserve">. </w:t>
      </w:r>
      <w:r w:rsidR="00C16786" w:rsidRPr="008624E0">
        <w:rPr>
          <w:sz w:val="28"/>
          <w:szCs w:val="28"/>
        </w:rPr>
        <w:t xml:space="preserve">Приложение № </w:t>
      </w:r>
      <w:r w:rsidR="00B33AB9" w:rsidRPr="008624E0">
        <w:rPr>
          <w:sz w:val="28"/>
          <w:szCs w:val="28"/>
        </w:rPr>
        <w:t>9</w:t>
      </w:r>
      <w:r w:rsidR="00C16786" w:rsidRPr="008624E0">
        <w:rPr>
          <w:sz w:val="28"/>
          <w:szCs w:val="28"/>
        </w:rPr>
        <w:t xml:space="preserve"> «Формы и объем межбюджетных трансфертов бюджетам муниципальных образований поселений Кингисеппского муниципального рай</w:t>
      </w:r>
      <w:r w:rsidR="00564CC1" w:rsidRPr="008624E0">
        <w:rPr>
          <w:sz w:val="28"/>
          <w:szCs w:val="28"/>
        </w:rPr>
        <w:t>она Ленинградской области на 2020</w:t>
      </w:r>
      <w:r w:rsidR="00C16786" w:rsidRPr="008624E0">
        <w:rPr>
          <w:sz w:val="28"/>
          <w:szCs w:val="28"/>
        </w:rPr>
        <w:t xml:space="preserve"> год</w:t>
      </w:r>
      <w:r w:rsidR="00B33AB9" w:rsidRPr="008624E0">
        <w:rPr>
          <w:sz w:val="28"/>
          <w:szCs w:val="28"/>
        </w:rPr>
        <w:t xml:space="preserve"> и на плановый период 20</w:t>
      </w:r>
      <w:r w:rsidR="00524086" w:rsidRPr="008624E0">
        <w:rPr>
          <w:sz w:val="28"/>
          <w:szCs w:val="28"/>
        </w:rPr>
        <w:t>2</w:t>
      </w:r>
      <w:r w:rsidR="00564CC1" w:rsidRPr="008624E0">
        <w:rPr>
          <w:sz w:val="28"/>
          <w:szCs w:val="28"/>
        </w:rPr>
        <w:t>1</w:t>
      </w:r>
      <w:r w:rsidR="00B33AB9" w:rsidRPr="008624E0">
        <w:rPr>
          <w:sz w:val="28"/>
          <w:szCs w:val="28"/>
        </w:rPr>
        <w:t xml:space="preserve"> и 202</w:t>
      </w:r>
      <w:r w:rsidR="00564CC1" w:rsidRPr="008624E0">
        <w:rPr>
          <w:sz w:val="28"/>
          <w:szCs w:val="28"/>
        </w:rPr>
        <w:t>2</w:t>
      </w:r>
      <w:r w:rsidR="00B33AB9" w:rsidRPr="008624E0">
        <w:rPr>
          <w:sz w:val="28"/>
          <w:szCs w:val="28"/>
        </w:rPr>
        <w:t xml:space="preserve"> годов</w:t>
      </w:r>
      <w:r w:rsidR="00C16786" w:rsidRPr="008624E0">
        <w:rPr>
          <w:sz w:val="28"/>
          <w:szCs w:val="28"/>
        </w:rPr>
        <w:t>» изложить в новой редакции:</w:t>
      </w:r>
    </w:p>
    <w:p w:rsidR="007E5217" w:rsidRPr="008624E0" w:rsidRDefault="007E5217" w:rsidP="009A48D5">
      <w:pPr>
        <w:pStyle w:val="a3"/>
        <w:ind w:left="5103" w:right="-285"/>
        <w:jc w:val="right"/>
        <w:rPr>
          <w:b/>
          <w:sz w:val="24"/>
        </w:rPr>
      </w:pPr>
    </w:p>
    <w:p w:rsidR="00C16786" w:rsidRPr="008624E0" w:rsidRDefault="00C16786" w:rsidP="00252A40">
      <w:pPr>
        <w:pStyle w:val="a3"/>
        <w:ind w:left="5103" w:right="-1"/>
        <w:jc w:val="right"/>
        <w:rPr>
          <w:b/>
          <w:sz w:val="24"/>
        </w:rPr>
      </w:pPr>
      <w:r w:rsidRPr="008624E0">
        <w:rPr>
          <w:b/>
          <w:sz w:val="24"/>
        </w:rPr>
        <w:t xml:space="preserve">Приложение № </w:t>
      </w:r>
      <w:r w:rsidR="00B33AB9" w:rsidRPr="008624E0">
        <w:rPr>
          <w:b/>
          <w:sz w:val="24"/>
        </w:rPr>
        <w:t>9</w:t>
      </w:r>
      <w:r w:rsidRPr="008624E0">
        <w:rPr>
          <w:b/>
          <w:sz w:val="24"/>
        </w:rPr>
        <w:t xml:space="preserve"> </w:t>
      </w:r>
    </w:p>
    <w:p w:rsidR="00C16786" w:rsidRPr="008624E0" w:rsidRDefault="00C16786" w:rsidP="00252A40">
      <w:pPr>
        <w:pStyle w:val="a3"/>
        <w:ind w:left="5103" w:right="-1"/>
        <w:jc w:val="right"/>
        <w:rPr>
          <w:sz w:val="24"/>
        </w:rPr>
      </w:pPr>
      <w:r w:rsidRPr="008624E0">
        <w:rPr>
          <w:sz w:val="24"/>
        </w:rPr>
        <w:t>к решению Совета депутатов</w:t>
      </w:r>
    </w:p>
    <w:p w:rsidR="00C16786" w:rsidRPr="008624E0" w:rsidRDefault="00C16786" w:rsidP="00252A40">
      <w:pPr>
        <w:pStyle w:val="a3"/>
        <w:ind w:left="0" w:right="-1"/>
        <w:jc w:val="right"/>
        <w:rPr>
          <w:sz w:val="24"/>
        </w:rPr>
      </w:pPr>
      <w:r w:rsidRPr="008624E0">
        <w:rPr>
          <w:sz w:val="24"/>
        </w:rPr>
        <w:t>МО «Кингисеппский муниципальный район»</w:t>
      </w:r>
    </w:p>
    <w:p w:rsidR="00C16786" w:rsidRPr="008624E0" w:rsidRDefault="008C29D7" w:rsidP="00252A40">
      <w:pPr>
        <w:pStyle w:val="a3"/>
        <w:ind w:left="5103" w:right="-1"/>
        <w:jc w:val="right"/>
        <w:rPr>
          <w:sz w:val="24"/>
        </w:rPr>
      </w:pPr>
      <w:r w:rsidRPr="008624E0">
        <w:rPr>
          <w:sz w:val="24"/>
        </w:rPr>
        <w:t>о</w:t>
      </w:r>
      <w:r w:rsidR="00C16786" w:rsidRPr="008624E0">
        <w:rPr>
          <w:sz w:val="24"/>
        </w:rPr>
        <w:t>т</w:t>
      </w:r>
      <w:r w:rsidR="00520239" w:rsidRPr="008624E0">
        <w:rPr>
          <w:sz w:val="24"/>
        </w:rPr>
        <w:t xml:space="preserve"> </w:t>
      </w:r>
      <w:r w:rsidR="00564CC1" w:rsidRPr="008624E0">
        <w:rPr>
          <w:sz w:val="24"/>
        </w:rPr>
        <w:t>11</w:t>
      </w:r>
      <w:r w:rsidR="00524086" w:rsidRPr="008624E0">
        <w:rPr>
          <w:sz w:val="24"/>
        </w:rPr>
        <w:t>.</w:t>
      </w:r>
      <w:r w:rsidR="00C16786" w:rsidRPr="008624E0">
        <w:rPr>
          <w:sz w:val="24"/>
        </w:rPr>
        <w:t>12.201</w:t>
      </w:r>
      <w:r w:rsidR="00564CC1" w:rsidRPr="008624E0">
        <w:rPr>
          <w:sz w:val="24"/>
        </w:rPr>
        <w:t>9</w:t>
      </w:r>
      <w:r w:rsidR="008B6D6A">
        <w:rPr>
          <w:sz w:val="24"/>
        </w:rPr>
        <w:t xml:space="preserve"> года</w:t>
      </w:r>
      <w:r w:rsidR="00C16786" w:rsidRPr="008624E0">
        <w:rPr>
          <w:sz w:val="24"/>
        </w:rPr>
        <w:t xml:space="preserve"> № </w:t>
      </w:r>
      <w:r w:rsidR="00564CC1" w:rsidRPr="008624E0">
        <w:rPr>
          <w:sz w:val="24"/>
        </w:rPr>
        <w:t>7</w:t>
      </w:r>
      <w:r w:rsidR="00524086" w:rsidRPr="008624E0">
        <w:rPr>
          <w:sz w:val="24"/>
        </w:rPr>
        <w:t>0</w:t>
      </w:r>
      <w:r w:rsidR="00564CC1" w:rsidRPr="008624E0">
        <w:rPr>
          <w:sz w:val="24"/>
        </w:rPr>
        <w:t>/4</w:t>
      </w:r>
      <w:r w:rsidR="00C16786" w:rsidRPr="008624E0">
        <w:rPr>
          <w:sz w:val="24"/>
        </w:rPr>
        <w:t xml:space="preserve">-с </w:t>
      </w:r>
    </w:p>
    <w:p w:rsidR="00B72A7F" w:rsidRPr="008624E0" w:rsidRDefault="00C16786" w:rsidP="00252A40">
      <w:pPr>
        <w:pStyle w:val="a3"/>
        <w:ind w:left="5103" w:right="-1"/>
        <w:jc w:val="right"/>
        <w:rPr>
          <w:sz w:val="24"/>
        </w:rPr>
      </w:pPr>
      <w:r w:rsidRPr="008624E0">
        <w:rPr>
          <w:sz w:val="24"/>
        </w:rPr>
        <w:t xml:space="preserve">(в редакции решения Совета депутатов </w:t>
      </w:r>
    </w:p>
    <w:p w:rsidR="00C16786" w:rsidRPr="008624E0" w:rsidRDefault="00C16786" w:rsidP="00252A40">
      <w:pPr>
        <w:pStyle w:val="a3"/>
        <w:ind w:left="5103" w:right="-1"/>
        <w:jc w:val="right"/>
        <w:rPr>
          <w:sz w:val="24"/>
        </w:rPr>
      </w:pPr>
      <w:r w:rsidRPr="008624E0">
        <w:rPr>
          <w:sz w:val="24"/>
        </w:rPr>
        <w:t xml:space="preserve">МО «Кингисеппский муниципальный </w:t>
      </w:r>
    </w:p>
    <w:p w:rsidR="00C16786" w:rsidRPr="008624E0" w:rsidRDefault="00C16786" w:rsidP="00252A40">
      <w:pPr>
        <w:tabs>
          <w:tab w:val="left" w:pos="8387"/>
        </w:tabs>
        <w:ind w:right="-1"/>
        <w:jc w:val="right"/>
      </w:pPr>
      <w:r w:rsidRPr="008624E0">
        <w:t xml:space="preserve">                   район» </w:t>
      </w:r>
      <w:r w:rsidR="003B38DA">
        <w:t xml:space="preserve">от 20.03.2020 года </w:t>
      </w:r>
      <w:r w:rsidRPr="008624E0">
        <w:t xml:space="preserve">№ </w:t>
      </w:r>
      <w:r w:rsidR="003B38DA">
        <w:t>105</w:t>
      </w:r>
      <w:r w:rsidRPr="008624E0">
        <w:t>/</w:t>
      </w:r>
      <w:r w:rsidR="00564CC1" w:rsidRPr="008624E0">
        <w:t>4</w:t>
      </w:r>
      <w:r w:rsidRPr="008624E0">
        <w:t>-с)</w:t>
      </w:r>
    </w:p>
    <w:p w:rsidR="00EE1694" w:rsidRPr="008624E0" w:rsidRDefault="00EE1694" w:rsidP="00C16786">
      <w:pPr>
        <w:tabs>
          <w:tab w:val="left" w:pos="8387"/>
        </w:tabs>
        <w:ind w:right="-569"/>
        <w:jc w:val="right"/>
        <w:rPr>
          <w:sz w:val="28"/>
          <w:szCs w:val="28"/>
        </w:rPr>
      </w:pPr>
    </w:p>
    <w:p w:rsidR="00EE1694" w:rsidRPr="008624E0" w:rsidRDefault="00EE1694" w:rsidP="00EE1694">
      <w:pPr>
        <w:tabs>
          <w:tab w:val="left" w:pos="8387"/>
        </w:tabs>
        <w:ind w:right="142"/>
        <w:jc w:val="center"/>
        <w:rPr>
          <w:b/>
          <w:sz w:val="28"/>
          <w:szCs w:val="28"/>
        </w:rPr>
      </w:pPr>
      <w:r w:rsidRPr="008624E0">
        <w:rPr>
          <w:b/>
          <w:sz w:val="28"/>
          <w:szCs w:val="28"/>
        </w:rPr>
        <w:t>Формы и объем межбюджетных трансфертов</w:t>
      </w:r>
    </w:p>
    <w:p w:rsidR="00EE1694" w:rsidRPr="008624E0" w:rsidRDefault="00EE1694" w:rsidP="00EE1694">
      <w:pPr>
        <w:tabs>
          <w:tab w:val="left" w:pos="8387"/>
        </w:tabs>
        <w:ind w:right="142"/>
        <w:jc w:val="center"/>
        <w:rPr>
          <w:b/>
          <w:sz w:val="28"/>
          <w:szCs w:val="28"/>
        </w:rPr>
      </w:pPr>
      <w:r w:rsidRPr="008624E0">
        <w:rPr>
          <w:b/>
          <w:sz w:val="28"/>
          <w:szCs w:val="28"/>
        </w:rPr>
        <w:lastRenderedPageBreak/>
        <w:t>бюджетам муниципальных образований поселений Кингисеппского муниципального района Ленинградской области</w:t>
      </w:r>
    </w:p>
    <w:p w:rsidR="00EE1694" w:rsidRPr="008624E0" w:rsidRDefault="00EE1694" w:rsidP="00EE1694">
      <w:pPr>
        <w:tabs>
          <w:tab w:val="left" w:pos="8387"/>
        </w:tabs>
        <w:ind w:right="142"/>
        <w:jc w:val="center"/>
        <w:rPr>
          <w:b/>
          <w:sz w:val="28"/>
          <w:szCs w:val="28"/>
        </w:rPr>
      </w:pPr>
      <w:r w:rsidRPr="008624E0">
        <w:rPr>
          <w:b/>
          <w:sz w:val="28"/>
          <w:szCs w:val="28"/>
        </w:rPr>
        <w:t>на 2020 год и на плановый период 2021 и 2022 годов</w:t>
      </w:r>
    </w:p>
    <w:p w:rsidR="00EE1694" w:rsidRPr="008624E0" w:rsidRDefault="00EE1694" w:rsidP="00C16786">
      <w:pPr>
        <w:tabs>
          <w:tab w:val="left" w:pos="8387"/>
        </w:tabs>
        <w:ind w:right="-569"/>
        <w:jc w:val="right"/>
        <w:rPr>
          <w:sz w:val="28"/>
          <w:szCs w:val="28"/>
        </w:rPr>
      </w:pPr>
    </w:p>
    <w:tbl>
      <w:tblPr>
        <w:tblW w:w="9938" w:type="dxa"/>
        <w:tblInd w:w="93" w:type="dxa"/>
        <w:tblLook w:val="04A0"/>
      </w:tblPr>
      <w:tblGrid>
        <w:gridCol w:w="4977"/>
        <w:gridCol w:w="1701"/>
        <w:gridCol w:w="751"/>
        <w:gridCol w:w="808"/>
        <w:gridCol w:w="1559"/>
        <w:gridCol w:w="142"/>
      </w:tblGrid>
      <w:tr w:rsidR="00AB72C9" w:rsidRPr="008624E0" w:rsidTr="000E066E">
        <w:trPr>
          <w:gridAfter w:val="1"/>
          <w:wAfter w:w="142" w:type="dxa"/>
          <w:trHeight w:val="332"/>
        </w:trPr>
        <w:tc>
          <w:tcPr>
            <w:tcW w:w="4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72C9" w:rsidRPr="006D7383" w:rsidRDefault="00AB72C9">
            <w:pPr>
              <w:jc w:val="center"/>
              <w:rPr>
                <w:bCs/>
              </w:rPr>
            </w:pPr>
            <w:r w:rsidRPr="006D7383">
              <w:rPr>
                <w:bCs/>
              </w:rPr>
              <w:t>Наименование</w:t>
            </w:r>
          </w:p>
        </w:tc>
        <w:tc>
          <w:tcPr>
            <w:tcW w:w="4819" w:type="dxa"/>
            <w:gridSpan w:val="4"/>
            <w:tcBorders>
              <w:top w:val="single" w:sz="4" w:space="0" w:color="auto"/>
              <w:left w:val="nil"/>
              <w:bottom w:val="single" w:sz="4" w:space="0" w:color="auto"/>
              <w:right w:val="single" w:sz="4" w:space="0" w:color="000000"/>
            </w:tcBorders>
            <w:shd w:val="clear" w:color="auto" w:fill="auto"/>
            <w:vAlign w:val="center"/>
            <w:hideMark/>
          </w:tcPr>
          <w:p w:rsidR="00AB72C9" w:rsidRPr="006D7383" w:rsidRDefault="00AB72C9" w:rsidP="00564CC1">
            <w:pPr>
              <w:jc w:val="center"/>
              <w:rPr>
                <w:bCs/>
              </w:rPr>
            </w:pPr>
            <w:r w:rsidRPr="006D7383">
              <w:rPr>
                <w:bCs/>
              </w:rPr>
              <w:t>Сумма (тысяч рублей)</w:t>
            </w:r>
          </w:p>
        </w:tc>
      </w:tr>
      <w:tr w:rsidR="00AB72C9" w:rsidRPr="008624E0" w:rsidTr="000E066E">
        <w:trPr>
          <w:gridAfter w:val="1"/>
          <w:wAfter w:w="142" w:type="dxa"/>
          <w:trHeight w:val="198"/>
        </w:trPr>
        <w:tc>
          <w:tcPr>
            <w:tcW w:w="4977" w:type="dxa"/>
            <w:vMerge/>
            <w:tcBorders>
              <w:top w:val="single" w:sz="4" w:space="0" w:color="auto"/>
              <w:left w:val="single" w:sz="4" w:space="0" w:color="auto"/>
              <w:bottom w:val="single" w:sz="4" w:space="0" w:color="000000"/>
              <w:right w:val="single" w:sz="4" w:space="0" w:color="auto"/>
            </w:tcBorders>
            <w:vAlign w:val="center"/>
            <w:hideMark/>
          </w:tcPr>
          <w:p w:rsidR="00AB72C9" w:rsidRPr="006D7383" w:rsidRDefault="00AB72C9">
            <w:pPr>
              <w:rPr>
                <w:bCs/>
              </w:rPr>
            </w:pPr>
          </w:p>
        </w:tc>
        <w:tc>
          <w:tcPr>
            <w:tcW w:w="1701" w:type="dxa"/>
            <w:tcBorders>
              <w:top w:val="nil"/>
              <w:left w:val="nil"/>
              <w:bottom w:val="single" w:sz="4" w:space="0" w:color="auto"/>
              <w:right w:val="single" w:sz="4" w:space="0" w:color="auto"/>
            </w:tcBorders>
            <w:shd w:val="clear" w:color="auto" w:fill="auto"/>
            <w:vAlign w:val="center"/>
            <w:hideMark/>
          </w:tcPr>
          <w:p w:rsidR="00AB72C9" w:rsidRPr="006D7383" w:rsidRDefault="00AB72C9" w:rsidP="00564CC1">
            <w:pPr>
              <w:jc w:val="center"/>
              <w:rPr>
                <w:bCs/>
              </w:rPr>
            </w:pPr>
            <w:r w:rsidRPr="006D7383">
              <w:rPr>
                <w:bCs/>
              </w:rPr>
              <w:t>20</w:t>
            </w:r>
            <w:r w:rsidR="00564CC1" w:rsidRPr="006D7383">
              <w:rPr>
                <w:bCs/>
              </w:rPr>
              <w:t>20</w:t>
            </w:r>
            <w:r w:rsidRPr="006D7383">
              <w:rPr>
                <w:bCs/>
              </w:rPr>
              <w:t xml:space="preserve"> год</w:t>
            </w:r>
          </w:p>
        </w:tc>
        <w:tc>
          <w:tcPr>
            <w:tcW w:w="1559" w:type="dxa"/>
            <w:gridSpan w:val="2"/>
            <w:tcBorders>
              <w:top w:val="nil"/>
              <w:left w:val="nil"/>
              <w:bottom w:val="single" w:sz="4" w:space="0" w:color="auto"/>
              <w:right w:val="single" w:sz="4" w:space="0" w:color="auto"/>
            </w:tcBorders>
            <w:shd w:val="clear" w:color="auto" w:fill="auto"/>
            <w:vAlign w:val="center"/>
            <w:hideMark/>
          </w:tcPr>
          <w:p w:rsidR="00AB72C9" w:rsidRPr="006D7383" w:rsidRDefault="00AB72C9" w:rsidP="00564CC1">
            <w:pPr>
              <w:jc w:val="center"/>
              <w:rPr>
                <w:bCs/>
              </w:rPr>
            </w:pPr>
            <w:r w:rsidRPr="006D7383">
              <w:rPr>
                <w:bCs/>
              </w:rPr>
              <w:t>202</w:t>
            </w:r>
            <w:r w:rsidR="00564CC1" w:rsidRPr="006D7383">
              <w:rPr>
                <w:bCs/>
              </w:rPr>
              <w:t>1</w:t>
            </w:r>
            <w:r w:rsidRPr="006D7383">
              <w:rPr>
                <w:bCs/>
              </w:rPr>
              <w:t xml:space="preserve"> год</w:t>
            </w:r>
          </w:p>
        </w:tc>
        <w:tc>
          <w:tcPr>
            <w:tcW w:w="1559" w:type="dxa"/>
            <w:tcBorders>
              <w:top w:val="nil"/>
              <w:left w:val="nil"/>
              <w:bottom w:val="single" w:sz="4" w:space="0" w:color="auto"/>
              <w:right w:val="single" w:sz="4" w:space="0" w:color="auto"/>
            </w:tcBorders>
            <w:shd w:val="clear" w:color="auto" w:fill="auto"/>
            <w:vAlign w:val="center"/>
            <w:hideMark/>
          </w:tcPr>
          <w:p w:rsidR="00AB72C9" w:rsidRPr="006D7383" w:rsidRDefault="00AB72C9" w:rsidP="00564CC1">
            <w:pPr>
              <w:jc w:val="center"/>
              <w:rPr>
                <w:bCs/>
              </w:rPr>
            </w:pPr>
            <w:r w:rsidRPr="006D7383">
              <w:rPr>
                <w:bCs/>
              </w:rPr>
              <w:t>202</w:t>
            </w:r>
            <w:r w:rsidR="00564CC1" w:rsidRPr="006D7383">
              <w:rPr>
                <w:bCs/>
              </w:rPr>
              <w:t>2</w:t>
            </w:r>
            <w:r w:rsidRPr="006D7383">
              <w:rPr>
                <w:bCs/>
              </w:rPr>
              <w:t xml:space="preserve"> год</w:t>
            </w:r>
          </w:p>
        </w:tc>
      </w:tr>
      <w:tr w:rsidR="00AB72C9" w:rsidRPr="008624E0" w:rsidTr="000E066E">
        <w:trPr>
          <w:gridAfter w:val="1"/>
          <w:wAfter w:w="142" w:type="dxa"/>
          <w:trHeight w:val="20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B72C9" w:rsidRPr="006D7383" w:rsidRDefault="00AB72C9">
            <w:pPr>
              <w:jc w:val="center"/>
            </w:pPr>
            <w:r w:rsidRPr="006D7383">
              <w:t>1</w:t>
            </w:r>
          </w:p>
        </w:tc>
        <w:tc>
          <w:tcPr>
            <w:tcW w:w="1701" w:type="dxa"/>
            <w:tcBorders>
              <w:top w:val="nil"/>
              <w:left w:val="nil"/>
              <w:bottom w:val="single" w:sz="4" w:space="0" w:color="auto"/>
              <w:right w:val="single" w:sz="4" w:space="0" w:color="auto"/>
            </w:tcBorders>
            <w:shd w:val="clear" w:color="auto" w:fill="auto"/>
            <w:vAlign w:val="center"/>
            <w:hideMark/>
          </w:tcPr>
          <w:p w:rsidR="00AB72C9" w:rsidRPr="006D7383" w:rsidRDefault="00AB72C9">
            <w:pPr>
              <w:jc w:val="center"/>
            </w:pPr>
            <w:r w:rsidRPr="006D7383">
              <w:t>2</w:t>
            </w:r>
          </w:p>
        </w:tc>
        <w:tc>
          <w:tcPr>
            <w:tcW w:w="1559" w:type="dxa"/>
            <w:gridSpan w:val="2"/>
            <w:tcBorders>
              <w:top w:val="nil"/>
              <w:left w:val="nil"/>
              <w:bottom w:val="single" w:sz="4" w:space="0" w:color="auto"/>
              <w:right w:val="single" w:sz="4" w:space="0" w:color="auto"/>
            </w:tcBorders>
            <w:shd w:val="clear" w:color="auto" w:fill="auto"/>
            <w:vAlign w:val="center"/>
            <w:hideMark/>
          </w:tcPr>
          <w:p w:rsidR="00AB72C9" w:rsidRPr="006D7383" w:rsidRDefault="00AB72C9">
            <w:pPr>
              <w:jc w:val="center"/>
            </w:pPr>
            <w:r w:rsidRPr="006D7383">
              <w:t>3</w:t>
            </w:r>
          </w:p>
        </w:tc>
        <w:tc>
          <w:tcPr>
            <w:tcW w:w="1559" w:type="dxa"/>
            <w:tcBorders>
              <w:top w:val="nil"/>
              <w:left w:val="nil"/>
              <w:bottom w:val="single" w:sz="4" w:space="0" w:color="auto"/>
              <w:right w:val="single" w:sz="4" w:space="0" w:color="auto"/>
            </w:tcBorders>
            <w:shd w:val="clear" w:color="auto" w:fill="auto"/>
            <w:vAlign w:val="center"/>
            <w:hideMark/>
          </w:tcPr>
          <w:p w:rsidR="00AB72C9" w:rsidRPr="006D7383" w:rsidRDefault="00AB72C9">
            <w:pPr>
              <w:jc w:val="center"/>
            </w:pPr>
            <w:r w:rsidRPr="006D7383">
              <w:t>4</w:t>
            </w:r>
          </w:p>
        </w:tc>
      </w:tr>
      <w:tr w:rsidR="00893484" w:rsidRPr="008624E0" w:rsidTr="000E066E">
        <w:trPr>
          <w:gridAfter w:val="1"/>
          <w:wAfter w:w="142" w:type="dxa"/>
          <w:trHeight w:val="37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893484" w:rsidRPr="008624E0" w:rsidRDefault="00893484">
            <w:pPr>
              <w:rPr>
                <w:b/>
                <w:bCs/>
                <w:sz w:val="28"/>
                <w:szCs w:val="28"/>
              </w:rPr>
            </w:pPr>
            <w:r w:rsidRPr="008624E0">
              <w:rPr>
                <w:b/>
                <w:bCs/>
                <w:sz w:val="28"/>
                <w:szCs w:val="28"/>
              </w:rPr>
              <w:t>ВСЕГО</w:t>
            </w:r>
            <w:r w:rsidR="000E066E">
              <w:rPr>
                <w:b/>
                <w:bCs/>
                <w:sz w:val="28"/>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893484" w:rsidRPr="008624E0" w:rsidRDefault="00280611">
            <w:pPr>
              <w:jc w:val="center"/>
              <w:rPr>
                <w:b/>
                <w:bCs/>
                <w:sz w:val="28"/>
                <w:szCs w:val="28"/>
              </w:rPr>
            </w:pPr>
            <w:r>
              <w:rPr>
                <w:b/>
                <w:bCs/>
                <w:sz w:val="28"/>
                <w:szCs w:val="28"/>
              </w:rPr>
              <w:t>208</w:t>
            </w:r>
            <w:r w:rsidR="00893484" w:rsidRPr="008624E0">
              <w:rPr>
                <w:b/>
                <w:bCs/>
                <w:sz w:val="28"/>
                <w:szCs w:val="28"/>
              </w:rPr>
              <w:t xml:space="preserve"> 836,5</w:t>
            </w:r>
          </w:p>
        </w:tc>
        <w:tc>
          <w:tcPr>
            <w:tcW w:w="1559" w:type="dxa"/>
            <w:gridSpan w:val="2"/>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b/>
                <w:bCs/>
                <w:sz w:val="28"/>
                <w:szCs w:val="28"/>
              </w:rPr>
            </w:pPr>
            <w:r w:rsidRPr="008624E0">
              <w:rPr>
                <w:b/>
                <w:bCs/>
                <w:sz w:val="28"/>
                <w:szCs w:val="28"/>
              </w:rPr>
              <w:t>103 076,3</w:t>
            </w:r>
          </w:p>
        </w:tc>
        <w:tc>
          <w:tcPr>
            <w:tcW w:w="1559" w:type="dxa"/>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b/>
                <w:bCs/>
                <w:sz w:val="28"/>
                <w:szCs w:val="28"/>
              </w:rPr>
            </w:pPr>
            <w:r w:rsidRPr="008624E0">
              <w:rPr>
                <w:b/>
                <w:bCs/>
                <w:sz w:val="28"/>
                <w:szCs w:val="28"/>
              </w:rPr>
              <w:t>104 295,7</w:t>
            </w:r>
          </w:p>
        </w:tc>
      </w:tr>
      <w:tr w:rsidR="00893484" w:rsidRPr="008624E0" w:rsidTr="000E066E">
        <w:trPr>
          <w:gridAfter w:val="1"/>
          <w:wAfter w:w="142" w:type="dxa"/>
          <w:trHeight w:val="57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893484" w:rsidRPr="008624E0" w:rsidRDefault="00893484">
            <w:pPr>
              <w:rPr>
                <w:color w:val="000000"/>
                <w:sz w:val="26"/>
                <w:szCs w:val="26"/>
              </w:rPr>
            </w:pPr>
            <w:r w:rsidRPr="008624E0">
              <w:rPr>
                <w:color w:val="000000"/>
                <w:sz w:val="26"/>
                <w:szCs w:val="26"/>
              </w:rPr>
              <w:t>Дотации бюджетам муниципальных образований поселений</w:t>
            </w:r>
          </w:p>
        </w:tc>
        <w:tc>
          <w:tcPr>
            <w:tcW w:w="1701" w:type="dxa"/>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sz w:val="28"/>
                <w:szCs w:val="28"/>
              </w:rPr>
            </w:pPr>
            <w:r w:rsidRPr="008624E0">
              <w:rPr>
                <w:sz w:val="28"/>
                <w:szCs w:val="28"/>
              </w:rPr>
              <w:t>99 134,6</w:t>
            </w:r>
          </w:p>
        </w:tc>
        <w:tc>
          <w:tcPr>
            <w:tcW w:w="1559" w:type="dxa"/>
            <w:gridSpan w:val="2"/>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sz w:val="28"/>
                <w:szCs w:val="28"/>
              </w:rPr>
            </w:pPr>
            <w:r w:rsidRPr="008624E0">
              <w:rPr>
                <w:sz w:val="28"/>
                <w:szCs w:val="28"/>
              </w:rPr>
              <w:t>100 453,3</w:t>
            </w:r>
          </w:p>
        </w:tc>
        <w:tc>
          <w:tcPr>
            <w:tcW w:w="1559" w:type="dxa"/>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sz w:val="28"/>
                <w:szCs w:val="28"/>
              </w:rPr>
            </w:pPr>
            <w:r w:rsidRPr="008624E0">
              <w:rPr>
                <w:sz w:val="28"/>
                <w:szCs w:val="28"/>
              </w:rPr>
              <w:t>101 640,0</w:t>
            </w:r>
          </w:p>
        </w:tc>
      </w:tr>
      <w:tr w:rsidR="00893484" w:rsidRPr="008624E0" w:rsidTr="000E066E">
        <w:trPr>
          <w:gridAfter w:val="1"/>
          <w:wAfter w:w="142" w:type="dxa"/>
          <w:trHeight w:val="96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893484" w:rsidRPr="008624E0" w:rsidRDefault="00893484">
            <w:pPr>
              <w:rPr>
                <w:sz w:val="26"/>
                <w:szCs w:val="26"/>
              </w:rPr>
            </w:pPr>
            <w:r w:rsidRPr="008624E0">
              <w:rPr>
                <w:sz w:val="26"/>
                <w:szCs w:val="26"/>
              </w:rPr>
              <w:t>Иные межбюджетные трансферты бюджетам муниципальных образований поселений</w:t>
            </w:r>
          </w:p>
        </w:tc>
        <w:tc>
          <w:tcPr>
            <w:tcW w:w="1701" w:type="dxa"/>
            <w:tcBorders>
              <w:top w:val="nil"/>
              <w:left w:val="nil"/>
              <w:bottom w:val="single" w:sz="4" w:space="0" w:color="auto"/>
              <w:right w:val="single" w:sz="4" w:space="0" w:color="auto"/>
            </w:tcBorders>
            <w:shd w:val="clear" w:color="auto" w:fill="auto"/>
            <w:vAlign w:val="center"/>
            <w:hideMark/>
          </w:tcPr>
          <w:p w:rsidR="00893484" w:rsidRPr="008624E0" w:rsidRDefault="00280611">
            <w:pPr>
              <w:jc w:val="center"/>
              <w:rPr>
                <w:sz w:val="28"/>
                <w:szCs w:val="28"/>
              </w:rPr>
            </w:pPr>
            <w:r>
              <w:rPr>
                <w:sz w:val="28"/>
                <w:szCs w:val="28"/>
              </w:rPr>
              <w:t>109</w:t>
            </w:r>
            <w:r w:rsidR="00893484" w:rsidRPr="008624E0">
              <w:rPr>
                <w:sz w:val="28"/>
                <w:szCs w:val="28"/>
              </w:rPr>
              <w:t xml:space="preserve"> 701,9</w:t>
            </w:r>
          </w:p>
        </w:tc>
        <w:tc>
          <w:tcPr>
            <w:tcW w:w="1559" w:type="dxa"/>
            <w:gridSpan w:val="2"/>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sz w:val="28"/>
                <w:szCs w:val="28"/>
              </w:rPr>
            </w:pPr>
            <w:r w:rsidRPr="008624E0">
              <w:rPr>
                <w:sz w:val="28"/>
                <w:szCs w:val="28"/>
              </w:rPr>
              <w:t>2 623,0</w:t>
            </w:r>
          </w:p>
        </w:tc>
        <w:tc>
          <w:tcPr>
            <w:tcW w:w="1559" w:type="dxa"/>
            <w:tcBorders>
              <w:top w:val="nil"/>
              <w:left w:val="nil"/>
              <w:bottom w:val="single" w:sz="4" w:space="0" w:color="auto"/>
              <w:right w:val="single" w:sz="4" w:space="0" w:color="auto"/>
            </w:tcBorders>
            <w:shd w:val="clear" w:color="auto" w:fill="auto"/>
            <w:vAlign w:val="center"/>
            <w:hideMark/>
          </w:tcPr>
          <w:p w:rsidR="00893484" w:rsidRPr="008624E0" w:rsidRDefault="00893484">
            <w:pPr>
              <w:jc w:val="center"/>
              <w:rPr>
                <w:sz w:val="28"/>
                <w:szCs w:val="28"/>
              </w:rPr>
            </w:pPr>
            <w:r w:rsidRPr="008624E0">
              <w:rPr>
                <w:sz w:val="28"/>
                <w:szCs w:val="28"/>
              </w:rPr>
              <w:t>2 655,7</w:t>
            </w:r>
          </w:p>
        </w:tc>
      </w:tr>
      <w:tr w:rsidR="00642FD1" w:rsidRPr="008624E0" w:rsidTr="000E066E">
        <w:trPr>
          <w:trHeight w:val="66"/>
        </w:trPr>
        <w:tc>
          <w:tcPr>
            <w:tcW w:w="7429" w:type="dxa"/>
            <w:gridSpan w:val="3"/>
            <w:tcBorders>
              <w:top w:val="nil"/>
              <w:left w:val="nil"/>
              <w:bottom w:val="nil"/>
              <w:right w:val="nil"/>
            </w:tcBorders>
            <w:shd w:val="clear" w:color="auto" w:fill="auto"/>
            <w:noWrap/>
            <w:hideMark/>
          </w:tcPr>
          <w:p w:rsidR="00642FD1" w:rsidRPr="008624E0" w:rsidRDefault="00642FD1">
            <w:pPr>
              <w:rPr>
                <w:sz w:val="28"/>
                <w:szCs w:val="28"/>
              </w:rPr>
            </w:pPr>
          </w:p>
        </w:tc>
        <w:tc>
          <w:tcPr>
            <w:tcW w:w="2509" w:type="dxa"/>
            <w:gridSpan w:val="3"/>
            <w:tcBorders>
              <w:top w:val="nil"/>
              <w:left w:val="nil"/>
              <w:bottom w:val="nil"/>
              <w:right w:val="nil"/>
            </w:tcBorders>
            <w:shd w:val="clear" w:color="auto" w:fill="auto"/>
            <w:noWrap/>
            <w:hideMark/>
          </w:tcPr>
          <w:p w:rsidR="00642FD1" w:rsidRPr="008624E0" w:rsidRDefault="00642FD1">
            <w:pPr>
              <w:jc w:val="center"/>
              <w:rPr>
                <w:sz w:val="28"/>
                <w:szCs w:val="28"/>
              </w:rPr>
            </w:pPr>
          </w:p>
        </w:tc>
      </w:tr>
    </w:tbl>
    <w:p w:rsidR="00AF6C4A" w:rsidRPr="008624E0" w:rsidRDefault="00AF6C4A" w:rsidP="006C7E43">
      <w:pPr>
        <w:ind w:right="-1"/>
        <w:jc w:val="both"/>
        <w:rPr>
          <w:sz w:val="28"/>
          <w:szCs w:val="28"/>
        </w:rPr>
      </w:pPr>
    </w:p>
    <w:p w:rsidR="00C16786" w:rsidRDefault="00880439" w:rsidP="00564CC1">
      <w:pPr>
        <w:ind w:right="-1" w:firstLine="708"/>
        <w:jc w:val="both"/>
        <w:rPr>
          <w:sz w:val="28"/>
          <w:szCs w:val="28"/>
        </w:rPr>
      </w:pPr>
      <w:r w:rsidRPr="008624E0">
        <w:rPr>
          <w:sz w:val="28"/>
          <w:szCs w:val="28"/>
        </w:rPr>
        <w:t>1</w:t>
      </w:r>
      <w:r w:rsidRPr="00382A4B">
        <w:rPr>
          <w:sz w:val="28"/>
          <w:szCs w:val="28"/>
        </w:rPr>
        <w:t>.1</w:t>
      </w:r>
      <w:r w:rsidR="00541C12">
        <w:rPr>
          <w:sz w:val="28"/>
          <w:szCs w:val="28"/>
        </w:rPr>
        <w:t>8</w:t>
      </w:r>
      <w:r w:rsidRPr="00382A4B">
        <w:rPr>
          <w:sz w:val="28"/>
          <w:szCs w:val="28"/>
        </w:rPr>
        <w:t>.</w:t>
      </w:r>
      <w:r w:rsidRPr="008624E0">
        <w:rPr>
          <w:sz w:val="28"/>
          <w:szCs w:val="28"/>
        </w:rPr>
        <w:t xml:space="preserve"> </w:t>
      </w:r>
      <w:r w:rsidR="00C16786" w:rsidRPr="008624E0">
        <w:rPr>
          <w:sz w:val="28"/>
          <w:szCs w:val="28"/>
        </w:rPr>
        <w:t xml:space="preserve">Приложение № </w:t>
      </w:r>
      <w:r w:rsidR="0096017C" w:rsidRPr="008624E0">
        <w:rPr>
          <w:sz w:val="28"/>
          <w:szCs w:val="28"/>
        </w:rPr>
        <w:t>1</w:t>
      </w:r>
      <w:r w:rsidR="00C16786" w:rsidRPr="008624E0">
        <w:rPr>
          <w:sz w:val="28"/>
          <w:szCs w:val="28"/>
        </w:rPr>
        <w:t>2 «Иные межбюджетные трансферты</w:t>
      </w:r>
      <w:r w:rsidR="0096017C" w:rsidRPr="008624E0">
        <w:rPr>
          <w:sz w:val="28"/>
          <w:szCs w:val="28"/>
        </w:rPr>
        <w:t xml:space="preserve"> </w:t>
      </w:r>
      <w:r w:rsidR="009E617E" w:rsidRPr="008624E0">
        <w:rPr>
          <w:sz w:val="28"/>
          <w:szCs w:val="28"/>
        </w:rPr>
        <w:t xml:space="preserve">в </w:t>
      </w:r>
      <w:r w:rsidR="00C16786" w:rsidRPr="008624E0">
        <w:rPr>
          <w:sz w:val="28"/>
          <w:szCs w:val="28"/>
        </w:rPr>
        <w:t>бюджет</w:t>
      </w:r>
      <w:r w:rsidR="009E617E" w:rsidRPr="008624E0">
        <w:rPr>
          <w:sz w:val="28"/>
          <w:szCs w:val="28"/>
        </w:rPr>
        <w:t>ы</w:t>
      </w:r>
      <w:r w:rsidR="00C16786" w:rsidRPr="008624E0">
        <w:rPr>
          <w:sz w:val="28"/>
          <w:szCs w:val="28"/>
        </w:rPr>
        <w:t xml:space="preserve">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w:t>
      </w:r>
      <w:r w:rsidR="00564CC1" w:rsidRPr="008624E0">
        <w:rPr>
          <w:sz w:val="28"/>
          <w:szCs w:val="28"/>
        </w:rPr>
        <w:t>20</w:t>
      </w:r>
      <w:r w:rsidR="00C16786" w:rsidRPr="008624E0">
        <w:rPr>
          <w:sz w:val="28"/>
          <w:szCs w:val="28"/>
        </w:rPr>
        <w:t xml:space="preserve"> год</w:t>
      </w:r>
      <w:r w:rsidR="0096017C" w:rsidRPr="008624E0">
        <w:rPr>
          <w:sz w:val="28"/>
          <w:szCs w:val="28"/>
        </w:rPr>
        <w:t xml:space="preserve"> и на плановый период 20</w:t>
      </w:r>
      <w:r w:rsidR="009E617E" w:rsidRPr="008624E0">
        <w:rPr>
          <w:sz w:val="28"/>
          <w:szCs w:val="28"/>
        </w:rPr>
        <w:t>2</w:t>
      </w:r>
      <w:r w:rsidR="00564CC1" w:rsidRPr="008624E0">
        <w:rPr>
          <w:sz w:val="28"/>
          <w:szCs w:val="28"/>
        </w:rPr>
        <w:t>1</w:t>
      </w:r>
      <w:r w:rsidR="0096017C" w:rsidRPr="008624E0">
        <w:rPr>
          <w:sz w:val="28"/>
          <w:szCs w:val="28"/>
        </w:rPr>
        <w:t xml:space="preserve"> и 202</w:t>
      </w:r>
      <w:r w:rsidR="00564CC1" w:rsidRPr="008624E0">
        <w:rPr>
          <w:sz w:val="28"/>
          <w:szCs w:val="28"/>
        </w:rPr>
        <w:t>2</w:t>
      </w:r>
      <w:r w:rsidR="0096017C" w:rsidRPr="008624E0">
        <w:rPr>
          <w:sz w:val="28"/>
          <w:szCs w:val="28"/>
        </w:rPr>
        <w:t xml:space="preserve"> годов</w:t>
      </w:r>
      <w:r w:rsidR="00C16786" w:rsidRPr="008624E0">
        <w:rPr>
          <w:sz w:val="28"/>
          <w:szCs w:val="28"/>
        </w:rPr>
        <w:t>» изложить в новой редакции:</w:t>
      </w:r>
    </w:p>
    <w:p w:rsidR="000E066E" w:rsidRPr="008624E0" w:rsidRDefault="000E066E" w:rsidP="00564CC1">
      <w:pPr>
        <w:ind w:right="-1" w:firstLine="708"/>
        <w:jc w:val="both"/>
        <w:rPr>
          <w:sz w:val="28"/>
          <w:szCs w:val="28"/>
        </w:rPr>
      </w:pPr>
    </w:p>
    <w:p w:rsidR="00C16786" w:rsidRPr="008624E0" w:rsidRDefault="00C16786" w:rsidP="006C7E43">
      <w:pPr>
        <w:pStyle w:val="a3"/>
        <w:ind w:left="5103" w:right="-1"/>
        <w:jc w:val="right"/>
        <w:rPr>
          <w:b/>
          <w:sz w:val="24"/>
        </w:rPr>
      </w:pPr>
      <w:r w:rsidRPr="008624E0">
        <w:rPr>
          <w:b/>
          <w:sz w:val="24"/>
        </w:rPr>
        <w:t xml:space="preserve">Приложение № </w:t>
      </w:r>
      <w:r w:rsidR="0096017C" w:rsidRPr="008624E0">
        <w:rPr>
          <w:b/>
          <w:sz w:val="24"/>
        </w:rPr>
        <w:t>1</w:t>
      </w:r>
      <w:r w:rsidRPr="008624E0">
        <w:rPr>
          <w:b/>
          <w:sz w:val="24"/>
        </w:rPr>
        <w:t xml:space="preserve">2 </w:t>
      </w:r>
    </w:p>
    <w:p w:rsidR="00C16786" w:rsidRPr="008624E0" w:rsidRDefault="00C16786" w:rsidP="006C7E43">
      <w:pPr>
        <w:pStyle w:val="a3"/>
        <w:ind w:left="5103" w:right="-1"/>
        <w:jc w:val="right"/>
        <w:rPr>
          <w:sz w:val="24"/>
        </w:rPr>
      </w:pPr>
      <w:r w:rsidRPr="008624E0">
        <w:rPr>
          <w:sz w:val="24"/>
        </w:rPr>
        <w:t>к решению Совета депутатов</w:t>
      </w:r>
    </w:p>
    <w:p w:rsidR="00C16786" w:rsidRPr="008624E0" w:rsidRDefault="00C16786" w:rsidP="006C7E43">
      <w:pPr>
        <w:pStyle w:val="a3"/>
        <w:ind w:left="0" w:right="-1"/>
        <w:jc w:val="right"/>
        <w:rPr>
          <w:sz w:val="24"/>
        </w:rPr>
      </w:pPr>
      <w:r w:rsidRPr="008624E0">
        <w:rPr>
          <w:sz w:val="24"/>
        </w:rPr>
        <w:t>МО «Кингисеппский муниципальный район»</w:t>
      </w:r>
    </w:p>
    <w:p w:rsidR="00C16786" w:rsidRPr="008624E0" w:rsidRDefault="00C16786" w:rsidP="006C7E43">
      <w:pPr>
        <w:pStyle w:val="a3"/>
        <w:ind w:left="5103" w:right="-1"/>
        <w:jc w:val="right"/>
        <w:rPr>
          <w:sz w:val="24"/>
        </w:rPr>
      </w:pPr>
      <w:r w:rsidRPr="008624E0">
        <w:rPr>
          <w:sz w:val="24"/>
        </w:rPr>
        <w:t xml:space="preserve">от </w:t>
      </w:r>
      <w:r w:rsidR="00564CC1" w:rsidRPr="008624E0">
        <w:rPr>
          <w:sz w:val="24"/>
        </w:rPr>
        <w:t>11</w:t>
      </w:r>
      <w:r w:rsidRPr="008624E0">
        <w:rPr>
          <w:sz w:val="24"/>
        </w:rPr>
        <w:t>.12.201</w:t>
      </w:r>
      <w:r w:rsidR="00564CC1" w:rsidRPr="008624E0">
        <w:rPr>
          <w:sz w:val="24"/>
        </w:rPr>
        <w:t>9 года</w:t>
      </w:r>
      <w:r w:rsidRPr="008624E0">
        <w:rPr>
          <w:sz w:val="24"/>
        </w:rPr>
        <w:t xml:space="preserve">  № </w:t>
      </w:r>
      <w:r w:rsidR="00564CC1" w:rsidRPr="008624E0">
        <w:rPr>
          <w:sz w:val="24"/>
        </w:rPr>
        <w:t>70</w:t>
      </w:r>
      <w:r w:rsidRPr="008624E0">
        <w:rPr>
          <w:sz w:val="24"/>
        </w:rPr>
        <w:t>/</w:t>
      </w:r>
      <w:r w:rsidR="00564CC1" w:rsidRPr="008624E0">
        <w:rPr>
          <w:sz w:val="24"/>
        </w:rPr>
        <w:t>4</w:t>
      </w:r>
      <w:r w:rsidRPr="008624E0">
        <w:rPr>
          <w:sz w:val="24"/>
        </w:rPr>
        <w:t xml:space="preserve">-с </w:t>
      </w:r>
    </w:p>
    <w:p w:rsidR="00B72A7F" w:rsidRPr="008624E0" w:rsidRDefault="00C16786" w:rsidP="006C7E43">
      <w:pPr>
        <w:pStyle w:val="a3"/>
        <w:ind w:left="5103" w:right="-1"/>
        <w:jc w:val="right"/>
        <w:rPr>
          <w:sz w:val="24"/>
        </w:rPr>
      </w:pPr>
      <w:r w:rsidRPr="008624E0">
        <w:rPr>
          <w:sz w:val="24"/>
        </w:rPr>
        <w:t xml:space="preserve">(в редакции решения Совета депутатов </w:t>
      </w:r>
    </w:p>
    <w:p w:rsidR="00140AB6" w:rsidRPr="008624E0" w:rsidRDefault="00C16786" w:rsidP="006C7E43">
      <w:pPr>
        <w:pStyle w:val="a3"/>
        <w:ind w:left="5103" w:right="-1"/>
        <w:jc w:val="right"/>
        <w:rPr>
          <w:sz w:val="24"/>
        </w:rPr>
      </w:pPr>
      <w:r w:rsidRPr="008624E0">
        <w:rPr>
          <w:sz w:val="24"/>
        </w:rPr>
        <w:t>МО «Кингисеппский муниципальный</w:t>
      </w:r>
    </w:p>
    <w:p w:rsidR="00C16786" w:rsidRPr="008624E0" w:rsidRDefault="00140AB6" w:rsidP="006C7E43">
      <w:pPr>
        <w:ind w:right="-1"/>
        <w:jc w:val="right"/>
      </w:pPr>
      <w:r w:rsidRPr="008624E0">
        <w:t xml:space="preserve">                            </w:t>
      </w:r>
      <w:r w:rsidR="00C16786" w:rsidRPr="008624E0">
        <w:t xml:space="preserve">                   </w:t>
      </w:r>
      <w:r w:rsidRPr="008624E0">
        <w:t xml:space="preserve"> </w:t>
      </w:r>
      <w:r w:rsidR="00C16786" w:rsidRPr="008624E0">
        <w:t xml:space="preserve">район» </w:t>
      </w:r>
      <w:r w:rsidR="003B38DA">
        <w:t xml:space="preserve">от 20.03.2020 года </w:t>
      </w:r>
      <w:r w:rsidR="00C16786" w:rsidRPr="008624E0">
        <w:t xml:space="preserve"> № </w:t>
      </w:r>
      <w:r w:rsidR="003B38DA">
        <w:t>105</w:t>
      </w:r>
      <w:r w:rsidR="00564CC1" w:rsidRPr="008624E0">
        <w:t>/4</w:t>
      </w:r>
      <w:r w:rsidR="00C16786" w:rsidRPr="008624E0">
        <w:t>-с)</w:t>
      </w:r>
    </w:p>
    <w:p w:rsidR="00875564" w:rsidRPr="008624E0" w:rsidRDefault="00875564" w:rsidP="006C7E43">
      <w:pPr>
        <w:ind w:right="-1"/>
        <w:jc w:val="right"/>
      </w:pPr>
    </w:p>
    <w:p w:rsidR="00564CC1" w:rsidRPr="008624E0" w:rsidRDefault="00564CC1" w:rsidP="008E617C">
      <w:pPr>
        <w:tabs>
          <w:tab w:val="left" w:pos="9356"/>
          <w:tab w:val="left" w:pos="9781"/>
        </w:tabs>
        <w:jc w:val="center"/>
        <w:rPr>
          <w:b/>
          <w:bCs/>
          <w:sz w:val="28"/>
          <w:szCs w:val="28"/>
        </w:rPr>
      </w:pPr>
      <w:r w:rsidRPr="008624E0">
        <w:rPr>
          <w:b/>
          <w:bCs/>
          <w:sz w:val="28"/>
          <w:szCs w:val="28"/>
        </w:rPr>
        <w:t>Иные межбюджетные трансферты</w:t>
      </w:r>
      <w:r w:rsidRPr="008624E0">
        <w:rPr>
          <w:b/>
          <w:bCs/>
          <w:sz w:val="28"/>
          <w:szCs w:val="28"/>
        </w:rPr>
        <w:br/>
        <w:t>в бюджеты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2020 год и на плановый период 2021 и 2022 годов</w:t>
      </w:r>
    </w:p>
    <w:p w:rsidR="00564CC1" w:rsidRPr="008624E0" w:rsidRDefault="00564CC1" w:rsidP="006C7E43">
      <w:pPr>
        <w:ind w:right="-1"/>
        <w:jc w:val="right"/>
      </w:pPr>
    </w:p>
    <w:tbl>
      <w:tblPr>
        <w:tblW w:w="10080" w:type="dxa"/>
        <w:tblInd w:w="93" w:type="dxa"/>
        <w:tblLook w:val="04A0"/>
      </w:tblPr>
      <w:tblGrid>
        <w:gridCol w:w="10082"/>
      </w:tblGrid>
      <w:tr w:rsidR="00F578E2" w:rsidRPr="008624E0" w:rsidTr="005723C9">
        <w:trPr>
          <w:trHeight w:val="2085"/>
        </w:trPr>
        <w:tc>
          <w:tcPr>
            <w:tcW w:w="10080" w:type="dxa"/>
            <w:tcBorders>
              <w:top w:val="nil"/>
              <w:left w:val="nil"/>
              <w:bottom w:val="nil"/>
              <w:right w:val="nil"/>
            </w:tcBorders>
            <w:shd w:val="clear" w:color="auto" w:fill="auto"/>
            <w:hideMark/>
          </w:tcPr>
          <w:tbl>
            <w:tblPr>
              <w:tblW w:w="9856" w:type="dxa"/>
              <w:tblLook w:val="04A0"/>
            </w:tblPr>
            <w:tblGrid>
              <w:gridCol w:w="700"/>
              <w:gridCol w:w="5156"/>
              <w:gridCol w:w="1417"/>
              <w:gridCol w:w="1307"/>
              <w:gridCol w:w="1276"/>
            </w:tblGrid>
            <w:tr w:rsidR="002F6EE7" w:rsidRPr="008624E0" w:rsidTr="008E617C">
              <w:trPr>
                <w:trHeight w:val="371"/>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6EE7" w:rsidRPr="006D7383" w:rsidRDefault="002F6EE7">
                  <w:pPr>
                    <w:jc w:val="center"/>
                    <w:rPr>
                      <w:bCs/>
                    </w:rPr>
                  </w:pPr>
                  <w:r w:rsidRPr="006D7383">
                    <w:rPr>
                      <w:bCs/>
                    </w:rPr>
                    <w:t>№ п/п</w:t>
                  </w:r>
                </w:p>
              </w:tc>
              <w:tc>
                <w:tcPr>
                  <w:tcW w:w="51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6EE7" w:rsidRPr="006D7383" w:rsidRDefault="002F6EE7">
                  <w:pPr>
                    <w:jc w:val="center"/>
                    <w:rPr>
                      <w:bCs/>
                    </w:rPr>
                  </w:pPr>
                  <w:r w:rsidRPr="006D7383">
                    <w:rPr>
                      <w:bCs/>
                    </w:rPr>
                    <w:t>Наименование муниципального образования</w:t>
                  </w:r>
                </w:p>
              </w:tc>
              <w:tc>
                <w:tcPr>
                  <w:tcW w:w="4000" w:type="dxa"/>
                  <w:gridSpan w:val="3"/>
                  <w:tcBorders>
                    <w:top w:val="single" w:sz="4" w:space="0" w:color="auto"/>
                    <w:left w:val="nil"/>
                    <w:bottom w:val="single" w:sz="4" w:space="0" w:color="auto"/>
                    <w:right w:val="single" w:sz="4" w:space="0" w:color="000000"/>
                  </w:tcBorders>
                  <w:shd w:val="clear" w:color="auto" w:fill="auto"/>
                  <w:vAlign w:val="center"/>
                  <w:hideMark/>
                </w:tcPr>
                <w:p w:rsidR="002F6EE7" w:rsidRPr="006D7383" w:rsidRDefault="002F6EE7">
                  <w:pPr>
                    <w:jc w:val="center"/>
                    <w:rPr>
                      <w:bCs/>
                    </w:rPr>
                  </w:pPr>
                  <w:r w:rsidRPr="006D7383">
                    <w:rPr>
                      <w:bCs/>
                    </w:rPr>
                    <w:t>Сумма                                                              (тысяч рублей)</w:t>
                  </w:r>
                </w:p>
              </w:tc>
            </w:tr>
            <w:tr w:rsidR="002F6EE7" w:rsidRPr="008624E0" w:rsidTr="008E617C">
              <w:trPr>
                <w:trHeight w:val="70"/>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2F6EE7" w:rsidRPr="006D7383" w:rsidRDefault="002F6EE7">
                  <w:pPr>
                    <w:rPr>
                      <w:bCs/>
                    </w:rPr>
                  </w:pPr>
                </w:p>
              </w:tc>
              <w:tc>
                <w:tcPr>
                  <w:tcW w:w="5156" w:type="dxa"/>
                  <w:vMerge/>
                  <w:tcBorders>
                    <w:top w:val="single" w:sz="4" w:space="0" w:color="auto"/>
                    <w:left w:val="single" w:sz="4" w:space="0" w:color="auto"/>
                    <w:bottom w:val="single" w:sz="4" w:space="0" w:color="000000"/>
                    <w:right w:val="single" w:sz="4" w:space="0" w:color="auto"/>
                  </w:tcBorders>
                  <w:vAlign w:val="center"/>
                  <w:hideMark/>
                </w:tcPr>
                <w:p w:rsidR="002F6EE7" w:rsidRPr="006D7383" w:rsidRDefault="002F6EE7">
                  <w:pPr>
                    <w:rPr>
                      <w:bCs/>
                    </w:rPr>
                  </w:pPr>
                </w:p>
              </w:tc>
              <w:tc>
                <w:tcPr>
                  <w:tcW w:w="1417" w:type="dxa"/>
                  <w:tcBorders>
                    <w:top w:val="nil"/>
                    <w:left w:val="nil"/>
                    <w:bottom w:val="single" w:sz="4" w:space="0" w:color="auto"/>
                    <w:right w:val="single" w:sz="4" w:space="0" w:color="auto"/>
                  </w:tcBorders>
                  <w:shd w:val="clear" w:color="auto" w:fill="auto"/>
                  <w:vAlign w:val="center"/>
                  <w:hideMark/>
                </w:tcPr>
                <w:p w:rsidR="002F6EE7" w:rsidRPr="006D7383" w:rsidRDefault="002F6EE7" w:rsidP="00564CC1">
                  <w:pPr>
                    <w:jc w:val="center"/>
                    <w:rPr>
                      <w:bCs/>
                    </w:rPr>
                  </w:pPr>
                  <w:r w:rsidRPr="006D7383">
                    <w:rPr>
                      <w:bCs/>
                    </w:rPr>
                    <w:t>20</w:t>
                  </w:r>
                  <w:r w:rsidR="00564CC1" w:rsidRPr="006D7383">
                    <w:rPr>
                      <w:bCs/>
                    </w:rPr>
                    <w:t>20</w:t>
                  </w:r>
                  <w:r w:rsidRPr="006D7383">
                    <w:rPr>
                      <w:bCs/>
                    </w:rPr>
                    <w:t xml:space="preserve"> год</w:t>
                  </w:r>
                </w:p>
              </w:tc>
              <w:tc>
                <w:tcPr>
                  <w:tcW w:w="1307" w:type="dxa"/>
                  <w:tcBorders>
                    <w:top w:val="nil"/>
                    <w:left w:val="nil"/>
                    <w:bottom w:val="single" w:sz="4" w:space="0" w:color="auto"/>
                    <w:right w:val="single" w:sz="4" w:space="0" w:color="auto"/>
                  </w:tcBorders>
                  <w:shd w:val="clear" w:color="auto" w:fill="auto"/>
                  <w:vAlign w:val="center"/>
                  <w:hideMark/>
                </w:tcPr>
                <w:p w:rsidR="002F6EE7" w:rsidRPr="006D7383" w:rsidRDefault="002F6EE7" w:rsidP="00564CC1">
                  <w:pPr>
                    <w:jc w:val="center"/>
                    <w:rPr>
                      <w:bCs/>
                    </w:rPr>
                  </w:pPr>
                  <w:r w:rsidRPr="006D7383">
                    <w:rPr>
                      <w:bCs/>
                    </w:rPr>
                    <w:t>202</w:t>
                  </w:r>
                  <w:r w:rsidR="00564CC1" w:rsidRPr="006D7383">
                    <w:rPr>
                      <w:bCs/>
                    </w:rPr>
                    <w:t xml:space="preserve">1 </w:t>
                  </w:r>
                  <w:r w:rsidRPr="006D7383">
                    <w:rPr>
                      <w:bCs/>
                    </w:rPr>
                    <w:t>год</w:t>
                  </w:r>
                </w:p>
              </w:tc>
              <w:tc>
                <w:tcPr>
                  <w:tcW w:w="1276" w:type="dxa"/>
                  <w:tcBorders>
                    <w:top w:val="nil"/>
                    <w:left w:val="nil"/>
                    <w:bottom w:val="single" w:sz="4" w:space="0" w:color="auto"/>
                    <w:right w:val="single" w:sz="4" w:space="0" w:color="auto"/>
                  </w:tcBorders>
                  <w:shd w:val="clear" w:color="auto" w:fill="auto"/>
                  <w:vAlign w:val="center"/>
                  <w:hideMark/>
                </w:tcPr>
                <w:p w:rsidR="002F6EE7" w:rsidRPr="006D7383" w:rsidRDefault="002F6EE7" w:rsidP="00564CC1">
                  <w:pPr>
                    <w:jc w:val="center"/>
                    <w:rPr>
                      <w:bCs/>
                    </w:rPr>
                  </w:pPr>
                  <w:r w:rsidRPr="006D7383">
                    <w:rPr>
                      <w:bCs/>
                    </w:rPr>
                    <w:t>202</w:t>
                  </w:r>
                  <w:r w:rsidR="00564CC1" w:rsidRPr="006D7383">
                    <w:rPr>
                      <w:bCs/>
                    </w:rPr>
                    <w:t>2</w:t>
                  </w:r>
                  <w:r w:rsidRPr="006D7383">
                    <w:rPr>
                      <w:bCs/>
                    </w:rPr>
                    <w:t xml:space="preserve"> год</w:t>
                  </w:r>
                </w:p>
              </w:tc>
            </w:tr>
            <w:tr w:rsidR="006D7383" w:rsidRPr="008624E0" w:rsidTr="008E617C">
              <w:trPr>
                <w:trHeight w:val="70"/>
              </w:trPr>
              <w:tc>
                <w:tcPr>
                  <w:tcW w:w="700" w:type="dxa"/>
                  <w:tcBorders>
                    <w:top w:val="single" w:sz="4" w:space="0" w:color="auto"/>
                    <w:left w:val="single" w:sz="4" w:space="0" w:color="auto"/>
                    <w:bottom w:val="single" w:sz="4" w:space="0" w:color="000000"/>
                    <w:right w:val="single" w:sz="4" w:space="0" w:color="auto"/>
                  </w:tcBorders>
                  <w:vAlign w:val="center"/>
                </w:tcPr>
                <w:p w:rsidR="006D7383" w:rsidRPr="006D7383" w:rsidRDefault="006D7383" w:rsidP="006D7383">
                  <w:pPr>
                    <w:jc w:val="center"/>
                    <w:rPr>
                      <w:bCs/>
                    </w:rPr>
                  </w:pPr>
                  <w:r>
                    <w:rPr>
                      <w:bCs/>
                    </w:rPr>
                    <w:t>1</w:t>
                  </w:r>
                </w:p>
              </w:tc>
              <w:tc>
                <w:tcPr>
                  <w:tcW w:w="5156" w:type="dxa"/>
                  <w:tcBorders>
                    <w:top w:val="single" w:sz="4" w:space="0" w:color="auto"/>
                    <w:left w:val="single" w:sz="4" w:space="0" w:color="auto"/>
                    <w:bottom w:val="single" w:sz="4" w:space="0" w:color="000000"/>
                    <w:right w:val="single" w:sz="4" w:space="0" w:color="auto"/>
                  </w:tcBorders>
                  <w:vAlign w:val="center"/>
                </w:tcPr>
                <w:p w:rsidR="006D7383" w:rsidRPr="006D7383" w:rsidRDefault="006D7383" w:rsidP="006D7383">
                  <w:pPr>
                    <w:jc w:val="center"/>
                    <w:rPr>
                      <w:bCs/>
                    </w:rPr>
                  </w:pPr>
                  <w:r>
                    <w:rPr>
                      <w:bCs/>
                    </w:rPr>
                    <w:t>2</w:t>
                  </w:r>
                </w:p>
              </w:tc>
              <w:tc>
                <w:tcPr>
                  <w:tcW w:w="1417" w:type="dxa"/>
                  <w:tcBorders>
                    <w:top w:val="nil"/>
                    <w:left w:val="nil"/>
                    <w:bottom w:val="single" w:sz="4" w:space="0" w:color="auto"/>
                    <w:right w:val="single" w:sz="4" w:space="0" w:color="auto"/>
                  </w:tcBorders>
                  <w:shd w:val="clear" w:color="auto" w:fill="auto"/>
                  <w:vAlign w:val="center"/>
                </w:tcPr>
                <w:p w:rsidR="006D7383" w:rsidRPr="006D7383" w:rsidRDefault="006D7383" w:rsidP="006D7383">
                  <w:pPr>
                    <w:jc w:val="center"/>
                    <w:rPr>
                      <w:bCs/>
                    </w:rPr>
                  </w:pPr>
                  <w:r>
                    <w:rPr>
                      <w:bCs/>
                    </w:rPr>
                    <w:t>3</w:t>
                  </w:r>
                </w:p>
              </w:tc>
              <w:tc>
                <w:tcPr>
                  <w:tcW w:w="1307" w:type="dxa"/>
                  <w:tcBorders>
                    <w:top w:val="nil"/>
                    <w:left w:val="nil"/>
                    <w:bottom w:val="single" w:sz="4" w:space="0" w:color="auto"/>
                    <w:right w:val="single" w:sz="4" w:space="0" w:color="auto"/>
                  </w:tcBorders>
                  <w:shd w:val="clear" w:color="auto" w:fill="auto"/>
                  <w:vAlign w:val="center"/>
                </w:tcPr>
                <w:p w:rsidR="006D7383" w:rsidRPr="006D7383" w:rsidRDefault="006D7383" w:rsidP="006D7383">
                  <w:pPr>
                    <w:jc w:val="center"/>
                    <w:rPr>
                      <w:bCs/>
                    </w:rPr>
                  </w:pPr>
                  <w:r>
                    <w:rPr>
                      <w:bCs/>
                    </w:rPr>
                    <w:t>4</w:t>
                  </w:r>
                </w:p>
              </w:tc>
              <w:tc>
                <w:tcPr>
                  <w:tcW w:w="1276" w:type="dxa"/>
                  <w:tcBorders>
                    <w:top w:val="nil"/>
                    <w:left w:val="nil"/>
                    <w:bottom w:val="single" w:sz="4" w:space="0" w:color="auto"/>
                    <w:right w:val="single" w:sz="4" w:space="0" w:color="auto"/>
                  </w:tcBorders>
                  <w:shd w:val="clear" w:color="auto" w:fill="auto"/>
                  <w:vAlign w:val="center"/>
                </w:tcPr>
                <w:p w:rsidR="006D7383" w:rsidRPr="006D7383" w:rsidRDefault="006D7383" w:rsidP="006D7383">
                  <w:pPr>
                    <w:jc w:val="center"/>
                    <w:rPr>
                      <w:bCs/>
                    </w:rPr>
                  </w:pPr>
                  <w:r>
                    <w:rPr>
                      <w:bCs/>
                    </w:rPr>
                    <w:t>5</w:t>
                  </w:r>
                </w:p>
              </w:tc>
            </w:tr>
            <w:tr w:rsidR="00893484" w:rsidRPr="008624E0" w:rsidTr="008E617C">
              <w:trPr>
                <w:trHeight w:val="2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1</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sz w:val="26"/>
                      <w:szCs w:val="26"/>
                    </w:rPr>
                  </w:pPr>
                  <w:r w:rsidRPr="008624E0">
                    <w:rPr>
                      <w:sz w:val="26"/>
                      <w:szCs w:val="26"/>
                    </w:rPr>
                    <w:t>МО «Город Ивангород»</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30 929,0</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247"/>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2</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sz w:val="26"/>
                      <w:szCs w:val="26"/>
                    </w:rPr>
                  </w:pPr>
                  <w:r w:rsidRPr="008624E0">
                    <w:rPr>
                      <w:sz w:val="26"/>
                      <w:szCs w:val="26"/>
                    </w:rPr>
                    <w:t>МО «Кингисеппское городское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29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3</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color w:val="000000"/>
                      <w:sz w:val="26"/>
                      <w:szCs w:val="26"/>
                    </w:rPr>
                  </w:pPr>
                  <w:r w:rsidRPr="008624E0">
                    <w:rPr>
                      <w:color w:val="000000"/>
                      <w:sz w:val="26"/>
                      <w:szCs w:val="26"/>
                    </w:rPr>
                    <w:t>МО «Котельское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5 199,2</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22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4</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color w:val="000000"/>
                      <w:sz w:val="26"/>
                      <w:szCs w:val="26"/>
                    </w:rPr>
                  </w:pPr>
                  <w:r w:rsidRPr="008624E0">
                    <w:rPr>
                      <w:color w:val="000000"/>
                      <w:sz w:val="26"/>
                      <w:szCs w:val="26"/>
                    </w:rPr>
                    <w:t>МО «Куземкинское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191"/>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5</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color w:val="000000"/>
                      <w:sz w:val="26"/>
                      <w:szCs w:val="26"/>
                    </w:rPr>
                  </w:pPr>
                  <w:r w:rsidRPr="008624E0">
                    <w:rPr>
                      <w:color w:val="000000"/>
                      <w:sz w:val="26"/>
                      <w:szCs w:val="26"/>
                    </w:rPr>
                    <w:t>МО «Нежновское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3 490,6</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13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6</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sz w:val="26"/>
                      <w:szCs w:val="26"/>
                    </w:rPr>
                  </w:pPr>
                  <w:r w:rsidRPr="008624E0">
                    <w:rPr>
                      <w:sz w:val="26"/>
                      <w:szCs w:val="26"/>
                    </w:rPr>
                    <w:t>МО «Опольевское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2 786,4</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23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7</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564CC1">
                  <w:pPr>
                    <w:rPr>
                      <w:color w:val="000000"/>
                      <w:sz w:val="26"/>
                      <w:szCs w:val="26"/>
                    </w:rPr>
                  </w:pPr>
                  <w:r w:rsidRPr="008624E0">
                    <w:rPr>
                      <w:color w:val="000000"/>
                      <w:sz w:val="26"/>
                      <w:szCs w:val="26"/>
                    </w:rPr>
                    <w:t>МО «Пустомержское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3 308,0</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1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t>8</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color w:val="000000"/>
                      <w:sz w:val="26"/>
                      <w:szCs w:val="26"/>
                    </w:rPr>
                  </w:pPr>
                  <w:r w:rsidRPr="008624E0">
                    <w:rPr>
                      <w:color w:val="000000"/>
                      <w:sz w:val="26"/>
                      <w:szCs w:val="26"/>
                    </w:rPr>
                    <w:t>МО «Усть-Лужское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12 657,9</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113"/>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jc w:val="center"/>
                    <w:rPr>
                      <w:sz w:val="26"/>
                      <w:szCs w:val="26"/>
                    </w:rPr>
                  </w:pPr>
                  <w:r w:rsidRPr="008624E0">
                    <w:rPr>
                      <w:sz w:val="26"/>
                      <w:szCs w:val="26"/>
                    </w:rPr>
                    <w:lastRenderedPageBreak/>
                    <w:t>9</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sz w:val="26"/>
                      <w:szCs w:val="26"/>
                    </w:rPr>
                  </w:pPr>
                  <w:r w:rsidRPr="008624E0">
                    <w:rPr>
                      <w:sz w:val="26"/>
                      <w:szCs w:val="26"/>
                    </w:rPr>
                    <w:t>МО «Фалилеевское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11 072,6</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sz w:val="28"/>
                      <w:szCs w:val="28"/>
                    </w:rPr>
                  </w:pPr>
                  <w:r w:rsidRPr="008624E0">
                    <w:rPr>
                      <w:sz w:val="28"/>
                      <w:szCs w:val="28"/>
                    </w:rPr>
                    <w:t>0,0</w:t>
                  </w:r>
                </w:p>
              </w:tc>
            </w:tr>
            <w:tr w:rsidR="00893484" w:rsidRPr="008624E0" w:rsidTr="008E617C">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8624E0" w:rsidRDefault="00893484">
                  <w:pPr>
                    <w:rPr>
                      <w:sz w:val="28"/>
                      <w:szCs w:val="28"/>
                    </w:rPr>
                  </w:pPr>
                  <w:r w:rsidRPr="008624E0">
                    <w:rPr>
                      <w:sz w:val="28"/>
                      <w:szCs w:val="28"/>
                    </w:rPr>
                    <w:t> </w:t>
                  </w:r>
                </w:p>
              </w:tc>
              <w:tc>
                <w:tcPr>
                  <w:tcW w:w="5156" w:type="dxa"/>
                  <w:tcBorders>
                    <w:top w:val="nil"/>
                    <w:left w:val="nil"/>
                    <w:bottom w:val="single" w:sz="4" w:space="0" w:color="auto"/>
                    <w:right w:val="single" w:sz="4" w:space="0" w:color="auto"/>
                  </w:tcBorders>
                  <w:shd w:val="clear" w:color="auto" w:fill="auto"/>
                  <w:vAlign w:val="center"/>
                  <w:hideMark/>
                </w:tcPr>
                <w:p w:rsidR="00893484" w:rsidRPr="008624E0" w:rsidRDefault="00893484">
                  <w:pPr>
                    <w:rPr>
                      <w:b/>
                      <w:bCs/>
                      <w:sz w:val="28"/>
                      <w:szCs w:val="28"/>
                    </w:rPr>
                  </w:pPr>
                  <w:r w:rsidRPr="008624E0">
                    <w:rPr>
                      <w:b/>
                      <w:bCs/>
                      <w:sz w:val="28"/>
                      <w:szCs w:val="28"/>
                    </w:rPr>
                    <w:t>ИТОГО</w:t>
                  </w:r>
                </w:p>
              </w:tc>
              <w:tc>
                <w:tcPr>
                  <w:tcW w:w="141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b/>
                      <w:bCs/>
                      <w:sz w:val="28"/>
                      <w:szCs w:val="28"/>
                    </w:rPr>
                  </w:pPr>
                  <w:r w:rsidRPr="008624E0">
                    <w:rPr>
                      <w:b/>
                      <w:bCs/>
                      <w:sz w:val="28"/>
                      <w:szCs w:val="28"/>
                    </w:rPr>
                    <w:t>69 443,7</w:t>
                  </w:r>
                </w:p>
              </w:tc>
              <w:tc>
                <w:tcPr>
                  <w:tcW w:w="1307"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b/>
                      <w:bCs/>
                      <w:sz w:val="28"/>
                      <w:szCs w:val="28"/>
                    </w:rPr>
                  </w:pPr>
                  <w:r w:rsidRPr="008624E0">
                    <w:rPr>
                      <w:b/>
                      <w:bCs/>
                      <w:sz w:val="28"/>
                      <w:szCs w:val="28"/>
                    </w:rPr>
                    <w:t>0,0</w:t>
                  </w:r>
                </w:p>
              </w:tc>
              <w:tc>
                <w:tcPr>
                  <w:tcW w:w="1276" w:type="dxa"/>
                  <w:tcBorders>
                    <w:top w:val="nil"/>
                    <w:left w:val="nil"/>
                    <w:bottom w:val="single" w:sz="4" w:space="0" w:color="auto"/>
                    <w:right w:val="single" w:sz="4" w:space="0" w:color="auto"/>
                  </w:tcBorders>
                  <w:shd w:val="clear" w:color="auto" w:fill="auto"/>
                  <w:vAlign w:val="center"/>
                  <w:hideMark/>
                </w:tcPr>
                <w:p w:rsidR="00893484" w:rsidRPr="008624E0" w:rsidRDefault="00893484" w:rsidP="00893484">
                  <w:pPr>
                    <w:jc w:val="right"/>
                    <w:rPr>
                      <w:b/>
                      <w:bCs/>
                      <w:sz w:val="28"/>
                      <w:szCs w:val="28"/>
                    </w:rPr>
                  </w:pPr>
                  <w:r w:rsidRPr="008624E0">
                    <w:rPr>
                      <w:b/>
                      <w:bCs/>
                      <w:sz w:val="28"/>
                      <w:szCs w:val="28"/>
                    </w:rPr>
                    <w:t>0,0</w:t>
                  </w:r>
                </w:p>
              </w:tc>
            </w:tr>
          </w:tbl>
          <w:p w:rsidR="00AD45D8" w:rsidRPr="008624E0" w:rsidRDefault="00AD45D8" w:rsidP="00564CC1">
            <w:pPr>
              <w:ind w:right="791"/>
              <w:jc w:val="both"/>
              <w:rPr>
                <w:sz w:val="28"/>
                <w:szCs w:val="28"/>
              </w:rPr>
            </w:pPr>
          </w:p>
        </w:tc>
      </w:tr>
    </w:tbl>
    <w:p w:rsidR="00A618E9" w:rsidRPr="008624E0" w:rsidRDefault="00A618E9" w:rsidP="00A618E9">
      <w:pPr>
        <w:ind w:right="-1" w:firstLine="708"/>
        <w:jc w:val="both"/>
        <w:rPr>
          <w:sz w:val="28"/>
          <w:szCs w:val="28"/>
        </w:rPr>
      </w:pPr>
      <w:r>
        <w:rPr>
          <w:sz w:val="28"/>
          <w:szCs w:val="28"/>
        </w:rPr>
        <w:lastRenderedPageBreak/>
        <w:t>1.1</w:t>
      </w:r>
      <w:r w:rsidR="00541C12">
        <w:rPr>
          <w:sz w:val="28"/>
          <w:szCs w:val="28"/>
        </w:rPr>
        <w:t>9</w:t>
      </w:r>
      <w:r>
        <w:rPr>
          <w:sz w:val="28"/>
          <w:szCs w:val="28"/>
        </w:rPr>
        <w:t>. Дополнить решение приложением № 16 «Порядок п</w:t>
      </w:r>
      <w:r w:rsidRPr="00A618E9">
        <w:rPr>
          <w:sz w:val="28"/>
          <w:szCs w:val="28"/>
        </w:rPr>
        <w:t xml:space="preserve">редоставления иных межбюджетных трансфертов бюджетам муниципальных образований поселений Кингисеппского муниципального </w:t>
      </w:r>
      <w:r w:rsidRPr="000E066E">
        <w:rPr>
          <w:sz w:val="28"/>
          <w:szCs w:val="28"/>
        </w:rPr>
        <w:t xml:space="preserve">района Ленинградской области на оказание дополнительной финансовой помощи </w:t>
      </w:r>
      <w:r w:rsidR="000E066E" w:rsidRPr="000E066E">
        <w:rPr>
          <w:sz w:val="28"/>
          <w:szCs w:val="28"/>
        </w:rPr>
        <w:t>в целях соблюдения</w:t>
      </w:r>
      <w:r w:rsidRPr="000E066E">
        <w:rPr>
          <w:sz w:val="28"/>
          <w:szCs w:val="28"/>
        </w:rPr>
        <w:t xml:space="preserve"> доли софинансирования расходных обязательств поселений по осуществлению дорожной деятельности и в сфере жилищно-коммунального хозяйства</w:t>
      </w:r>
      <w:r w:rsidRPr="00A618E9">
        <w:rPr>
          <w:sz w:val="28"/>
          <w:szCs w:val="28"/>
        </w:rPr>
        <w:t>, в целях софинансирования которых предоставляется субсидия из бюджета Ленинградской области</w:t>
      </w:r>
      <w:r w:rsidRPr="008624E0">
        <w:rPr>
          <w:sz w:val="28"/>
          <w:szCs w:val="28"/>
        </w:rPr>
        <w:t>»:</w:t>
      </w:r>
    </w:p>
    <w:p w:rsidR="00A618E9" w:rsidRPr="008624E0" w:rsidRDefault="00A618E9" w:rsidP="00A618E9">
      <w:pPr>
        <w:pStyle w:val="a3"/>
        <w:ind w:left="5103" w:right="-1"/>
        <w:jc w:val="right"/>
        <w:rPr>
          <w:b/>
          <w:sz w:val="24"/>
        </w:rPr>
      </w:pPr>
      <w:r w:rsidRPr="008624E0">
        <w:rPr>
          <w:b/>
          <w:sz w:val="24"/>
        </w:rPr>
        <w:t>Приложение № 1</w:t>
      </w:r>
      <w:r>
        <w:rPr>
          <w:b/>
          <w:sz w:val="24"/>
        </w:rPr>
        <w:t>6</w:t>
      </w:r>
      <w:r w:rsidRPr="008624E0">
        <w:rPr>
          <w:b/>
          <w:sz w:val="24"/>
        </w:rPr>
        <w:t xml:space="preserve"> </w:t>
      </w:r>
    </w:p>
    <w:p w:rsidR="00A618E9" w:rsidRPr="008624E0" w:rsidRDefault="00A618E9" w:rsidP="00A618E9">
      <w:pPr>
        <w:pStyle w:val="a3"/>
        <w:ind w:left="5103" w:right="-1"/>
        <w:jc w:val="right"/>
        <w:rPr>
          <w:sz w:val="24"/>
        </w:rPr>
      </w:pPr>
      <w:r w:rsidRPr="008624E0">
        <w:rPr>
          <w:sz w:val="24"/>
        </w:rPr>
        <w:t>к решению Совета депутатов</w:t>
      </w:r>
    </w:p>
    <w:p w:rsidR="00A618E9" w:rsidRPr="008624E0" w:rsidRDefault="00A618E9" w:rsidP="00A618E9">
      <w:pPr>
        <w:pStyle w:val="a3"/>
        <w:ind w:left="0" w:right="-1"/>
        <w:jc w:val="right"/>
        <w:rPr>
          <w:sz w:val="24"/>
        </w:rPr>
      </w:pPr>
      <w:r w:rsidRPr="008624E0">
        <w:rPr>
          <w:sz w:val="24"/>
        </w:rPr>
        <w:t>МО «Кингисеппский муниципальный район»</w:t>
      </w:r>
    </w:p>
    <w:p w:rsidR="00A618E9" w:rsidRPr="008624E0" w:rsidRDefault="00A618E9" w:rsidP="00A618E9">
      <w:pPr>
        <w:pStyle w:val="a3"/>
        <w:ind w:left="5103" w:right="-1"/>
        <w:jc w:val="right"/>
        <w:rPr>
          <w:sz w:val="24"/>
        </w:rPr>
      </w:pPr>
      <w:r w:rsidRPr="008624E0">
        <w:rPr>
          <w:sz w:val="24"/>
        </w:rPr>
        <w:t xml:space="preserve">от 11.12.2019 года  № 70/4-с </w:t>
      </w:r>
    </w:p>
    <w:p w:rsidR="00A618E9" w:rsidRDefault="00A618E9" w:rsidP="00A618E9">
      <w:pPr>
        <w:ind w:right="-1"/>
        <w:jc w:val="right"/>
      </w:pPr>
    </w:p>
    <w:p w:rsidR="00A618E9" w:rsidRPr="007206FE" w:rsidRDefault="00A618E9" w:rsidP="00A618E9">
      <w:pPr>
        <w:autoSpaceDE w:val="0"/>
        <w:autoSpaceDN w:val="0"/>
        <w:adjustRightInd w:val="0"/>
        <w:jc w:val="center"/>
        <w:rPr>
          <w:b/>
          <w:sz w:val="28"/>
          <w:szCs w:val="28"/>
        </w:rPr>
      </w:pPr>
      <w:r w:rsidRPr="007206FE">
        <w:rPr>
          <w:b/>
          <w:sz w:val="28"/>
          <w:szCs w:val="28"/>
        </w:rPr>
        <w:t>П О Р Я Д О К</w:t>
      </w:r>
    </w:p>
    <w:p w:rsidR="00A618E9" w:rsidRDefault="00A618E9" w:rsidP="00A618E9">
      <w:pPr>
        <w:jc w:val="center"/>
        <w:rPr>
          <w:b/>
          <w:color w:val="000000"/>
          <w:sz w:val="28"/>
          <w:szCs w:val="28"/>
        </w:rPr>
      </w:pPr>
      <w:r w:rsidRPr="007206FE">
        <w:rPr>
          <w:b/>
          <w:color w:val="000000"/>
          <w:sz w:val="28"/>
          <w:szCs w:val="28"/>
        </w:rPr>
        <w:t xml:space="preserve">предоставления иных межбюджетных трансфертов бюджетам муниципальных образований поселений Кингисеппского муниципального района Ленинградской области </w:t>
      </w:r>
      <w:r w:rsidRPr="00944D3C">
        <w:rPr>
          <w:b/>
          <w:color w:val="000000"/>
          <w:sz w:val="28"/>
          <w:szCs w:val="28"/>
        </w:rPr>
        <w:t xml:space="preserve">на оказание дополнительной финансовой помощи </w:t>
      </w:r>
      <w:r w:rsidR="00A9614F">
        <w:rPr>
          <w:b/>
          <w:color w:val="000000"/>
          <w:sz w:val="28"/>
          <w:szCs w:val="28"/>
        </w:rPr>
        <w:t>в целях соблюдения</w:t>
      </w:r>
      <w:r w:rsidRPr="00944D3C">
        <w:rPr>
          <w:b/>
          <w:color w:val="000000"/>
          <w:sz w:val="28"/>
          <w:szCs w:val="28"/>
        </w:rPr>
        <w:t xml:space="preserve"> доли </w:t>
      </w:r>
      <w:r w:rsidRPr="00ED18D0">
        <w:rPr>
          <w:b/>
          <w:sz w:val="28"/>
          <w:szCs w:val="28"/>
        </w:rPr>
        <w:t>софинансирования расходных обязательств поселений по осуществлению дорожной деятельности</w:t>
      </w:r>
      <w:r w:rsidR="00ED18D0" w:rsidRPr="00ED18D0">
        <w:rPr>
          <w:b/>
          <w:sz w:val="28"/>
          <w:szCs w:val="28"/>
        </w:rPr>
        <w:t xml:space="preserve">, деятельности в </w:t>
      </w:r>
      <w:r w:rsidRPr="00ED18D0">
        <w:rPr>
          <w:b/>
          <w:sz w:val="28"/>
          <w:szCs w:val="28"/>
        </w:rPr>
        <w:t>сфере жилищно-коммунального хозяйства</w:t>
      </w:r>
      <w:r w:rsidR="00ED18D0" w:rsidRPr="00ED18D0">
        <w:rPr>
          <w:b/>
          <w:sz w:val="28"/>
          <w:szCs w:val="28"/>
        </w:rPr>
        <w:t xml:space="preserve"> и в иных сферах деятельности</w:t>
      </w:r>
      <w:r w:rsidRPr="00ED18D0">
        <w:rPr>
          <w:b/>
          <w:sz w:val="28"/>
          <w:szCs w:val="28"/>
        </w:rPr>
        <w:t xml:space="preserve">, </w:t>
      </w:r>
      <w:r w:rsidR="000E066E" w:rsidRPr="00ED18D0">
        <w:rPr>
          <w:b/>
          <w:sz w:val="28"/>
          <w:szCs w:val="28"/>
        </w:rPr>
        <w:t>в целях</w:t>
      </w:r>
      <w:r w:rsidRPr="00ED18D0">
        <w:rPr>
          <w:b/>
          <w:sz w:val="28"/>
          <w:szCs w:val="28"/>
        </w:rPr>
        <w:t xml:space="preserve"> софинансирования</w:t>
      </w:r>
      <w:r w:rsidRPr="00944D3C">
        <w:rPr>
          <w:b/>
          <w:color w:val="000000"/>
          <w:sz w:val="28"/>
          <w:szCs w:val="28"/>
        </w:rPr>
        <w:t xml:space="preserve"> которых предоставляется субсидия из бюджета Ленинградской области</w:t>
      </w:r>
    </w:p>
    <w:p w:rsidR="00A618E9" w:rsidRPr="007206FE" w:rsidRDefault="00A618E9" w:rsidP="00A618E9">
      <w:pPr>
        <w:jc w:val="center"/>
        <w:rPr>
          <w:b/>
          <w:sz w:val="28"/>
          <w:szCs w:val="28"/>
        </w:rPr>
      </w:pPr>
    </w:p>
    <w:p w:rsidR="008B6D6A" w:rsidRDefault="00A618E9" w:rsidP="008B6D6A">
      <w:pPr>
        <w:numPr>
          <w:ilvl w:val="0"/>
          <w:numId w:val="14"/>
        </w:numPr>
        <w:ind w:left="0" w:firstLine="567"/>
        <w:jc w:val="both"/>
        <w:rPr>
          <w:sz w:val="28"/>
          <w:szCs w:val="28"/>
        </w:rPr>
      </w:pPr>
      <w:r w:rsidRPr="007206FE">
        <w:rPr>
          <w:sz w:val="28"/>
          <w:szCs w:val="28"/>
        </w:rPr>
        <w:t xml:space="preserve">Настоящий Порядок устанавливает правила предоставления иных межбюджетных трансфертов в бюджеты муниципальных образований поселений Кингисеппского муниципального района Ленинградской области </w:t>
      </w:r>
      <w:r w:rsidRPr="00944D3C">
        <w:rPr>
          <w:sz w:val="28"/>
          <w:szCs w:val="28"/>
        </w:rPr>
        <w:t xml:space="preserve">на оказание дополнительной финансовой помощи </w:t>
      </w:r>
      <w:r w:rsidR="000E066E">
        <w:rPr>
          <w:sz w:val="28"/>
          <w:szCs w:val="28"/>
        </w:rPr>
        <w:t>в целях</w:t>
      </w:r>
      <w:r w:rsidRPr="00944D3C">
        <w:rPr>
          <w:sz w:val="28"/>
          <w:szCs w:val="28"/>
        </w:rPr>
        <w:t xml:space="preserve"> соблюдения доли софинансирования ра</w:t>
      </w:r>
      <w:r>
        <w:rPr>
          <w:sz w:val="28"/>
          <w:szCs w:val="28"/>
        </w:rPr>
        <w:t xml:space="preserve">сходных обязательств поселений </w:t>
      </w:r>
      <w:r w:rsidR="008B6D6A" w:rsidRPr="008B6D6A">
        <w:rPr>
          <w:sz w:val="28"/>
          <w:szCs w:val="28"/>
        </w:rPr>
        <w:t>по осуществлению дорожной деятельности, деятельности в сфере жилищно-коммунального хозяйства и в иных сферах деятельности</w:t>
      </w:r>
      <w:r w:rsidRPr="00944D3C">
        <w:rPr>
          <w:sz w:val="28"/>
          <w:szCs w:val="28"/>
        </w:rPr>
        <w:t>, в целях софинансирования которых предоставляется субсидия из бюджета Ленинградской области</w:t>
      </w:r>
      <w:r w:rsidRPr="007206FE">
        <w:rPr>
          <w:sz w:val="28"/>
          <w:szCs w:val="28"/>
        </w:rPr>
        <w:t xml:space="preserve"> </w:t>
      </w:r>
    </w:p>
    <w:p w:rsidR="00A618E9" w:rsidRDefault="00A618E9" w:rsidP="007322A4">
      <w:pPr>
        <w:numPr>
          <w:ilvl w:val="0"/>
          <w:numId w:val="14"/>
        </w:numPr>
        <w:autoSpaceDE w:val="0"/>
        <w:autoSpaceDN w:val="0"/>
        <w:adjustRightInd w:val="0"/>
        <w:ind w:left="0" w:firstLine="567"/>
        <w:jc w:val="both"/>
        <w:rPr>
          <w:sz w:val="28"/>
          <w:szCs w:val="28"/>
        </w:rPr>
      </w:pPr>
      <w:r w:rsidRPr="007206FE">
        <w:rPr>
          <w:sz w:val="28"/>
          <w:szCs w:val="28"/>
        </w:rPr>
        <w:t>Иные межбюджетные трансферты предоставляются бюджетам муниципальных образований Кингисеппского муниципального района Ленинградской области в соответствии со сводной бюджетной росписью бюджета МО «Кингисеппский муниципальный район» на 2020 год и на плановый период 2021 и 2022 годов в пределах бюджетных ассигнований и лимитов бюджетных обязательств, предусмотренных главному распорядителю бюджетных средств – комитету финансов администрации МО «Кингисеппский муниципальный район».</w:t>
      </w:r>
    </w:p>
    <w:p w:rsidR="007322A4" w:rsidRPr="007206FE" w:rsidRDefault="007322A4" w:rsidP="007322A4">
      <w:pPr>
        <w:ind w:firstLine="567"/>
        <w:jc w:val="both"/>
        <w:rPr>
          <w:color w:val="000000"/>
          <w:sz w:val="28"/>
          <w:szCs w:val="28"/>
        </w:rPr>
      </w:pPr>
      <w:r>
        <w:rPr>
          <w:sz w:val="28"/>
          <w:szCs w:val="28"/>
        </w:rPr>
        <w:lastRenderedPageBreak/>
        <w:t xml:space="preserve">Иные межбюджетные трансферты предоставляются </w:t>
      </w:r>
      <w:r w:rsidRPr="007206FE">
        <w:rPr>
          <w:sz w:val="28"/>
          <w:szCs w:val="28"/>
        </w:rPr>
        <w:t>в рамках муниципальной программы «Управление муниципальными финансами и муниципальным долгом Кингисеппского муниципального района»</w:t>
      </w:r>
      <w:r w:rsidRPr="007206FE">
        <w:rPr>
          <w:color w:val="000000"/>
          <w:sz w:val="28"/>
          <w:szCs w:val="28"/>
        </w:rPr>
        <w:t>.</w:t>
      </w:r>
    </w:p>
    <w:p w:rsidR="00A618E9" w:rsidRDefault="00A618E9" w:rsidP="007322A4">
      <w:pPr>
        <w:autoSpaceDE w:val="0"/>
        <w:autoSpaceDN w:val="0"/>
        <w:adjustRightInd w:val="0"/>
        <w:ind w:firstLine="709"/>
        <w:jc w:val="both"/>
        <w:rPr>
          <w:sz w:val="28"/>
          <w:szCs w:val="28"/>
        </w:rPr>
      </w:pPr>
      <w:r w:rsidRPr="007206FE">
        <w:rPr>
          <w:sz w:val="28"/>
          <w:szCs w:val="28"/>
        </w:rPr>
        <w:t xml:space="preserve">3. </w:t>
      </w:r>
      <w:bookmarkStart w:id="0" w:name="sub_160002"/>
      <w:r w:rsidRPr="007206FE">
        <w:rPr>
          <w:sz w:val="28"/>
          <w:szCs w:val="28"/>
        </w:rPr>
        <w:t xml:space="preserve">Распределение иных межбюджетных трансфертов </w:t>
      </w:r>
      <w:r w:rsidR="007322A4">
        <w:rPr>
          <w:sz w:val="28"/>
          <w:szCs w:val="28"/>
        </w:rPr>
        <w:t xml:space="preserve">бюджетам муниципальных образований поселений </w:t>
      </w:r>
      <w:r w:rsidRPr="007206FE">
        <w:rPr>
          <w:sz w:val="28"/>
          <w:szCs w:val="28"/>
        </w:rPr>
        <w:t>утвержд</w:t>
      </w:r>
      <w:r>
        <w:rPr>
          <w:sz w:val="28"/>
          <w:szCs w:val="28"/>
        </w:rPr>
        <w:t xml:space="preserve">ается </w:t>
      </w:r>
      <w:r w:rsidR="00BF1D67">
        <w:rPr>
          <w:sz w:val="28"/>
          <w:szCs w:val="28"/>
        </w:rPr>
        <w:t>правовым актом</w:t>
      </w:r>
      <w:r>
        <w:rPr>
          <w:sz w:val="28"/>
          <w:szCs w:val="28"/>
        </w:rPr>
        <w:t xml:space="preserve"> администрации МО «Кингисеппский муниципальный район».</w:t>
      </w:r>
    </w:p>
    <w:p w:rsidR="00BF1D67" w:rsidRPr="007206FE" w:rsidRDefault="00BF1D67" w:rsidP="00BF1D67">
      <w:pPr>
        <w:ind w:firstLine="708"/>
        <w:jc w:val="both"/>
        <w:rPr>
          <w:sz w:val="28"/>
          <w:szCs w:val="28"/>
        </w:rPr>
      </w:pPr>
      <w:r>
        <w:rPr>
          <w:sz w:val="28"/>
          <w:szCs w:val="28"/>
        </w:rPr>
        <w:t>4. Иные межбюджетные трансферты из бюджета МО «Кингисеппский муниципальный район» предоставляются</w:t>
      </w:r>
      <w:r w:rsidRPr="006F5408">
        <w:rPr>
          <w:sz w:val="28"/>
          <w:szCs w:val="28"/>
        </w:rPr>
        <w:t xml:space="preserve"> в случае недостаточности собственных средств </w:t>
      </w:r>
      <w:r>
        <w:rPr>
          <w:sz w:val="28"/>
          <w:szCs w:val="28"/>
        </w:rPr>
        <w:t>бюджетов муниципальных образований поселений, входящих в состав Кингисеппского муниципального района</w:t>
      </w:r>
      <w:r w:rsidRPr="006F5408">
        <w:rPr>
          <w:sz w:val="28"/>
          <w:szCs w:val="28"/>
        </w:rPr>
        <w:t>.</w:t>
      </w:r>
    </w:p>
    <w:p w:rsidR="00A618E9" w:rsidRPr="002804C9" w:rsidRDefault="00BF1D67" w:rsidP="007322A4">
      <w:pPr>
        <w:autoSpaceDE w:val="0"/>
        <w:autoSpaceDN w:val="0"/>
        <w:adjustRightInd w:val="0"/>
        <w:ind w:firstLine="709"/>
        <w:jc w:val="both"/>
        <w:rPr>
          <w:color w:val="000000"/>
          <w:sz w:val="28"/>
          <w:szCs w:val="28"/>
        </w:rPr>
      </w:pPr>
      <w:r>
        <w:rPr>
          <w:sz w:val="28"/>
          <w:szCs w:val="28"/>
        </w:rPr>
        <w:t>5</w:t>
      </w:r>
      <w:r w:rsidR="00A618E9" w:rsidRPr="002804C9">
        <w:rPr>
          <w:sz w:val="28"/>
          <w:szCs w:val="28"/>
        </w:rPr>
        <w:t xml:space="preserve">. Иные межбюджетные трансферты </w:t>
      </w:r>
      <w:r w:rsidR="00A618E9" w:rsidRPr="00944D3C">
        <w:rPr>
          <w:sz w:val="28"/>
          <w:szCs w:val="28"/>
        </w:rPr>
        <w:t xml:space="preserve">на оказание дополнительной финансовой помощи </w:t>
      </w:r>
      <w:r w:rsidR="000E066E">
        <w:rPr>
          <w:sz w:val="28"/>
          <w:szCs w:val="28"/>
        </w:rPr>
        <w:t>в целях</w:t>
      </w:r>
      <w:r w:rsidR="00A618E9" w:rsidRPr="00944D3C">
        <w:rPr>
          <w:sz w:val="28"/>
          <w:szCs w:val="28"/>
        </w:rPr>
        <w:t xml:space="preserve"> соблюдения доли софинансирования р</w:t>
      </w:r>
      <w:r w:rsidR="00A618E9">
        <w:rPr>
          <w:sz w:val="28"/>
          <w:szCs w:val="28"/>
        </w:rPr>
        <w:t>асходных обязательств поселений</w:t>
      </w:r>
      <w:r w:rsidR="00A618E9" w:rsidRPr="00944D3C">
        <w:rPr>
          <w:sz w:val="28"/>
          <w:szCs w:val="28"/>
        </w:rPr>
        <w:t xml:space="preserve"> </w:t>
      </w:r>
      <w:r w:rsidR="008B6D6A" w:rsidRPr="008B6D6A">
        <w:rPr>
          <w:sz w:val="28"/>
          <w:szCs w:val="28"/>
        </w:rPr>
        <w:t>по осуществлению дорожной деятельности, деятельности в сфере жилищно-коммунального хозяйства и в иных сферах деятельности</w:t>
      </w:r>
      <w:r w:rsidR="00A618E9" w:rsidRPr="00944D3C">
        <w:rPr>
          <w:sz w:val="28"/>
          <w:szCs w:val="28"/>
        </w:rPr>
        <w:t>, в целях софинансирования которых предоставляется субсидия из бюджета Ленинградской области</w:t>
      </w:r>
      <w:r w:rsidR="000E066E">
        <w:rPr>
          <w:sz w:val="28"/>
          <w:szCs w:val="28"/>
        </w:rPr>
        <w:t>,</w:t>
      </w:r>
      <w:r w:rsidR="00A618E9">
        <w:rPr>
          <w:sz w:val="28"/>
          <w:szCs w:val="28"/>
        </w:rPr>
        <w:t xml:space="preserve"> </w:t>
      </w:r>
      <w:r w:rsidR="00A618E9" w:rsidRPr="002804C9">
        <w:rPr>
          <w:color w:val="000000"/>
          <w:sz w:val="28"/>
          <w:szCs w:val="28"/>
        </w:rPr>
        <w:t>предоставляются при соблюдении следующих условий:</w:t>
      </w:r>
    </w:p>
    <w:p w:rsidR="00A618E9" w:rsidRPr="002804C9" w:rsidRDefault="00BF1D67" w:rsidP="00A618E9">
      <w:pPr>
        <w:autoSpaceDE w:val="0"/>
        <w:autoSpaceDN w:val="0"/>
        <w:adjustRightInd w:val="0"/>
        <w:ind w:firstLine="567"/>
        <w:jc w:val="both"/>
        <w:rPr>
          <w:color w:val="000000"/>
          <w:sz w:val="28"/>
          <w:szCs w:val="28"/>
        </w:rPr>
      </w:pPr>
      <w:r>
        <w:rPr>
          <w:color w:val="000000"/>
          <w:sz w:val="28"/>
          <w:szCs w:val="28"/>
        </w:rPr>
        <w:t>5</w:t>
      </w:r>
      <w:r w:rsidR="00A618E9" w:rsidRPr="002804C9">
        <w:rPr>
          <w:color w:val="000000"/>
          <w:sz w:val="28"/>
          <w:szCs w:val="28"/>
        </w:rPr>
        <w:t>.1. Отсутствие просроченной задолженности по выплате заработной платы работникам муниципальных учреждений муниципального образования.</w:t>
      </w:r>
    </w:p>
    <w:p w:rsidR="00A618E9" w:rsidRPr="002804C9" w:rsidRDefault="00BF1D67" w:rsidP="00A618E9">
      <w:pPr>
        <w:autoSpaceDE w:val="0"/>
        <w:autoSpaceDN w:val="0"/>
        <w:adjustRightInd w:val="0"/>
        <w:ind w:firstLine="567"/>
        <w:jc w:val="both"/>
        <w:rPr>
          <w:rFonts w:eastAsia="Calibri"/>
          <w:sz w:val="28"/>
          <w:szCs w:val="28"/>
        </w:rPr>
      </w:pPr>
      <w:r>
        <w:rPr>
          <w:rFonts w:eastAsia="Calibri"/>
          <w:sz w:val="28"/>
          <w:szCs w:val="28"/>
        </w:rPr>
        <w:t>5</w:t>
      </w:r>
      <w:r w:rsidR="00A618E9" w:rsidRPr="002804C9">
        <w:rPr>
          <w:rFonts w:eastAsia="Calibri"/>
          <w:sz w:val="28"/>
          <w:szCs w:val="28"/>
        </w:rPr>
        <w:t>.</w:t>
      </w:r>
      <w:r w:rsidR="00D67FF4">
        <w:rPr>
          <w:rFonts w:eastAsia="Calibri"/>
          <w:sz w:val="28"/>
          <w:szCs w:val="28"/>
        </w:rPr>
        <w:t>2</w:t>
      </w:r>
      <w:r w:rsidR="00A618E9" w:rsidRPr="002804C9">
        <w:rPr>
          <w:rFonts w:eastAsia="Calibri"/>
          <w:sz w:val="28"/>
          <w:szCs w:val="28"/>
        </w:rPr>
        <w:t>.</w:t>
      </w:r>
      <w:r w:rsidR="00A618E9" w:rsidRPr="002804C9">
        <w:rPr>
          <w:rFonts w:eastAsia="Calibri"/>
          <w:b/>
          <w:sz w:val="28"/>
          <w:szCs w:val="28"/>
        </w:rPr>
        <w:t xml:space="preserve"> </w:t>
      </w:r>
      <w:r w:rsidR="00A618E9" w:rsidRPr="002804C9">
        <w:rPr>
          <w:rFonts w:eastAsia="Calibri"/>
          <w:sz w:val="28"/>
          <w:szCs w:val="28"/>
        </w:rPr>
        <w:t>Соблюдение установленных Правительством Ленинградской области в соответствии со статьей 136 Бюджетного кодекса РФ нормативов формирования расходов на  содержание органов местного самоуправления муниципальных образований Ленинградской области.</w:t>
      </w:r>
    </w:p>
    <w:p w:rsidR="00A618E9" w:rsidRPr="002804C9" w:rsidRDefault="00BF1D67" w:rsidP="00A618E9">
      <w:pPr>
        <w:autoSpaceDE w:val="0"/>
        <w:autoSpaceDN w:val="0"/>
        <w:adjustRightInd w:val="0"/>
        <w:ind w:firstLine="567"/>
        <w:jc w:val="both"/>
        <w:rPr>
          <w:color w:val="000000"/>
          <w:sz w:val="28"/>
          <w:szCs w:val="28"/>
        </w:rPr>
      </w:pPr>
      <w:r>
        <w:rPr>
          <w:rFonts w:eastAsia="Calibri"/>
          <w:sz w:val="28"/>
          <w:szCs w:val="28"/>
        </w:rPr>
        <w:t>5</w:t>
      </w:r>
      <w:r w:rsidR="00A618E9" w:rsidRPr="002804C9">
        <w:rPr>
          <w:rFonts w:eastAsia="Calibri"/>
          <w:sz w:val="28"/>
          <w:szCs w:val="28"/>
        </w:rPr>
        <w:t>.</w:t>
      </w:r>
      <w:r w:rsidR="00D67FF4">
        <w:rPr>
          <w:rFonts w:eastAsia="Calibri"/>
          <w:sz w:val="28"/>
          <w:szCs w:val="28"/>
        </w:rPr>
        <w:t>3</w:t>
      </w:r>
      <w:r w:rsidR="00A618E9" w:rsidRPr="002804C9">
        <w:rPr>
          <w:rFonts w:eastAsia="Calibri"/>
          <w:sz w:val="28"/>
          <w:szCs w:val="28"/>
        </w:rPr>
        <w:t>.</w:t>
      </w:r>
      <w:r w:rsidR="00A618E9" w:rsidRPr="002804C9">
        <w:rPr>
          <w:rFonts w:eastAsia="Calibri"/>
          <w:b/>
          <w:sz w:val="28"/>
          <w:szCs w:val="28"/>
        </w:rPr>
        <w:t xml:space="preserve"> </w:t>
      </w:r>
      <w:r w:rsidR="00A618E9" w:rsidRPr="002804C9">
        <w:rPr>
          <w:rFonts w:eastAsia="Calibri"/>
          <w:sz w:val="28"/>
          <w:szCs w:val="28"/>
        </w:rPr>
        <w:t>У</w:t>
      </w:r>
      <w:r w:rsidR="00A618E9" w:rsidRPr="002804C9">
        <w:rPr>
          <w:sz w:val="28"/>
          <w:szCs w:val="28"/>
        </w:rPr>
        <w:t xml:space="preserve">становление и исполнение расходных обязательств, связанных только с решением вопросов, отнесенных </w:t>
      </w:r>
      <w:hyperlink r:id="rId7" w:history="1">
        <w:r w:rsidR="00A618E9" w:rsidRPr="002804C9">
          <w:rPr>
            <w:sz w:val="28"/>
            <w:szCs w:val="28"/>
          </w:rPr>
          <w:t>Конституцией</w:t>
        </w:r>
      </w:hyperlink>
      <w:r w:rsidR="00A618E9" w:rsidRPr="002804C9">
        <w:rPr>
          <w:sz w:val="28"/>
          <w:szCs w:val="28"/>
        </w:rPr>
        <w:t xml:space="preserve"> Российской Федерации, федеральными законами, законами Ленинградской области к полномочиям органов местного самоуправления муниципальных образований поселений.</w:t>
      </w:r>
    </w:p>
    <w:p w:rsidR="00A618E9" w:rsidRPr="002804C9" w:rsidRDefault="00BF1D67" w:rsidP="00A618E9">
      <w:pPr>
        <w:autoSpaceDE w:val="0"/>
        <w:autoSpaceDN w:val="0"/>
        <w:adjustRightInd w:val="0"/>
        <w:ind w:firstLine="567"/>
        <w:jc w:val="both"/>
        <w:rPr>
          <w:color w:val="000000"/>
          <w:sz w:val="28"/>
          <w:szCs w:val="28"/>
        </w:rPr>
      </w:pPr>
      <w:r>
        <w:rPr>
          <w:color w:val="000000"/>
          <w:sz w:val="28"/>
          <w:szCs w:val="28"/>
        </w:rPr>
        <w:t>5.</w:t>
      </w:r>
      <w:r w:rsidR="00D67FF4">
        <w:rPr>
          <w:color w:val="000000"/>
          <w:sz w:val="28"/>
          <w:szCs w:val="28"/>
        </w:rPr>
        <w:t>4</w:t>
      </w:r>
      <w:r w:rsidR="00A618E9" w:rsidRPr="002804C9">
        <w:rPr>
          <w:color w:val="000000"/>
          <w:sz w:val="28"/>
          <w:szCs w:val="28"/>
        </w:rPr>
        <w:t xml:space="preserve">. Размещение информации о произведенных начислениях в Государственной информационной системе о государственных и муниципальных платежах (ГИС ГМП) в </w:t>
      </w:r>
      <w:r w:rsidR="00A618E9">
        <w:rPr>
          <w:color w:val="000000"/>
          <w:sz w:val="28"/>
          <w:szCs w:val="28"/>
        </w:rPr>
        <w:t xml:space="preserve">объеме </w:t>
      </w:r>
      <w:r w:rsidR="00A618E9" w:rsidRPr="002804C9">
        <w:rPr>
          <w:color w:val="000000"/>
          <w:sz w:val="28"/>
          <w:szCs w:val="28"/>
        </w:rPr>
        <w:t>100%.</w:t>
      </w:r>
    </w:p>
    <w:p w:rsidR="00A618E9" w:rsidRPr="002804C9" w:rsidRDefault="00BF1D67" w:rsidP="00A618E9">
      <w:pPr>
        <w:autoSpaceDE w:val="0"/>
        <w:autoSpaceDN w:val="0"/>
        <w:adjustRightInd w:val="0"/>
        <w:ind w:firstLine="567"/>
        <w:jc w:val="both"/>
        <w:rPr>
          <w:color w:val="000000"/>
          <w:sz w:val="28"/>
          <w:szCs w:val="28"/>
        </w:rPr>
      </w:pPr>
      <w:r>
        <w:rPr>
          <w:sz w:val="28"/>
          <w:szCs w:val="28"/>
        </w:rPr>
        <w:t>5</w:t>
      </w:r>
      <w:r w:rsidR="00A618E9" w:rsidRPr="002804C9">
        <w:rPr>
          <w:sz w:val="28"/>
          <w:szCs w:val="28"/>
        </w:rPr>
        <w:t>.</w:t>
      </w:r>
      <w:r w:rsidR="00D67FF4">
        <w:rPr>
          <w:sz w:val="28"/>
          <w:szCs w:val="28"/>
        </w:rPr>
        <w:t>5</w:t>
      </w:r>
      <w:r w:rsidR="00A618E9" w:rsidRPr="002804C9">
        <w:rPr>
          <w:sz w:val="28"/>
          <w:szCs w:val="28"/>
        </w:rPr>
        <w:t xml:space="preserve">. При осуществлении закупок товаров (работ, услуг) преимущественно использовать конкурентные </w:t>
      </w:r>
      <w:hyperlink r:id="rId8" w:history="1">
        <w:r w:rsidR="00A618E9" w:rsidRPr="002804C9">
          <w:rPr>
            <w:sz w:val="28"/>
            <w:szCs w:val="28"/>
          </w:rPr>
          <w:t>способы</w:t>
        </w:r>
      </w:hyperlink>
      <w:r w:rsidR="00A618E9" w:rsidRPr="002804C9">
        <w:rPr>
          <w:sz w:val="28"/>
          <w:szCs w:val="28"/>
        </w:rPr>
        <w:t xml:space="preserve"> определения поставщиков (подрядчиков, исполнителей) в соответствии с нормами Федерального закона Российской Федерации от 05.04.2013 года №44-ФЗ «О контрактной системе в сфере закупок товаров, работ, услуг для обеспечения государственных и муниципальных нужд».</w:t>
      </w:r>
    </w:p>
    <w:p w:rsidR="00A618E9" w:rsidRPr="002804C9" w:rsidRDefault="00BF1D67" w:rsidP="00A618E9">
      <w:pPr>
        <w:autoSpaceDE w:val="0"/>
        <w:autoSpaceDN w:val="0"/>
        <w:adjustRightInd w:val="0"/>
        <w:ind w:firstLine="567"/>
        <w:jc w:val="both"/>
        <w:rPr>
          <w:color w:val="000000"/>
          <w:sz w:val="28"/>
          <w:szCs w:val="28"/>
        </w:rPr>
      </w:pPr>
      <w:r>
        <w:rPr>
          <w:color w:val="000000"/>
          <w:sz w:val="28"/>
          <w:szCs w:val="28"/>
        </w:rPr>
        <w:t>5</w:t>
      </w:r>
      <w:r w:rsidR="00A618E9" w:rsidRPr="002804C9">
        <w:rPr>
          <w:color w:val="000000"/>
          <w:sz w:val="28"/>
          <w:szCs w:val="28"/>
        </w:rPr>
        <w:t>.</w:t>
      </w:r>
      <w:r w:rsidR="00D67FF4">
        <w:rPr>
          <w:color w:val="000000"/>
          <w:sz w:val="28"/>
          <w:szCs w:val="28"/>
        </w:rPr>
        <w:t>6</w:t>
      </w:r>
      <w:r w:rsidR="00A618E9" w:rsidRPr="002804C9">
        <w:rPr>
          <w:color w:val="000000"/>
          <w:sz w:val="28"/>
          <w:szCs w:val="28"/>
        </w:rPr>
        <w:t>. Осуществление индексации заработной платы на содержание органов местного самоуправления поселения не более размера индексации заработной платы на содержание органов местного самоуправления МО «Кингисеппский муниципальный район».</w:t>
      </w:r>
    </w:p>
    <w:p w:rsidR="00A618E9" w:rsidRPr="002804C9" w:rsidRDefault="00BF1D67" w:rsidP="00D929D2">
      <w:pPr>
        <w:autoSpaceDE w:val="0"/>
        <w:autoSpaceDN w:val="0"/>
        <w:adjustRightInd w:val="0"/>
        <w:ind w:firstLine="567"/>
        <w:jc w:val="both"/>
        <w:rPr>
          <w:color w:val="000000"/>
          <w:sz w:val="28"/>
          <w:szCs w:val="28"/>
        </w:rPr>
      </w:pPr>
      <w:r>
        <w:rPr>
          <w:color w:val="000000"/>
          <w:sz w:val="28"/>
          <w:szCs w:val="28"/>
        </w:rPr>
        <w:t>6</w:t>
      </w:r>
      <w:r w:rsidR="00A618E9" w:rsidRPr="002804C9">
        <w:rPr>
          <w:color w:val="000000"/>
          <w:sz w:val="28"/>
          <w:szCs w:val="28"/>
        </w:rPr>
        <w:t xml:space="preserve">. Предоставление иных межбюджетных трансфертов муниципальным образованиям </w:t>
      </w:r>
      <w:r w:rsidR="00D929D2">
        <w:rPr>
          <w:color w:val="000000"/>
          <w:sz w:val="28"/>
          <w:szCs w:val="28"/>
        </w:rPr>
        <w:t>поселений прекращаются в случае о</w:t>
      </w:r>
      <w:r w:rsidR="00A618E9" w:rsidRPr="002804C9">
        <w:rPr>
          <w:color w:val="000000"/>
          <w:sz w:val="28"/>
          <w:szCs w:val="28"/>
        </w:rPr>
        <w:t>существления возмещения расходов, произведенных ранее за счет средств бюджета поселения.</w:t>
      </w:r>
    </w:p>
    <w:bookmarkEnd w:id="0"/>
    <w:p w:rsidR="00A618E9" w:rsidRPr="007206FE" w:rsidRDefault="00BF1D67" w:rsidP="00A618E9">
      <w:pPr>
        <w:autoSpaceDE w:val="0"/>
        <w:autoSpaceDN w:val="0"/>
        <w:adjustRightInd w:val="0"/>
        <w:ind w:firstLine="567"/>
        <w:jc w:val="both"/>
        <w:rPr>
          <w:sz w:val="28"/>
          <w:szCs w:val="28"/>
        </w:rPr>
      </w:pPr>
      <w:r>
        <w:rPr>
          <w:sz w:val="28"/>
          <w:szCs w:val="28"/>
        </w:rPr>
        <w:t>7</w:t>
      </w:r>
      <w:r w:rsidR="00A618E9" w:rsidRPr="007206FE">
        <w:rPr>
          <w:sz w:val="28"/>
          <w:szCs w:val="28"/>
        </w:rPr>
        <w:t xml:space="preserve">. Иные межбюджетные трансферты </w:t>
      </w:r>
      <w:r w:rsidR="00A618E9" w:rsidRPr="00944D3C">
        <w:rPr>
          <w:color w:val="000000"/>
          <w:sz w:val="28"/>
          <w:szCs w:val="28"/>
        </w:rPr>
        <w:t>на оказание до</w:t>
      </w:r>
      <w:r w:rsidR="000E066E">
        <w:rPr>
          <w:color w:val="000000"/>
          <w:sz w:val="28"/>
          <w:szCs w:val="28"/>
        </w:rPr>
        <w:t>полнительной финансовой помощи в целях</w:t>
      </w:r>
      <w:r w:rsidR="00A618E9" w:rsidRPr="00944D3C">
        <w:rPr>
          <w:color w:val="000000"/>
          <w:sz w:val="28"/>
          <w:szCs w:val="28"/>
        </w:rPr>
        <w:t xml:space="preserve"> соблюдения доли софинансирования р</w:t>
      </w:r>
      <w:r w:rsidR="00A618E9">
        <w:rPr>
          <w:color w:val="000000"/>
          <w:sz w:val="28"/>
          <w:szCs w:val="28"/>
        </w:rPr>
        <w:t xml:space="preserve">асходных </w:t>
      </w:r>
      <w:r w:rsidR="00A618E9">
        <w:rPr>
          <w:color w:val="000000"/>
          <w:sz w:val="28"/>
          <w:szCs w:val="28"/>
        </w:rPr>
        <w:lastRenderedPageBreak/>
        <w:t>обязательств поселений</w:t>
      </w:r>
      <w:r w:rsidR="00A618E9" w:rsidRPr="00944D3C">
        <w:rPr>
          <w:color w:val="000000"/>
          <w:sz w:val="28"/>
          <w:szCs w:val="28"/>
        </w:rPr>
        <w:t xml:space="preserve"> </w:t>
      </w:r>
      <w:r w:rsidR="008B6D6A" w:rsidRPr="008B6D6A">
        <w:rPr>
          <w:color w:val="000000"/>
          <w:sz w:val="28"/>
          <w:szCs w:val="28"/>
        </w:rPr>
        <w:t>по осуществлению дорожной деятельности, деятельности в сфере жилищно-коммунального хозяйства и в иных сферах деятельности</w:t>
      </w:r>
      <w:r w:rsidR="00A618E9" w:rsidRPr="00944D3C">
        <w:rPr>
          <w:color w:val="000000"/>
          <w:sz w:val="28"/>
          <w:szCs w:val="28"/>
        </w:rPr>
        <w:t>, в целях софинансирования которых предоставляется субсидия из бюджета Ленинградской области</w:t>
      </w:r>
      <w:r w:rsidR="00A618E9" w:rsidRPr="007206FE">
        <w:rPr>
          <w:sz w:val="28"/>
          <w:szCs w:val="28"/>
        </w:rPr>
        <w:t>, предоставляются на основании заключенных соглашений между администрацией поселения и администрацией муниципального района  о предоставлении указанных иных межбюджетных трансфертов.</w:t>
      </w:r>
    </w:p>
    <w:p w:rsidR="00A618E9" w:rsidRPr="007206FE" w:rsidRDefault="00BF1D67" w:rsidP="00A618E9">
      <w:pPr>
        <w:autoSpaceDE w:val="0"/>
        <w:autoSpaceDN w:val="0"/>
        <w:adjustRightInd w:val="0"/>
        <w:ind w:firstLine="567"/>
        <w:jc w:val="both"/>
        <w:rPr>
          <w:sz w:val="28"/>
          <w:szCs w:val="28"/>
        </w:rPr>
      </w:pPr>
      <w:r>
        <w:rPr>
          <w:sz w:val="28"/>
          <w:szCs w:val="28"/>
        </w:rPr>
        <w:t>8</w:t>
      </w:r>
      <w:r w:rsidR="00A618E9" w:rsidRPr="007206FE">
        <w:rPr>
          <w:sz w:val="28"/>
          <w:szCs w:val="28"/>
        </w:rPr>
        <w:t>. В соглашении  предусматриваются:</w:t>
      </w:r>
    </w:p>
    <w:p w:rsidR="00A618E9" w:rsidRPr="007206FE" w:rsidRDefault="00A618E9" w:rsidP="00A618E9">
      <w:pPr>
        <w:autoSpaceDE w:val="0"/>
        <w:autoSpaceDN w:val="0"/>
        <w:adjustRightInd w:val="0"/>
        <w:ind w:firstLine="709"/>
        <w:jc w:val="both"/>
        <w:rPr>
          <w:sz w:val="28"/>
          <w:szCs w:val="28"/>
        </w:rPr>
      </w:pPr>
      <w:r w:rsidRPr="007206FE">
        <w:rPr>
          <w:sz w:val="28"/>
          <w:szCs w:val="28"/>
        </w:rPr>
        <w:t>- предмет соглашения, которым определяется цель предоставления иных межбюджетных трансфертов;</w:t>
      </w:r>
    </w:p>
    <w:p w:rsidR="00A618E9" w:rsidRPr="007206FE" w:rsidRDefault="00A618E9" w:rsidP="00A618E9">
      <w:pPr>
        <w:autoSpaceDE w:val="0"/>
        <w:autoSpaceDN w:val="0"/>
        <w:adjustRightInd w:val="0"/>
        <w:ind w:firstLine="709"/>
        <w:jc w:val="both"/>
        <w:rPr>
          <w:sz w:val="28"/>
          <w:szCs w:val="28"/>
        </w:rPr>
      </w:pPr>
      <w:r w:rsidRPr="007206FE">
        <w:rPr>
          <w:sz w:val="28"/>
          <w:szCs w:val="28"/>
        </w:rPr>
        <w:t>- объем средств, подлежащий предоставлению из бюджета МО «Кингисеппский муниципальный район»;</w:t>
      </w:r>
    </w:p>
    <w:p w:rsidR="00A618E9" w:rsidRPr="007206FE" w:rsidRDefault="00A618E9" w:rsidP="00A618E9">
      <w:pPr>
        <w:autoSpaceDE w:val="0"/>
        <w:autoSpaceDN w:val="0"/>
        <w:adjustRightInd w:val="0"/>
        <w:ind w:firstLine="709"/>
        <w:jc w:val="both"/>
        <w:rPr>
          <w:sz w:val="28"/>
          <w:szCs w:val="28"/>
        </w:rPr>
      </w:pPr>
      <w:r w:rsidRPr="007206FE">
        <w:rPr>
          <w:sz w:val="28"/>
          <w:szCs w:val="28"/>
        </w:rPr>
        <w:t>- права и обязанности сторон, условия предоставления иных межбюджетных трансфертов;</w:t>
      </w:r>
    </w:p>
    <w:p w:rsidR="00A618E9" w:rsidRPr="007206FE" w:rsidRDefault="00A618E9" w:rsidP="00A618E9">
      <w:pPr>
        <w:autoSpaceDE w:val="0"/>
        <w:autoSpaceDN w:val="0"/>
        <w:adjustRightInd w:val="0"/>
        <w:ind w:firstLine="709"/>
        <w:jc w:val="both"/>
        <w:rPr>
          <w:sz w:val="28"/>
          <w:szCs w:val="28"/>
        </w:rPr>
      </w:pPr>
      <w:r w:rsidRPr="007206FE">
        <w:rPr>
          <w:sz w:val="28"/>
          <w:szCs w:val="28"/>
        </w:rPr>
        <w:t>- ответственность за несоблюдение условий соглашения, предусматривающая возврат в бюджет МО «Кингисеппский муниципальный район» суммы  иного межбюджетного  трансферта в случаях ее нецелевого использования в установленные сроки.</w:t>
      </w:r>
    </w:p>
    <w:p w:rsidR="00A618E9" w:rsidRPr="007206FE" w:rsidRDefault="00BF1D67" w:rsidP="00A618E9">
      <w:pPr>
        <w:autoSpaceDE w:val="0"/>
        <w:autoSpaceDN w:val="0"/>
        <w:adjustRightInd w:val="0"/>
        <w:ind w:firstLine="567"/>
        <w:jc w:val="both"/>
        <w:rPr>
          <w:sz w:val="28"/>
          <w:szCs w:val="28"/>
        </w:rPr>
      </w:pPr>
      <w:r>
        <w:rPr>
          <w:sz w:val="28"/>
          <w:szCs w:val="28"/>
        </w:rPr>
        <w:t>9</w:t>
      </w:r>
      <w:r w:rsidR="00A618E9" w:rsidRPr="007206FE">
        <w:rPr>
          <w:sz w:val="28"/>
          <w:szCs w:val="28"/>
        </w:rPr>
        <w:t>. Перечисление иных межбюджетных трансфертов осуществляется Комитетом финансов администрации МО «Кингисеппский муниципальный район» на лицевые счета соответствующих администраторов доходов бюджета поселения, открытые в Управлении Федерального казначейства по Ленинградской области.</w:t>
      </w:r>
    </w:p>
    <w:p w:rsidR="00A618E9" w:rsidRPr="007206FE" w:rsidRDefault="00BF1D67" w:rsidP="00A618E9">
      <w:pPr>
        <w:autoSpaceDE w:val="0"/>
        <w:autoSpaceDN w:val="0"/>
        <w:adjustRightInd w:val="0"/>
        <w:ind w:firstLine="567"/>
        <w:jc w:val="both"/>
        <w:rPr>
          <w:sz w:val="28"/>
          <w:szCs w:val="28"/>
        </w:rPr>
      </w:pPr>
      <w:r>
        <w:rPr>
          <w:sz w:val="28"/>
          <w:szCs w:val="28"/>
        </w:rPr>
        <w:t>10</w:t>
      </w:r>
      <w:r w:rsidR="00A618E9" w:rsidRPr="007206FE">
        <w:rPr>
          <w:sz w:val="28"/>
          <w:szCs w:val="28"/>
        </w:rPr>
        <w:t xml:space="preserve">. Администрации поселений ежеквартально (нарастающим итогом с начала года) представляют в комитет финансов администрации МО «Кингисеппский муниципальный район» отчет о расходовании средств иных межбюджетных трансфертов, предоставленных за счет средств бюджета МО «Кингисеппский муниципальный район» бюджетам муниципальных образований поселений Кингисеппского муниципального района в сроки и по форме, утвержденные приказом комитета финансов администрации МО «Кингисеппский муниципальный район». </w:t>
      </w:r>
    </w:p>
    <w:p w:rsidR="00A618E9" w:rsidRPr="007206FE" w:rsidRDefault="00A618E9" w:rsidP="00A618E9">
      <w:pPr>
        <w:autoSpaceDE w:val="0"/>
        <w:autoSpaceDN w:val="0"/>
        <w:adjustRightInd w:val="0"/>
        <w:ind w:firstLine="567"/>
        <w:jc w:val="both"/>
        <w:rPr>
          <w:sz w:val="28"/>
          <w:szCs w:val="28"/>
        </w:rPr>
      </w:pPr>
      <w:r>
        <w:rPr>
          <w:sz w:val="28"/>
          <w:szCs w:val="28"/>
        </w:rPr>
        <w:t>1</w:t>
      </w:r>
      <w:r w:rsidR="00BF1D67">
        <w:rPr>
          <w:sz w:val="28"/>
          <w:szCs w:val="28"/>
        </w:rPr>
        <w:t>1</w:t>
      </w:r>
      <w:r w:rsidRPr="007206FE">
        <w:rPr>
          <w:sz w:val="28"/>
          <w:szCs w:val="28"/>
        </w:rPr>
        <w:t>.  Неиспользованные в течение текущего финансового года денежные средства перечисляются в бюджет МО «Кингисеппский муниципальный район» в порядке и в сроки, установленные приказом комитета финансов администрации МО «Кингисеппский муниципальный район»  для завершения финансового года.</w:t>
      </w:r>
    </w:p>
    <w:p w:rsidR="00A618E9" w:rsidRPr="007206FE" w:rsidRDefault="00A618E9" w:rsidP="00A618E9">
      <w:pPr>
        <w:ind w:firstLine="567"/>
        <w:jc w:val="both"/>
        <w:rPr>
          <w:sz w:val="28"/>
          <w:szCs w:val="28"/>
        </w:rPr>
      </w:pPr>
      <w:r w:rsidRPr="007206FE">
        <w:rPr>
          <w:sz w:val="28"/>
          <w:szCs w:val="28"/>
        </w:rPr>
        <w:t>1</w:t>
      </w:r>
      <w:r w:rsidR="00BF1D67">
        <w:rPr>
          <w:sz w:val="28"/>
          <w:szCs w:val="28"/>
        </w:rPr>
        <w:t>2</w:t>
      </w:r>
      <w:r w:rsidRPr="007206FE">
        <w:rPr>
          <w:sz w:val="28"/>
          <w:szCs w:val="28"/>
        </w:rPr>
        <w:t>. В случае использования иных межбюджетных трансфертов не по целевому назначению, соответствующие средства  возвращаются в бюджет МО «Кингисеппский муниципальный район» в добровольном порядке в месячный срок с момента выявления нарушений. Если по истечении указанного срока  получатель отказывается возвращать средства добровольно, взыскание денежных средств осуществляется в судебном порядке.</w:t>
      </w:r>
    </w:p>
    <w:p w:rsidR="00A618E9" w:rsidRPr="007206FE" w:rsidRDefault="00A618E9" w:rsidP="00A618E9">
      <w:pPr>
        <w:autoSpaceDE w:val="0"/>
        <w:autoSpaceDN w:val="0"/>
        <w:adjustRightInd w:val="0"/>
        <w:ind w:firstLine="567"/>
        <w:jc w:val="both"/>
        <w:rPr>
          <w:sz w:val="28"/>
          <w:szCs w:val="28"/>
        </w:rPr>
      </w:pPr>
      <w:r w:rsidRPr="007206FE">
        <w:rPr>
          <w:sz w:val="28"/>
          <w:szCs w:val="28"/>
        </w:rPr>
        <w:t>1</w:t>
      </w:r>
      <w:r w:rsidR="00BF1D67">
        <w:rPr>
          <w:sz w:val="28"/>
          <w:szCs w:val="28"/>
        </w:rPr>
        <w:t>3</w:t>
      </w:r>
      <w:r w:rsidRPr="007206FE">
        <w:rPr>
          <w:sz w:val="28"/>
          <w:szCs w:val="28"/>
        </w:rPr>
        <w:t>. Ответственность за соблюдение настоящего Порядка, а также достоверность представляемых сведений возлагается на администрации поселений соответственно.</w:t>
      </w:r>
    </w:p>
    <w:p w:rsidR="00A618E9" w:rsidRDefault="00A618E9" w:rsidP="00A618E9">
      <w:pPr>
        <w:autoSpaceDE w:val="0"/>
        <w:autoSpaceDN w:val="0"/>
        <w:adjustRightInd w:val="0"/>
        <w:ind w:firstLine="567"/>
        <w:jc w:val="both"/>
      </w:pPr>
      <w:r w:rsidRPr="007206FE">
        <w:rPr>
          <w:sz w:val="28"/>
          <w:szCs w:val="28"/>
        </w:rPr>
        <w:lastRenderedPageBreak/>
        <w:t>1</w:t>
      </w:r>
      <w:r w:rsidR="00BF1D67">
        <w:rPr>
          <w:sz w:val="28"/>
          <w:szCs w:val="28"/>
        </w:rPr>
        <w:t>4</w:t>
      </w:r>
      <w:r w:rsidRPr="007206FE">
        <w:rPr>
          <w:sz w:val="28"/>
          <w:szCs w:val="28"/>
        </w:rPr>
        <w:t>. Контроль за целевым использованием иных межбюджетных трансфертов из бюджета МО «Кингисеппский муниципальный район» бюджетам муниципальных образований Кингисеппского муниципального района Ленинградской области осуществляется главным распорядителем средств бюджета МО «Кингисеппский муниципальный район», органом внешнего муниципального финансового контроля и органом внутреннего муниципального финансового контроля.</w:t>
      </w:r>
    </w:p>
    <w:p w:rsidR="00A618E9" w:rsidRDefault="00A618E9" w:rsidP="00A618E9">
      <w:pPr>
        <w:ind w:right="-1"/>
        <w:jc w:val="right"/>
      </w:pPr>
    </w:p>
    <w:p w:rsidR="0048266C" w:rsidRDefault="0048266C" w:rsidP="00A618E9">
      <w:pPr>
        <w:ind w:right="-1"/>
        <w:jc w:val="right"/>
      </w:pPr>
    </w:p>
    <w:p w:rsidR="0048266C" w:rsidRDefault="0048266C" w:rsidP="00A618E9">
      <w:pPr>
        <w:ind w:right="-1"/>
        <w:jc w:val="right"/>
      </w:pPr>
    </w:p>
    <w:p w:rsidR="00564CC1" w:rsidRPr="008624E0" w:rsidRDefault="00875564" w:rsidP="00564CC1">
      <w:pPr>
        <w:autoSpaceDE w:val="0"/>
        <w:autoSpaceDN w:val="0"/>
        <w:adjustRightInd w:val="0"/>
        <w:ind w:right="-569"/>
        <w:jc w:val="both"/>
        <w:rPr>
          <w:sz w:val="28"/>
          <w:szCs w:val="28"/>
        </w:rPr>
      </w:pPr>
      <w:r w:rsidRPr="008624E0">
        <w:rPr>
          <w:sz w:val="28"/>
          <w:szCs w:val="28"/>
        </w:rPr>
        <w:t>Г</w:t>
      </w:r>
      <w:r w:rsidR="00564CC1" w:rsidRPr="008624E0">
        <w:rPr>
          <w:sz w:val="28"/>
          <w:szCs w:val="28"/>
        </w:rPr>
        <w:t xml:space="preserve">лава МО </w:t>
      </w:r>
    </w:p>
    <w:p w:rsidR="00564CC1" w:rsidRPr="00CE159D" w:rsidRDefault="00564CC1" w:rsidP="00763ED9">
      <w:pPr>
        <w:autoSpaceDE w:val="0"/>
        <w:autoSpaceDN w:val="0"/>
        <w:adjustRightInd w:val="0"/>
        <w:ind w:right="-569"/>
        <w:jc w:val="both"/>
        <w:rPr>
          <w:sz w:val="28"/>
          <w:szCs w:val="28"/>
        </w:rPr>
      </w:pPr>
      <w:r w:rsidRPr="008624E0">
        <w:rPr>
          <w:sz w:val="28"/>
          <w:szCs w:val="28"/>
        </w:rPr>
        <w:t>«Кингисеппский муниципальный район»                                    Е.Г. Антонова</w:t>
      </w:r>
    </w:p>
    <w:sectPr w:rsidR="00564CC1" w:rsidRPr="00CE159D" w:rsidSect="00365B64">
      <w:pgSz w:w="11906" w:h="16838"/>
      <w:pgMar w:top="1135" w:right="707" w:bottom="993" w:left="141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367"/>
    <w:multiLevelType w:val="multilevel"/>
    <w:tmpl w:val="8A463F8A"/>
    <w:lvl w:ilvl="0">
      <w:start w:val="1"/>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A254BED"/>
    <w:multiLevelType w:val="multilevel"/>
    <w:tmpl w:val="00285FB4"/>
    <w:lvl w:ilvl="0">
      <w:start w:val="1"/>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067FAB"/>
    <w:multiLevelType w:val="hybridMultilevel"/>
    <w:tmpl w:val="55A292D6"/>
    <w:lvl w:ilvl="0" w:tplc="BF746A9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584A4A"/>
    <w:multiLevelType w:val="multilevel"/>
    <w:tmpl w:val="66E6066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8DA771B"/>
    <w:multiLevelType w:val="multilevel"/>
    <w:tmpl w:val="7A20B166"/>
    <w:lvl w:ilvl="0">
      <w:start w:val="1"/>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0D47F4E"/>
    <w:multiLevelType w:val="multilevel"/>
    <w:tmpl w:val="1756A9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3FE62ADC"/>
    <w:multiLevelType w:val="multilevel"/>
    <w:tmpl w:val="5BE86C66"/>
    <w:lvl w:ilvl="0">
      <w:start w:val="1"/>
      <w:numFmt w:val="decimal"/>
      <w:lvlText w:val="%1"/>
      <w:lvlJc w:val="left"/>
      <w:pPr>
        <w:ind w:left="720" w:hanging="360"/>
      </w:pPr>
      <w:rPr>
        <w:rFonts w:cs="Times New Roman" w:hint="default"/>
      </w:rPr>
    </w:lvl>
    <w:lvl w:ilvl="1">
      <w:start w:val="5"/>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7">
    <w:nsid w:val="411C1E41"/>
    <w:multiLevelType w:val="multilevel"/>
    <w:tmpl w:val="0F4C1A80"/>
    <w:lvl w:ilvl="0">
      <w:start w:val="1"/>
      <w:numFmt w:val="decimal"/>
      <w:lvlText w:val="%1"/>
      <w:lvlJc w:val="left"/>
      <w:pPr>
        <w:ind w:left="720" w:hanging="360"/>
      </w:pPr>
      <w:rPr>
        <w:rFonts w:hint="default"/>
      </w:rPr>
    </w:lvl>
    <w:lvl w:ilvl="1">
      <w:start w:val="1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57634925"/>
    <w:multiLevelType w:val="multilevel"/>
    <w:tmpl w:val="FDA674EC"/>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9">
    <w:nsid w:val="580576DA"/>
    <w:multiLevelType w:val="multilevel"/>
    <w:tmpl w:val="C9FE95F2"/>
    <w:lvl w:ilvl="0">
      <w:start w:val="1"/>
      <w:numFmt w:val="decimal"/>
      <w:lvlText w:val="%1."/>
      <w:lvlJc w:val="left"/>
      <w:pPr>
        <w:ind w:left="600" w:hanging="60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9945A65"/>
    <w:multiLevelType w:val="multilevel"/>
    <w:tmpl w:val="C9FE95F2"/>
    <w:lvl w:ilvl="0">
      <w:start w:val="1"/>
      <w:numFmt w:val="decimal"/>
      <w:lvlText w:val="%1."/>
      <w:lvlJc w:val="left"/>
      <w:pPr>
        <w:ind w:left="600" w:hanging="60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ECF07A0"/>
    <w:multiLevelType w:val="multilevel"/>
    <w:tmpl w:val="88861ADC"/>
    <w:lvl w:ilvl="0">
      <w:start w:val="1"/>
      <w:numFmt w:val="decimal"/>
      <w:lvlText w:val="%1"/>
      <w:lvlJc w:val="left"/>
      <w:pPr>
        <w:ind w:left="525" w:hanging="525"/>
      </w:pPr>
      <w:rPr>
        <w:rFonts w:hint="default"/>
      </w:rPr>
    </w:lvl>
    <w:lvl w:ilvl="1">
      <w:start w:val="2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79E7097"/>
    <w:multiLevelType w:val="multilevel"/>
    <w:tmpl w:val="3B12695C"/>
    <w:lvl w:ilvl="0">
      <w:start w:val="1"/>
      <w:numFmt w:val="decimal"/>
      <w:lvlText w:val="%1."/>
      <w:lvlJc w:val="left"/>
      <w:pPr>
        <w:tabs>
          <w:tab w:val="num" w:pos="705"/>
        </w:tabs>
        <w:ind w:left="705" w:hanging="705"/>
      </w:pPr>
      <w:rPr>
        <w:rFonts w:hint="default"/>
      </w:rPr>
    </w:lvl>
    <w:lvl w:ilvl="1">
      <w:start w:val="1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num w:numId="1">
    <w:abstractNumId w:val="12"/>
  </w:num>
  <w:num w:numId="2">
    <w:abstractNumId w:val="7"/>
  </w:num>
  <w:num w:numId="3">
    <w:abstractNumId w:val="6"/>
  </w:num>
  <w:num w:numId="4">
    <w:abstractNumId w:val="5"/>
  </w:num>
  <w:num w:numId="5">
    <w:abstractNumId w:val="4"/>
  </w:num>
  <w:num w:numId="6">
    <w:abstractNumId w:val="9"/>
  </w:num>
  <w:num w:numId="7">
    <w:abstractNumId w:val="8"/>
  </w:num>
  <w:num w:numId="8">
    <w:abstractNumId w:val="3"/>
  </w:num>
  <w:num w:numId="9">
    <w:abstractNumId w:val="11"/>
  </w:num>
  <w:num w:numId="10">
    <w:abstractNumId w:val="10"/>
  </w:num>
  <w:num w:numId="11">
    <w:abstractNumId w:val="4"/>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rsids>
    <w:rsidRoot w:val="0037146D"/>
    <w:rsid w:val="00000B5D"/>
    <w:rsid w:val="0000173F"/>
    <w:rsid w:val="00002517"/>
    <w:rsid w:val="00004617"/>
    <w:rsid w:val="0000622E"/>
    <w:rsid w:val="00006595"/>
    <w:rsid w:val="00006C07"/>
    <w:rsid w:val="000072AB"/>
    <w:rsid w:val="00007473"/>
    <w:rsid w:val="00007EE0"/>
    <w:rsid w:val="0001054D"/>
    <w:rsid w:val="00010AB6"/>
    <w:rsid w:val="00010CEE"/>
    <w:rsid w:val="00010E21"/>
    <w:rsid w:val="00011235"/>
    <w:rsid w:val="000113D1"/>
    <w:rsid w:val="00011D54"/>
    <w:rsid w:val="00012434"/>
    <w:rsid w:val="000136D5"/>
    <w:rsid w:val="00013A78"/>
    <w:rsid w:val="00015AE8"/>
    <w:rsid w:val="00015F32"/>
    <w:rsid w:val="000162F5"/>
    <w:rsid w:val="00016B41"/>
    <w:rsid w:val="00016CD8"/>
    <w:rsid w:val="00016FAE"/>
    <w:rsid w:val="000175A6"/>
    <w:rsid w:val="0001792A"/>
    <w:rsid w:val="00017DE9"/>
    <w:rsid w:val="00020230"/>
    <w:rsid w:val="000203A6"/>
    <w:rsid w:val="0002040C"/>
    <w:rsid w:val="000205A5"/>
    <w:rsid w:val="000209F2"/>
    <w:rsid w:val="00020DB4"/>
    <w:rsid w:val="000212FC"/>
    <w:rsid w:val="000227F4"/>
    <w:rsid w:val="00022CDF"/>
    <w:rsid w:val="00024106"/>
    <w:rsid w:val="000246C6"/>
    <w:rsid w:val="0002477F"/>
    <w:rsid w:val="00024ACF"/>
    <w:rsid w:val="00025095"/>
    <w:rsid w:val="000258B1"/>
    <w:rsid w:val="00025C4F"/>
    <w:rsid w:val="00025FE8"/>
    <w:rsid w:val="00027E8A"/>
    <w:rsid w:val="000304B7"/>
    <w:rsid w:val="0003068D"/>
    <w:rsid w:val="000312E7"/>
    <w:rsid w:val="0003232E"/>
    <w:rsid w:val="00032610"/>
    <w:rsid w:val="00032A34"/>
    <w:rsid w:val="00033338"/>
    <w:rsid w:val="00033757"/>
    <w:rsid w:val="00033831"/>
    <w:rsid w:val="00033A0F"/>
    <w:rsid w:val="00033D77"/>
    <w:rsid w:val="00034105"/>
    <w:rsid w:val="00034A21"/>
    <w:rsid w:val="00034ED2"/>
    <w:rsid w:val="00035D4A"/>
    <w:rsid w:val="000360B6"/>
    <w:rsid w:val="00036847"/>
    <w:rsid w:val="00036BAA"/>
    <w:rsid w:val="000379A3"/>
    <w:rsid w:val="00040F81"/>
    <w:rsid w:val="000411B7"/>
    <w:rsid w:val="000417D5"/>
    <w:rsid w:val="000418A7"/>
    <w:rsid w:val="00041EF4"/>
    <w:rsid w:val="000424D6"/>
    <w:rsid w:val="000429AD"/>
    <w:rsid w:val="00044047"/>
    <w:rsid w:val="00044458"/>
    <w:rsid w:val="0004570D"/>
    <w:rsid w:val="000460BD"/>
    <w:rsid w:val="0004614C"/>
    <w:rsid w:val="0004707C"/>
    <w:rsid w:val="0004735B"/>
    <w:rsid w:val="00047E8B"/>
    <w:rsid w:val="00050031"/>
    <w:rsid w:val="000502DD"/>
    <w:rsid w:val="00050C22"/>
    <w:rsid w:val="00051050"/>
    <w:rsid w:val="00051C0F"/>
    <w:rsid w:val="00054463"/>
    <w:rsid w:val="000549D3"/>
    <w:rsid w:val="0005516E"/>
    <w:rsid w:val="00055503"/>
    <w:rsid w:val="0005576D"/>
    <w:rsid w:val="0005582F"/>
    <w:rsid w:val="000558F2"/>
    <w:rsid w:val="00055CD8"/>
    <w:rsid w:val="00055D11"/>
    <w:rsid w:val="00057241"/>
    <w:rsid w:val="00060630"/>
    <w:rsid w:val="0006190D"/>
    <w:rsid w:val="00063328"/>
    <w:rsid w:val="0006366F"/>
    <w:rsid w:val="000638F5"/>
    <w:rsid w:val="00063DA4"/>
    <w:rsid w:val="0006579D"/>
    <w:rsid w:val="00065B1A"/>
    <w:rsid w:val="00066340"/>
    <w:rsid w:val="0006713D"/>
    <w:rsid w:val="0006767F"/>
    <w:rsid w:val="00070605"/>
    <w:rsid w:val="00070C5B"/>
    <w:rsid w:val="000710DF"/>
    <w:rsid w:val="000715DC"/>
    <w:rsid w:val="0007187B"/>
    <w:rsid w:val="000727FF"/>
    <w:rsid w:val="00072857"/>
    <w:rsid w:val="0007341C"/>
    <w:rsid w:val="00073CBE"/>
    <w:rsid w:val="00073F76"/>
    <w:rsid w:val="00074202"/>
    <w:rsid w:val="0007441B"/>
    <w:rsid w:val="00074D49"/>
    <w:rsid w:val="00075794"/>
    <w:rsid w:val="0007590C"/>
    <w:rsid w:val="000763F7"/>
    <w:rsid w:val="000770FD"/>
    <w:rsid w:val="00077CAD"/>
    <w:rsid w:val="00081641"/>
    <w:rsid w:val="00081E4A"/>
    <w:rsid w:val="00081E52"/>
    <w:rsid w:val="000829C2"/>
    <w:rsid w:val="00082AB0"/>
    <w:rsid w:val="00082C8B"/>
    <w:rsid w:val="0008344D"/>
    <w:rsid w:val="00084B78"/>
    <w:rsid w:val="000856AF"/>
    <w:rsid w:val="0008737C"/>
    <w:rsid w:val="00087BF2"/>
    <w:rsid w:val="000901CB"/>
    <w:rsid w:val="000903A1"/>
    <w:rsid w:val="00090F1F"/>
    <w:rsid w:val="00090F94"/>
    <w:rsid w:val="00091E72"/>
    <w:rsid w:val="000921F9"/>
    <w:rsid w:val="000926B3"/>
    <w:rsid w:val="00092793"/>
    <w:rsid w:val="00092EE6"/>
    <w:rsid w:val="00093657"/>
    <w:rsid w:val="00094313"/>
    <w:rsid w:val="000951E8"/>
    <w:rsid w:val="000960DA"/>
    <w:rsid w:val="000965BC"/>
    <w:rsid w:val="000966EF"/>
    <w:rsid w:val="00097CD0"/>
    <w:rsid w:val="000A0A9B"/>
    <w:rsid w:val="000A1601"/>
    <w:rsid w:val="000A2A74"/>
    <w:rsid w:val="000A2BAA"/>
    <w:rsid w:val="000A31DC"/>
    <w:rsid w:val="000A3D7F"/>
    <w:rsid w:val="000A3DDA"/>
    <w:rsid w:val="000A4B15"/>
    <w:rsid w:val="000A5466"/>
    <w:rsid w:val="000A54A3"/>
    <w:rsid w:val="000A58FC"/>
    <w:rsid w:val="000A5C57"/>
    <w:rsid w:val="000A5D0D"/>
    <w:rsid w:val="000A753E"/>
    <w:rsid w:val="000B0545"/>
    <w:rsid w:val="000B14F7"/>
    <w:rsid w:val="000B17E3"/>
    <w:rsid w:val="000B2570"/>
    <w:rsid w:val="000B35D9"/>
    <w:rsid w:val="000B3886"/>
    <w:rsid w:val="000B3BBA"/>
    <w:rsid w:val="000B3F10"/>
    <w:rsid w:val="000B4144"/>
    <w:rsid w:val="000B4AF3"/>
    <w:rsid w:val="000B4FBB"/>
    <w:rsid w:val="000B6C07"/>
    <w:rsid w:val="000B7136"/>
    <w:rsid w:val="000B7221"/>
    <w:rsid w:val="000B73DB"/>
    <w:rsid w:val="000B7CD6"/>
    <w:rsid w:val="000C02DC"/>
    <w:rsid w:val="000C0907"/>
    <w:rsid w:val="000C2505"/>
    <w:rsid w:val="000C259D"/>
    <w:rsid w:val="000C2CDF"/>
    <w:rsid w:val="000C30BC"/>
    <w:rsid w:val="000C391C"/>
    <w:rsid w:val="000C402A"/>
    <w:rsid w:val="000C4042"/>
    <w:rsid w:val="000C4FA8"/>
    <w:rsid w:val="000C5627"/>
    <w:rsid w:val="000C61F1"/>
    <w:rsid w:val="000C6821"/>
    <w:rsid w:val="000C76B2"/>
    <w:rsid w:val="000D01AB"/>
    <w:rsid w:val="000D0A2F"/>
    <w:rsid w:val="000D0F9E"/>
    <w:rsid w:val="000D130B"/>
    <w:rsid w:val="000D1386"/>
    <w:rsid w:val="000D4624"/>
    <w:rsid w:val="000D4730"/>
    <w:rsid w:val="000D53D1"/>
    <w:rsid w:val="000D615A"/>
    <w:rsid w:val="000D6259"/>
    <w:rsid w:val="000D6349"/>
    <w:rsid w:val="000D6A47"/>
    <w:rsid w:val="000D6CF3"/>
    <w:rsid w:val="000D7006"/>
    <w:rsid w:val="000D7BF5"/>
    <w:rsid w:val="000E006B"/>
    <w:rsid w:val="000E0620"/>
    <w:rsid w:val="000E066E"/>
    <w:rsid w:val="000E07C1"/>
    <w:rsid w:val="000E0DE4"/>
    <w:rsid w:val="000E127C"/>
    <w:rsid w:val="000E1E99"/>
    <w:rsid w:val="000E2903"/>
    <w:rsid w:val="000E333E"/>
    <w:rsid w:val="000E3FE2"/>
    <w:rsid w:val="000E44A6"/>
    <w:rsid w:val="000E4506"/>
    <w:rsid w:val="000E47B2"/>
    <w:rsid w:val="000E52B6"/>
    <w:rsid w:val="000E5702"/>
    <w:rsid w:val="000E601A"/>
    <w:rsid w:val="000E69CF"/>
    <w:rsid w:val="000E7630"/>
    <w:rsid w:val="000E7BF0"/>
    <w:rsid w:val="000F0C88"/>
    <w:rsid w:val="000F21F4"/>
    <w:rsid w:val="000F2443"/>
    <w:rsid w:val="000F3874"/>
    <w:rsid w:val="000F3D6C"/>
    <w:rsid w:val="000F3F6D"/>
    <w:rsid w:val="000F44C9"/>
    <w:rsid w:val="000F467F"/>
    <w:rsid w:val="000F593F"/>
    <w:rsid w:val="000F7193"/>
    <w:rsid w:val="000F73CE"/>
    <w:rsid w:val="000F7928"/>
    <w:rsid w:val="000F7957"/>
    <w:rsid w:val="00100168"/>
    <w:rsid w:val="00100609"/>
    <w:rsid w:val="00102089"/>
    <w:rsid w:val="00102F1A"/>
    <w:rsid w:val="0010369A"/>
    <w:rsid w:val="00103ACC"/>
    <w:rsid w:val="00104580"/>
    <w:rsid w:val="0010487E"/>
    <w:rsid w:val="001050A9"/>
    <w:rsid w:val="0010665A"/>
    <w:rsid w:val="00106FA6"/>
    <w:rsid w:val="0010744C"/>
    <w:rsid w:val="001078B1"/>
    <w:rsid w:val="00107B0D"/>
    <w:rsid w:val="00107B7F"/>
    <w:rsid w:val="001103CA"/>
    <w:rsid w:val="0011066D"/>
    <w:rsid w:val="00110B50"/>
    <w:rsid w:val="001117A0"/>
    <w:rsid w:val="00112206"/>
    <w:rsid w:val="00114291"/>
    <w:rsid w:val="0011499E"/>
    <w:rsid w:val="00114C26"/>
    <w:rsid w:val="00114ED0"/>
    <w:rsid w:val="00115915"/>
    <w:rsid w:val="00117144"/>
    <w:rsid w:val="00117901"/>
    <w:rsid w:val="00117BD3"/>
    <w:rsid w:val="00117FC3"/>
    <w:rsid w:val="00120DFD"/>
    <w:rsid w:val="00121842"/>
    <w:rsid w:val="00121B1E"/>
    <w:rsid w:val="00122434"/>
    <w:rsid w:val="00122747"/>
    <w:rsid w:val="00122A07"/>
    <w:rsid w:val="00122F1A"/>
    <w:rsid w:val="00123937"/>
    <w:rsid w:val="00124F56"/>
    <w:rsid w:val="001251EF"/>
    <w:rsid w:val="00125636"/>
    <w:rsid w:val="00126616"/>
    <w:rsid w:val="00127621"/>
    <w:rsid w:val="00127C0E"/>
    <w:rsid w:val="0013093D"/>
    <w:rsid w:val="00130CD6"/>
    <w:rsid w:val="0013193A"/>
    <w:rsid w:val="001327C9"/>
    <w:rsid w:val="00132ED9"/>
    <w:rsid w:val="00133927"/>
    <w:rsid w:val="001343BA"/>
    <w:rsid w:val="00136201"/>
    <w:rsid w:val="001367C1"/>
    <w:rsid w:val="00136E37"/>
    <w:rsid w:val="001370B6"/>
    <w:rsid w:val="0013748A"/>
    <w:rsid w:val="00140914"/>
    <w:rsid w:val="00140AB6"/>
    <w:rsid w:val="0014220F"/>
    <w:rsid w:val="00142232"/>
    <w:rsid w:val="0014236D"/>
    <w:rsid w:val="001442B0"/>
    <w:rsid w:val="00144761"/>
    <w:rsid w:val="001465FA"/>
    <w:rsid w:val="001468AF"/>
    <w:rsid w:val="00147522"/>
    <w:rsid w:val="00147BAA"/>
    <w:rsid w:val="00150372"/>
    <w:rsid w:val="0015064F"/>
    <w:rsid w:val="001509A2"/>
    <w:rsid w:val="00151160"/>
    <w:rsid w:val="00151392"/>
    <w:rsid w:val="00151553"/>
    <w:rsid w:val="00151C9F"/>
    <w:rsid w:val="00151CD6"/>
    <w:rsid w:val="00151FE6"/>
    <w:rsid w:val="00152641"/>
    <w:rsid w:val="0015356A"/>
    <w:rsid w:val="0015444C"/>
    <w:rsid w:val="00154627"/>
    <w:rsid w:val="00154763"/>
    <w:rsid w:val="0015558B"/>
    <w:rsid w:val="00155F52"/>
    <w:rsid w:val="00156772"/>
    <w:rsid w:val="00156BCF"/>
    <w:rsid w:val="00157975"/>
    <w:rsid w:val="00160455"/>
    <w:rsid w:val="00160B70"/>
    <w:rsid w:val="001611DF"/>
    <w:rsid w:val="00161D53"/>
    <w:rsid w:val="00162007"/>
    <w:rsid w:val="001620A8"/>
    <w:rsid w:val="00162C4D"/>
    <w:rsid w:val="001636FB"/>
    <w:rsid w:val="00163ABB"/>
    <w:rsid w:val="00163AE6"/>
    <w:rsid w:val="00165909"/>
    <w:rsid w:val="00165F5C"/>
    <w:rsid w:val="001661D9"/>
    <w:rsid w:val="00166DAD"/>
    <w:rsid w:val="001676F2"/>
    <w:rsid w:val="001700EE"/>
    <w:rsid w:val="00170626"/>
    <w:rsid w:val="00170F8A"/>
    <w:rsid w:val="001715F9"/>
    <w:rsid w:val="00171A98"/>
    <w:rsid w:val="00171EE8"/>
    <w:rsid w:val="00173540"/>
    <w:rsid w:val="00173B3D"/>
    <w:rsid w:val="001743BF"/>
    <w:rsid w:val="001746F5"/>
    <w:rsid w:val="0017554C"/>
    <w:rsid w:val="00175FE2"/>
    <w:rsid w:val="00176ED9"/>
    <w:rsid w:val="00177296"/>
    <w:rsid w:val="00177D77"/>
    <w:rsid w:val="00180AF3"/>
    <w:rsid w:val="00181BF4"/>
    <w:rsid w:val="00182552"/>
    <w:rsid w:val="00182939"/>
    <w:rsid w:val="00182BD1"/>
    <w:rsid w:val="00182FCC"/>
    <w:rsid w:val="001832DC"/>
    <w:rsid w:val="00183E3C"/>
    <w:rsid w:val="00184224"/>
    <w:rsid w:val="0018452B"/>
    <w:rsid w:val="0018492C"/>
    <w:rsid w:val="00186336"/>
    <w:rsid w:val="001875D1"/>
    <w:rsid w:val="00187D81"/>
    <w:rsid w:val="00190536"/>
    <w:rsid w:val="00190F35"/>
    <w:rsid w:val="001911A0"/>
    <w:rsid w:val="00191C60"/>
    <w:rsid w:val="00191DD7"/>
    <w:rsid w:val="0019255E"/>
    <w:rsid w:val="00193173"/>
    <w:rsid w:val="001933FD"/>
    <w:rsid w:val="0019360B"/>
    <w:rsid w:val="00193749"/>
    <w:rsid w:val="00193D31"/>
    <w:rsid w:val="00194632"/>
    <w:rsid w:val="00194C47"/>
    <w:rsid w:val="0019591B"/>
    <w:rsid w:val="00196833"/>
    <w:rsid w:val="001970F9"/>
    <w:rsid w:val="00197D9B"/>
    <w:rsid w:val="00197DE2"/>
    <w:rsid w:val="00197FF8"/>
    <w:rsid w:val="001A0022"/>
    <w:rsid w:val="001A0293"/>
    <w:rsid w:val="001A06E0"/>
    <w:rsid w:val="001A093C"/>
    <w:rsid w:val="001A0E7F"/>
    <w:rsid w:val="001A1557"/>
    <w:rsid w:val="001A1C9A"/>
    <w:rsid w:val="001A1CA7"/>
    <w:rsid w:val="001A1E7A"/>
    <w:rsid w:val="001A29CF"/>
    <w:rsid w:val="001A41D1"/>
    <w:rsid w:val="001A47A3"/>
    <w:rsid w:val="001A4976"/>
    <w:rsid w:val="001A5148"/>
    <w:rsid w:val="001A5513"/>
    <w:rsid w:val="001A57B0"/>
    <w:rsid w:val="001A58DA"/>
    <w:rsid w:val="001A771E"/>
    <w:rsid w:val="001B087F"/>
    <w:rsid w:val="001B09C4"/>
    <w:rsid w:val="001B0C71"/>
    <w:rsid w:val="001B0FEC"/>
    <w:rsid w:val="001B13E9"/>
    <w:rsid w:val="001B1784"/>
    <w:rsid w:val="001B1E7F"/>
    <w:rsid w:val="001B3A33"/>
    <w:rsid w:val="001B48F7"/>
    <w:rsid w:val="001B6E97"/>
    <w:rsid w:val="001B7024"/>
    <w:rsid w:val="001B7725"/>
    <w:rsid w:val="001C0225"/>
    <w:rsid w:val="001C0BFF"/>
    <w:rsid w:val="001C1519"/>
    <w:rsid w:val="001C2387"/>
    <w:rsid w:val="001C2BEB"/>
    <w:rsid w:val="001C2BEF"/>
    <w:rsid w:val="001C373A"/>
    <w:rsid w:val="001C3CEF"/>
    <w:rsid w:val="001C4163"/>
    <w:rsid w:val="001C48C6"/>
    <w:rsid w:val="001C4C76"/>
    <w:rsid w:val="001C4DD1"/>
    <w:rsid w:val="001C5025"/>
    <w:rsid w:val="001C5F3B"/>
    <w:rsid w:val="001C6407"/>
    <w:rsid w:val="001C651C"/>
    <w:rsid w:val="001C6973"/>
    <w:rsid w:val="001D11D3"/>
    <w:rsid w:val="001D28BA"/>
    <w:rsid w:val="001D33C5"/>
    <w:rsid w:val="001D3502"/>
    <w:rsid w:val="001D454B"/>
    <w:rsid w:val="001D4601"/>
    <w:rsid w:val="001D51A0"/>
    <w:rsid w:val="001D571C"/>
    <w:rsid w:val="001D5E66"/>
    <w:rsid w:val="001D61D6"/>
    <w:rsid w:val="001D66E8"/>
    <w:rsid w:val="001D72C5"/>
    <w:rsid w:val="001D7BDB"/>
    <w:rsid w:val="001D7D61"/>
    <w:rsid w:val="001E0ADA"/>
    <w:rsid w:val="001E0FF7"/>
    <w:rsid w:val="001E100B"/>
    <w:rsid w:val="001E108C"/>
    <w:rsid w:val="001E15CD"/>
    <w:rsid w:val="001E15CE"/>
    <w:rsid w:val="001E1930"/>
    <w:rsid w:val="001E1C00"/>
    <w:rsid w:val="001E2353"/>
    <w:rsid w:val="001E251C"/>
    <w:rsid w:val="001E256A"/>
    <w:rsid w:val="001E3CDA"/>
    <w:rsid w:val="001E4238"/>
    <w:rsid w:val="001E5EE9"/>
    <w:rsid w:val="001E601F"/>
    <w:rsid w:val="001E6510"/>
    <w:rsid w:val="001E6A54"/>
    <w:rsid w:val="001E729B"/>
    <w:rsid w:val="001E7D66"/>
    <w:rsid w:val="001E7D96"/>
    <w:rsid w:val="001E7EE5"/>
    <w:rsid w:val="001F122A"/>
    <w:rsid w:val="001F1CA0"/>
    <w:rsid w:val="001F2A54"/>
    <w:rsid w:val="001F305A"/>
    <w:rsid w:val="001F3F01"/>
    <w:rsid w:val="001F4052"/>
    <w:rsid w:val="001F6CC5"/>
    <w:rsid w:val="001F6D40"/>
    <w:rsid w:val="001F70F4"/>
    <w:rsid w:val="001F7524"/>
    <w:rsid w:val="0020023E"/>
    <w:rsid w:val="002008D0"/>
    <w:rsid w:val="00201B93"/>
    <w:rsid w:val="00201C09"/>
    <w:rsid w:val="00201C65"/>
    <w:rsid w:val="00201FDA"/>
    <w:rsid w:val="00202337"/>
    <w:rsid w:val="00202A16"/>
    <w:rsid w:val="00202AF5"/>
    <w:rsid w:val="00203146"/>
    <w:rsid w:val="002034DB"/>
    <w:rsid w:val="002037D8"/>
    <w:rsid w:val="002038FC"/>
    <w:rsid w:val="00203CE6"/>
    <w:rsid w:val="0020423D"/>
    <w:rsid w:val="00204A43"/>
    <w:rsid w:val="00205050"/>
    <w:rsid w:val="002055B7"/>
    <w:rsid w:val="00205C7B"/>
    <w:rsid w:val="00206B75"/>
    <w:rsid w:val="00206C9E"/>
    <w:rsid w:val="002103C6"/>
    <w:rsid w:val="00210757"/>
    <w:rsid w:val="002109D1"/>
    <w:rsid w:val="00210AC6"/>
    <w:rsid w:val="00211EA6"/>
    <w:rsid w:val="0021242E"/>
    <w:rsid w:val="00212A39"/>
    <w:rsid w:val="002155E4"/>
    <w:rsid w:val="00215C13"/>
    <w:rsid w:val="002163D3"/>
    <w:rsid w:val="002165C0"/>
    <w:rsid w:val="00217534"/>
    <w:rsid w:val="00221AD0"/>
    <w:rsid w:val="00221DB1"/>
    <w:rsid w:val="00224A1E"/>
    <w:rsid w:val="00226336"/>
    <w:rsid w:val="002263C9"/>
    <w:rsid w:val="002263FA"/>
    <w:rsid w:val="002279C9"/>
    <w:rsid w:val="00227E95"/>
    <w:rsid w:val="00230091"/>
    <w:rsid w:val="002302AD"/>
    <w:rsid w:val="002302F9"/>
    <w:rsid w:val="0023070B"/>
    <w:rsid w:val="00230997"/>
    <w:rsid w:val="00230E62"/>
    <w:rsid w:val="00231BA2"/>
    <w:rsid w:val="00234870"/>
    <w:rsid w:val="002348CD"/>
    <w:rsid w:val="00234CFB"/>
    <w:rsid w:val="00234FFF"/>
    <w:rsid w:val="002352EA"/>
    <w:rsid w:val="00235C2F"/>
    <w:rsid w:val="002361DE"/>
    <w:rsid w:val="002362F0"/>
    <w:rsid w:val="002363D9"/>
    <w:rsid w:val="002363EE"/>
    <w:rsid w:val="00236E25"/>
    <w:rsid w:val="00236FE7"/>
    <w:rsid w:val="002373EC"/>
    <w:rsid w:val="002376B1"/>
    <w:rsid w:val="002377CC"/>
    <w:rsid w:val="00237A42"/>
    <w:rsid w:val="00240235"/>
    <w:rsid w:val="0024132F"/>
    <w:rsid w:val="002416C0"/>
    <w:rsid w:val="002416F3"/>
    <w:rsid w:val="00241B1D"/>
    <w:rsid w:val="00242887"/>
    <w:rsid w:val="00242A05"/>
    <w:rsid w:val="00242BDB"/>
    <w:rsid w:val="00243B46"/>
    <w:rsid w:val="00244AF1"/>
    <w:rsid w:val="00244DBF"/>
    <w:rsid w:val="002461D9"/>
    <w:rsid w:val="00246301"/>
    <w:rsid w:val="002463BB"/>
    <w:rsid w:val="00246FB6"/>
    <w:rsid w:val="00247041"/>
    <w:rsid w:val="00247085"/>
    <w:rsid w:val="00247485"/>
    <w:rsid w:val="002478F8"/>
    <w:rsid w:val="00247FB8"/>
    <w:rsid w:val="002507C5"/>
    <w:rsid w:val="00250BA9"/>
    <w:rsid w:val="002511DD"/>
    <w:rsid w:val="00251BEA"/>
    <w:rsid w:val="00251F22"/>
    <w:rsid w:val="002529C7"/>
    <w:rsid w:val="00252A40"/>
    <w:rsid w:val="00253606"/>
    <w:rsid w:val="00253BAE"/>
    <w:rsid w:val="00253EDA"/>
    <w:rsid w:val="00254621"/>
    <w:rsid w:val="00255357"/>
    <w:rsid w:val="00255AD5"/>
    <w:rsid w:val="00256103"/>
    <w:rsid w:val="00256618"/>
    <w:rsid w:val="00256BA0"/>
    <w:rsid w:val="002571E8"/>
    <w:rsid w:val="00257740"/>
    <w:rsid w:val="0025782B"/>
    <w:rsid w:val="00257A8F"/>
    <w:rsid w:val="00257D21"/>
    <w:rsid w:val="002600AB"/>
    <w:rsid w:val="0026044A"/>
    <w:rsid w:val="00260DB2"/>
    <w:rsid w:val="00261162"/>
    <w:rsid w:val="0026136B"/>
    <w:rsid w:val="002616D9"/>
    <w:rsid w:val="00261CD5"/>
    <w:rsid w:val="00261E51"/>
    <w:rsid w:val="00262B26"/>
    <w:rsid w:val="00263A95"/>
    <w:rsid w:val="00263B1C"/>
    <w:rsid w:val="002649A5"/>
    <w:rsid w:val="00265029"/>
    <w:rsid w:val="0026614D"/>
    <w:rsid w:val="00267075"/>
    <w:rsid w:val="002679AD"/>
    <w:rsid w:val="00267B78"/>
    <w:rsid w:val="00270035"/>
    <w:rsid w:val="002704E8"/>
    <w:rsid w:val="00270BBA"/>
    <w:rsid w:val="002717DB"/>
    <w:rsid w:val="002727EF"/>
    <w:rsid w:val="0027336C"/>
    <w:rsid w:val="00273409"/>
    <w:rsid w:val="00273967"/>
    <w:rsid w:val="00273D77"/>
    <w:rsid w:val="00275EBB"/>
    <w:rsid w:val="002760CB"/>
    <w:rsid w:val="00276125"/>
    <w:rsid w:val="00276927"/>
    <w:rsid w:val="0027732A"/>
    <w:rsid w:val="00277840"/>
    <w:rsid w:val="0027786C"/>
    <w:rsid w:val="0028045B"/>
    <w:rsid w:val="00280471"/>
    <w:rsid w:val="00280611"/>
    <w:rsid w:val="00280EB6"/>
    <w:rsid w:val="00281796"/>
    <w:rsid w:val="00281B54"/>
    <w:rsid w:val="00282AC9"/>
    <w:rsid w:val="00282CE2"/>
    <w:rsid w:val="00282EB0"/>
    <w:rsid w:val="00284020"/>
    <w:rsid w:val="00284160"/>
    <w:rsid w:val="0028443D"/>
    <w:rsid w:val="002844C7"/>
    <w:rsid w:val="00284773"/>
    <w:rsid w:val="00284B8A"/>
    <w:rsid w:val="00284D73"/>
    <w:rsid w:val="00285E05"/>
    <w:rsid w:val="00285F49"/>
    <w:rsid w:val="002863F1"/>
    <w:rsid w:val="00286BAB"/>
    <w:rsid w:val="00286CB6"/>
    <w:rsid w:val="00286E6C"/>
    <w:rsid w:val="00286F66"/>
    <w:rsid w:val="0028758C"/>
    <w:rsid w:val="00290EA4"/>
    <w:rsid w:val="00290F29"/>
    <w:rsid w:val="002912C1"/>
    <w:rsid w:val="00291752"/>
    <w:rsid w:val="00291E52"/>
    <w:rsid w:val="002929FE"/>
    <w:rsid w:val="00292AF2"/>
    <w:rsid w:val="00293CA8"/>
    <w:rsid w:val="00293F90"/>
    <w:rsid w:val="00295817"/>
    <w:rsid w:val="0029645A"/>
    <w:rsid w:val="002973DE"/>
    <w:rsid w:val="0029791E"/>
    <w:rsid w:val="002A0175"/>
    <w:rsid w:val="002A0B63"/>
    <w:rsid w:val="002A1209"/>
    <w:rsid w:val="002A138A"/>
    <w:rsid w:val="002A15A5"/>
    <w:rsid w:val="002A1F8C"/>
    <w:rsid w:val="002A20ED"/>
    <w:rsid w:val="002A356E"/>
    <w:rsid w:val="002A3C9D"/>
    <w:rsid w:val="002A4157"/>
    <w:rsid w:val="002A43CA"/>
    <w:rsid w:val="002A4577"/>
    <w:rsid w:val="002A467A"/>
    <w:rsid w:val="002A4FED"/>
    <w:rsid w:val="002A5FDA"/>
    <w:rsid w:val="002A68E6"/>
    <w:rsid w:val="002A7F58"/>
    <w:rsid w:val="002B104F"/>
    <w:rsid w:val="002B122B"/>
    <w:rsid w:val="002B15FD"/>
    <w:rsid w:val="002B245D"/>
    <w:rsid w:val="002B25EC"/>
    <w:rsid w:val="002B3620"/>
    <w:rsid w:val="002B3690"/>
    <w:rsid w:val="002B4BC1"/>
    <w:rsid w:val="002B4FDF"/>
    <w:rsid w:val="002B500D"/>
    <w:rsid w:val="002B56FA"/>
    <w:rsid w:val="002B597E"/>
    <w:rsid w:val="002B5C1A"/>
    <w:rsid w:val="002B6924"/>
    <w:rsid w:val="002B6A27"/>
    <w:rsid w:val="002B6F83"/>
    <w:rsid w:val="002B6FF5"/>
    <w:rsid w:val="002B7001"/>
    <w:rsid w:val="002B7303"/>
    <w:rsid w:val="002B763C"/>
    <w:rsid w:val="002B7C75"/>
    <w:rsid w:val="002B7F8E"/>
    <w:rsid w:val="002C039B"/>
    <w:rsid w:val="002C0A96"/>
    <w:rsid w:val="002C1880"/>
    <w:rsid w:val="002C2784"/>
    <w:rsid w:val="002C3C7F"/>
    <w:rsid w:val="002C4EB1"/>
    <w:rsid w:val="002C5721"/>
    <w:rsid w:val="002C594E"/>
    <w:rsid w:val="002C5DDB"/>
    <w:rsid w:val="002C608A"/>
    <w:rsid w:val="002C63B6"/>
    <w:rsid w:val="002C68C7"/>
    <w:rsid w:val="002D0247"/>
    <w:rsid w:val="002D04F4"/>
    <w:rsid w:val="002D0DC3"/>
    <w:rsid w:val="002D26E6"/>
    <w:rsid w:val="002D36FF"/>
    <w:rsid w:val="002D46D7"/>
    <w:rsid w:val="002D4AB9"/>
    <w:rsid w:val="002D4B73"/>
    <w:rsid w:val="002D51D6"/>
    <w:rsid w:val="002D63A8"/>
    <w:rsid w:val="002D7B70"/>
    <w:rsid w:val="002E0161"/>
    <w:rsid w:val="002E1192"/>
    <w:rsid w:val="002E13DC"/>
    <w:rsid w:val="002E3B3E"/>
    <w:rsid w:val="002E4148"/>
    <w:rsid w:val="002E4DD5"/>
    <w:rsid w:val="002E6141"/>
    <w:rsid w:val="002E6ED1"/>
    <w:rsid w:val="002E7DBD"/>
    <w:rsid w:val="002F039B"/>
    <w:rsid w:val="002F0458"/>
    <w:rsid w:val="002F0AB6"/>
    <w:rsid w:val="002F2EC7"/>
    <w:rsid w:val="002F39A1"/>
    <w:rsid w:val="002F3DD1"/>
    <w:rsid w:val="002F5569"/>
    <w:rsid w:val="002F579B"/>
    <w:rsid w:val="002F65AF"/>
    <w:rsid w:val="002F6D69"/>
    <w:rsid w:val="002F6EE7"/>
    <w:rsid w:val="002F6F0E"/>
    <w:rsid w:val="002F7854"/>
    <w:rsid w:val="002F7BF2"/>
    <w:rsid w:val="003005A2"/>
    <w:rsid w:val="00300C41"/>
    <w:rsid w:val="00301505"/>
    <w:rsid w:val="00301B9F"/>
    <w:rsid w:val="00301BF4"/>
    <w:rsid w:val="003024CA"/>
    <w:rsid w:val="003026E6"/>
    <w:rsid w:val="0030277C"/>
    <w:rsid w:val="003029F3"/>
    <w:rsid w:val="00302DE5"/>
    <w:rsid w:val="00303579"/>
    <w:rsid w:val="00304A41"/>
    <w:rsid w:val="00304CE0"/>
    <w:rsid w:val="00305194"/>
    <w:rsid w:val="003059FF"/>
    <w:rsid w:val="00305A9A"/>
    <w:rsid w:val="0030602E"/>
    <w:rsid w:val="00306F91"/>
    <w:rsid w:val="0030768A"/>
    <w:rsid w:val="00307725"/>
    <w:rsid w:val="00307DB3"/>
    <w:rsid w:val="00310131"/>
    <w:rsid w:val="0031152D"/>
    <w:rsid w:val="0031298E"/>
    <w:rsid w:val="00312B88"/>
    <w:rsid w:val="00313145"/>
    <w:rsid w:val="003131A4"/>
    <w:rsid w:val="00313CD4"/>
    <w:rsid w:val="00313DAF"/>
    <w:rsid w:val="00314471"/>
    <w:rsid w:val="00314BE3"/>
    <w:rsid w:val="00314C9A"/>
    <w:rsid w:val="003157BA"/>
    <w:rsid w:val="00315E81"/>
    <w:rsid w:val="003166C3"/>
    <w:rsid w:val="00316D05"/>
    <w:rsid w:val="00317F20"/>
    <w:rsid w:val="00320F6B"/>
    <w:rsid w:val="003210A5"/>
    <w:rsid w:val="0032142D"/>
    <w:rsid w:val="00321509"/>
    <w:rsid w:val="00321532"/>
    <w:rsid w:val="003216D7"/>
    <w:rsid w:val="0032182C"/>
    <w:rsid w:val="00321D9D"/>
    <w:rsid w:val="00321EF2"/>
    <w:rsid w:val="00322106"/>
    <w:rsid w:val="003223B3"/>
    <w:rsid w:val="003235EA"/>
    <w:rsid w:val="0032374C"/>
    <w:rsid w:val="00323DD5"/>
    <w:rsid w:val="0032449F"/>
    <w:rsid w:val="00325277"/>
    <w:rsid w:val="003256C0"/>
    <w:rsid w:val="0032691E"/>
    <w:rsid w:val="00326F20"/>
    <w:rsid w:val="003273D4"/>
    <w:rsid w:val="00327671"/>
    <w:rsid w:val="00327D4B"/>
    <w:rsid w:val="00330E70"/>
    <w:rsid w:val="00331011"/>
    <w:rsid w:val="00331155"/>
    <w:rsid w:val="00331171"/>
    <w:rsid w:val="00331433"/>
    <w:rsid w:val="0033173B"/>
    <w:rsid w:val="00331F56"/>
    <w:rsid w:val="003327E7"/>
    <w:rsid w:val="00332887"/>
    <w:rsid w:val="00332D35"/>
    <w:rsid w:val="00333732"/>
    <w:rsid w:val="003337EE"/>
    <w:rsid w:val="00333973"/>
    <w:rsid w:val="00334079"/>
    <w:rsid w:val="003345AC"/>
    <w:rsid w:val="003347BB"/>
    <w:rsid w:val="00335F94"/>
    <w:rsid w:val="0033622B"/>
    <w:rsid w:val="00336534"/>
    <w:rsid w:val="00336605"/>
    <w:rsid w:val="00336FB0"/>
    <w:rsid w:val="00337439"/>
    <w:rsid w:val="0033768D"/>
    <w:rsid w:val="003409B6"/>
    <w:rsid w:val="00341378"/>
    <w:rsid w:val="00341A23"/>
    <w:rsid w:val="0034253D"/>
    <w:rsid w:val="0034347F"/>
    <w:rsid w:val="00343B0F"/>
    <w:rsid w:val="0034481E"/>
    <w:rsid w:val="00344D98"/>
    <w:rsid w:val="003454D6"/>
    <w:rsid w:val="003455FF"/>
    <w:rsid w:val="00345BF9"/>
    <w:rsid w:val="00346201"/>
    <w:rsid w:val="00347295"/>
    <w:rsid w:val="00347554"/>
    <w:rsid w:val="00350EB0"/>
    <w:rsid w:val="003516A8"/>
    <w:rsid w:val="00351970"/>
    <w:rsid w:val="003519CB"/>
    <w:rsid w:val="00351A4A"/>
    <w:rsid w:val="00352120"/>
    <w:rsid w:val="003522E6"/>
    <w:rsid w:val="00352703"/>
    <w:rsid w:val="00352F53"/>
    <w:rsid w:val="00352F87"/>
    <w:rsid w:val="0035322F"/>
    <w:rsid w:val="003539AF"/>
    <w:rsid w:val="00353FA5"/>
    <w:rsid w:val="00354373"/>
    <w:rsid w:val="0035609D"/>
    <w:rsid w:val="00356219"/>
    <w:rsid w:val="00356B98"/>
    <w:rsid w:val="00356E08"/>
    <w:rsid w:val="00356E1E"/>
    <w:rsid w:val="0035756F"/>
    <w:rsid w:val="00357B8E"/>
    <w:rsid w:val="00360EB3"/>
    <w:rsid w:val="00360FA3"/>
    <w:rsid w:val="00361D60"/>
    <w:rsid w:val="00363B0F"/>
    <w:rsid w:val="00363BF2"/>
    <w:rsid w:val="00364229"/>
    <w:rsid w:val="00364876"/>
    <w:rsid w:val="00364B4B"/>
    <w:rsid w:val="00365B64"/>
    <w:rsid w:val="00366690"/>
    <w:rsid w:val="0037079E"/>
    <w:rsid w:val="0037129B"/>
    <w:rsid w:val="0037146D"/>
    <w:rsid w:val="00371741"/>
    <w:rsid w:val="00371760"/>
    <w:rsid w:val="00372517"/>
    <w:rsid w:val="00372C47"/>
    <w:rsid w:val="00373E88"/>
    <w:rsid w:val="00374672"/>
    <w:rsid w:val="00375D8A"/>
    <w:rsid w:val="00377A3E"/>
    <w:rsid w:val="00382A4B"/>
    <w:rsid w:val="0038496D"/>
    <w:rsid w:val="003855DE"/>
    <w:rsid w:val="003859CC"/>
    <w:rsid w:val="00386E79"/>
    <w:rsid w:val="00390056"/>
    <w:rsid w:val="00390AF8"/>
    <w:rsid w:val="00390C4C"/>
    <w:rsid w:val="00390CB1"/>
    <w:rsid w:val="00391395"/>
    <w:rsid w:val="003915EE"/>
    <w:rsid w:val="00391A97"/>
    <w:rsid w:val="0039234A"/>
    <w:rsid w:val="003939CC"/>
    <w:rsid w:val="003963C0"/>
    <w:rsid w:val="00396850"/>
    <w:rsid w:val="00396B22"/>
    <w:rsid w:val="003973E6"/>
    <w:rsid w:val="003A04C5"/>
    <w:rsid w:val="003A0926"/>
    <w:rsid w:val="003A1558"/>
    <w:rsid w:val="003A2486"/>
    <w:rsid w:val="003A4B9B"/>
    <w:rsid w:val="003A4F47"/>
    <w:rsid w:val="003A54B8"/>
    <w:rsid w:val="003A57F1"/>
    <w:rsid w:val="003A58C7"/>
    <w:rsid w:val="003A5B13"/>
    <w:rsid w:val="003A616B"/>
    <w:rsid w:val="003A6549"/>
    <w:rsid w:val="003A6898"/>
    <w:rsid w:val="003A6D3D"/>
    <w:rsid w:val="003A73D2"/>
    <w:rsid w:val="003A767F"/>
    <w:rsid w:val="003A7C32"/>
    <w:rsid w:val="003B008E"/>
    <w:rsid w:val="003B08E1"/>
    <w:rsid w:val="003B0E59"/>
    <w:rsid w:val="003B0F97"/>
    <w:rsid w:val="003B17D9"/>
    <w:rsid w:val="003B32C2"/>
    <w:rsid w:val="003B38DA"/>
    <w:rsid w:val="003B396A"/>
    <w:rsid w:val="003B3A4D"/>
    <w:rsid w:val="003B44F0"/>
    <w:rsid w:val="003B454E"/>
    <w:rsid w:val="003B4A2C"/>
    <w:rsid w:val="003B5511"/>
    <w:rsid w:val="003B5F2D"/>
    <w:rsid w:val="003B6649"/>
    <w:rsid w:val="003B6701"/>
    <w:rsid w:val="003B67EB"/>
    <w:rsid w:val="003B68EA"/>
    <w:rsid w:val="003C00B5"/>
    <w:rsid w:val="003C1362"/>
    <w:rsid w:val="003C2585"/>
    <w:rsid w:val="003C2EBE"/>
    <w:rsid w:val="003C3095"/>
    <w:rsid w:val="003C30CD"/>
    <w:rsid w:val="003C377F"/>
    <w:rsid w:val="003C3FBB"/>
    <w:rsid w:val="003C40D2"/>
    <w:rsid w:val="003C4C14"/>
    <w:rsid w:val="003C4E50"/>
    <w:rsid w:val="003C4E5A"/>
    <w:rsid w:val="003C507E"/>
    <w:rsid w:val="003C5E8B"/>
    <w:rsid w:val="003D0923"/>
    <w:rsid w:val="003D0F9E"/>
    <w:rsid w:val="003D1FDD"/>
    <w:rsid w:val="003D2123"/>
    <w:rsid w:val="003D2349"/>
    <w:rsid w:val="003D326E"/>
    <w:rsid w:val="003D4F92"/>
    <w:rsid w:val="003D5519"/>
    <w:rsid w:val="003D61DE"/>
    <w:rsid w:val="003D6508"/>
    <w:rsid w:val="003D65EB"/>
    <w:rsid w:val="003D6B45"/>
    <w:rsid w:val="003D6D12"/>
    <w:rsid w:val="003D7487"/>
    <w:rsid w:val="003D78D0"/>
    <w:rsid w:val="003E03A8"/>
    <w:rsid w:val="003E0975"/>
    <w:rsid w:val="003E0C39"/>
    <w:rsid w:val="003E0C8E"/>
    <w:rsid w:val="003E117B"/>
    <w:rsid w:val="003E11C2"/>
    <w:rsid w:val="003E1565"/>
    <w:rsid w:val="003E1861"/>
    <w:rsid w:val="003E1CB1"/>
    <w:rsid w:val="003E2CEA"/>
    <w:rsid w:val="003E3392"/>
    <w:rsid w:val="003E3F16"/>
    <w:rsid w:val="003E43B6"/>
    <w:rsid w:val="003E4B92"/>
    <w:rsid w:val="003E52FF"/>
    <w:rsid w:val="003E6CD8"/>
    <w:rsid w:val="003E74C6"/>
    <w:rsid w:val="003E7DD1"/>
    <w:rsid w:val="003F0B78"/>
    <w:rsid w:val="003F1B1E"/>
    <w:rsid w:val="003F1C4E"/>
    <w:rsid w:val="003F2456"/>
    <w:rsid w:val="003F263D"/>
    <w:rsid w:val="003F32CF"/>
    <w:rsid w:val="003F5461"/>
    <w:rsid w:val="003F5829"/>
    <w:rsid w:val="003F6A5D"/>
    <w:rsid w:val="004002D8"/>
    <w:rsid w:val="004019B0"/>
    <w:rsid w:val="00401DE6"/>
    <w:rsid w:val="004021A3"/>
    <w:rsid w:val="0040566E"/>
    <w:rsid w:val="0040670B"/>
    <w:rsid w:val="004070B3"/>
    <w:rsid w:val="00407567"/>
    <w:rsid w:val="0040780E"/>
    <w:rsid w:val="0040796C"/>
    <w:rsid w:val="00407EE6"/>
    <w:rsid w:val="00410ACF"/>
    <w:rsid w:val="00412579"/>
    <w:rsid w:val="00412A12"/>
    <w:rsid w:val="00412B7B"/>
    <w:rsid w:val="004133DE"/>
    <w:rsid w:val="0041376B"/>
    <w:rsid w:val="0041398A"/>
    <w:rsid w:val="00414872"/>
    <w:rsid w:val="00414E4D"/>
    <w:rsid w:val="00415796"/>
    <w:rsid w:val="00416387"/>
    <w:rsid w:val="0041640B"/>
    <w:rsid w:val="0041689E"/>
    <w:rsid w:val="00417421"/>
    <w:rsid w:val="00420B5D"/>
    <w:rsid w:val="00420DDB"/>
    <w:rsid w:val="00421037"/>
    <w:rsid w:val="004210F8"/>
    <w:rsid w:val="0042119B"/>
    <w:rsid w:val="0042234A"/>
    <w:rsid w:val="00422386"/>
    <w:rsid w:val="00422467"/>
    <w:rsid w:val="00423234"/>
    <w:rsid w:val="00426B4D"/>
    <w:rsid w:val="004272B3"/>
    <w:rsid w:val="004275D9"/>
    <w:rsid w:val="0043183D"/>
    <w:rsid w:val="00431A4A"/>
    <w:rsid w:val="00431C67"/>
    <w:rsid w:val="00431CF7"/>
    <w:rsid w:val="00432335"/>
    <w:rsid w:val="00432EFE"/>
    <w:rsid w:val="00433822"/>
    <w:rsid w:val="00434443"/>
    <w:rsid w:val="0043450E"/>
    <w:rsid w:val="004345D2"/>
    <w:rsid w:val="00434805"/>
    <w:rsid w:val="0043515C"/>
    <w:rsid w:val="00435AB9"/>
    <w:rsid w:val="00436F18"/>
    <w:rsid w:val="0043776E"/>
    <w:rsid w:val="0043782F"/>
    <w:rsid w:val="00437E54"/>
    <w:rsid w:val="00440405"/>
    <w:rsid w:val="00440841"/>
    <w:rsid w:val="00441B6E"/>
    <w:rsid w:val="00441DE1"/>
    <w:rsid w:val="00441FF1"/>
    <w:rsid w:val="0044338C"/>
    <w:rsid w:val="00443920"/>
    <w:rsid w:val="00444117"/>
    <w:rsid w:val="004451F5"/>
    <w:rsid w:val="004460B0"/>
    <w:rsid w:val="00446A1D"/>
    <w:rsid w:val="00451754"/>
    <w:rsid w:val="00451A9A"/>
    <w:rsid w:val="00451F36"/>
    <w:rsid w:val="00452D7B"/>
    <w:rsid w:val="004531C0"/>
    <w:rsid w:val="00454330"/>
    <w:rsid w:val="004555B7"/>
    <w:rsid w:val="00455B91"/>
    <w:rsid w:val="004568FD"/>
    <w:rsid w:val="004569D2"/>
    <w:rsid w:val="00456FA7"/>
    <w:rsid w:val="00457308"/>
    <w:rsid w:val="004577A7"/>
    <w:rsid w:val="004600B2"/>
    <w:rsid w:val="004603D5"/>
    <w:rsid w:val="00460D0E"/>
    <w:rsid w:val="0046162F"/>
    <w:rsid w:val="004622D4"/>
    <w:rsid w:val="00462686"/>
    <w:rsid w:val="004626B1"/>
    <w:rsid w:val="004631AA"/>
    <w:rsid w:val="004652AE"/>
    <w:rsid w:val="004656B2"/>
    <w:rsid w:val="0046630C"/>
    <w:rsid w:val="004667C8"/>
    <w:rsid w:val="0046696D"/>
    <w:rsid w:val="004669C1"/>
    <w:rsid w:val="00466AA3"/>
    <w:rsid w:val="00466F8B"/>
    <w:rsid w:val="00467267"/>
    <w:rsid w:val="0046793E"/>
    <w:rsid w:val="00467B47"/>
    <w:rsid w:val="004711A7"/>
    <w:rsid w:val="004711C4"/>
    <w:rsid w:val="00471A54"/>
    <w:rsid w:val="00471B41"/>
    <w:rsid w:val="00472827"/>
    <w:rsid w:val="00472BA2"/>
    <w:rsid w:val="00472D10"/>
    <w:rsid w:val="00473529"/>
    <w:rsid w:val="004736AB"/>
    <w:rsid w:val="00473A63"/>
    <w:rsid w:val="00473F1F"/>
    <w:rsid w:val="00474055"/>
    <w:rsid w:val="004742B9"/>
    <w:rsid w:val="004749F8"/>
    <w:rsid w:val="00474BA7"/>
    <w:rsid w:val="00474FCF"/>
    <w:rsid w:val="004759DA"/>
    <w:rsid w:val="00475B72"/>
    <w:rsid w:val="00475E05"/>
    <w:rsid w:val="00476AAD"/>
    <w:rsid w:val="00477669"/>
    <w:rsid w:val="00477E57"/>
    <w:rsid w:val="00480982"/>
    <w:rsid w:val="00480EBA"/>
    <w:rsid w:val="00480F66"/>
    <w:rsid w:val="0048266C"/>
    <w:rsid w:val="00482DF9"/>
    <w:rsid w:val="00483A22"/>
    <w:rsid w:val="00483B69"/>
    <w:rsid w:val="00483CE4"/>
    <w:rsid w:val="0048593F"/>
    <w:rsid w:val="00485C84"/>
    <w:rsid w:val="0049089C"/>
    <w:rsid w:val="00490CC3"/>
    <w:rsid w:val="00491A04"/>
    <w:rsid w:val="00491BBA"/>
    <w:rsid w:val="00491D3C"/>
    <w:rsid w:val="00492A15"/>
    <w:rsid w:val="0049333F"/>
    <w:rsid w:val="00493B29"/>
    <w:rsid w:val="00493C39"/>
    <w:rsid w:val="00495749"/>
    <w:rsid w:val="00496033"/>
    <w:rsid w:val="00496BB8"/>
    <w:rsid w:val="00497116"/>
    <w:rsid w:val="00497C50"/>
    <w:rsid w:val="004A071A"/>
    <w:rsid w:val="004A088F"/>
    <w:rsid w:val="004A222E"/>
    <w:rsid w:val="004A3D64"/>
    <w:rsid w:val="004A3ECF"/>
    <w:rsid w:val="004A479B"/>
    <w:rsid w:val="004A4F8A"/>
    <w:rsid w:val="004A4F8E"/>
    <w:rsid w:val="004A5507"/>
    <w:rsid w:val="004A65BE"/>
    <w:rsid w:val="004A6FC3"/>
    <w:rsid w:val="004A76CA"/>
    <w:rsid w:val="004B00AD"/>
    <w:rsid w:val="004B045A"/>
    <w:rsid w:val="004B12D8"/>
    <w:rsid w:val="004B2017"/>
    <w:rsid w:val="004B3686"/>
    <w:rsid w:val="004B3B26"/>
    <w:rsid w:val="004B3E76"/>
    <w:rsid w:val="004B3F5A"/>
    <w:rsid w:val="004B4181"/>
    <w:rsid w:val="004B4653"/>
    <w:rsid w:val="004B4AD6"/>
    <w:rsid w:val="004B59FE"/>
    <w:rsid w:val="004B5F7D"/>
    <w:rsid w:val="004B614E"/>
    <w:rsid w:val="004B656C"/>
    <w:rsid w:val="004B68DB"/>
    <w:rsid w:val="004B6D9F"/>
    <w:rsid w:val="004B7866"/>
    <w:rsid w:val="004C077E"/>
    <w:rsid w:val="004C0C82"/>
    <w:rsid w:val="004C0F8D"/>
    <w:rsid w:val="004C2083"/>
    <w:rsid w:val="004C28EC"/>
    <w:rsid w:val="004C29A7"/>
    <w:rsid w:val="004C2A7E"/>
    <w:rsid w:val="004C2C2F"/>
    <w:rsid w:val="004C3694"/>
    <w:rsid w:val="004C37B3"/>
    <w:rsid w:val="004C3C56"/>
    <w:rsid w:val="004C3FF5"/>
    <w:rsid w:val="004C42AF"/>
    <w:rsid w:val="004C4890"/>
    <w:rsid w:val="004C579B"/>
    <w:rsid w:val="004C6ED8"/>
    <w:rsid w:val="004C7570"/>
    <w:rsid w:val="004C7B68"/>
    <w:rsid w:val="004C7E9F"/>
    <w:rsid w:val="004D06D2"/>
    <w:rsid w:val="004D18AB"/>
    <w:rsid w:val="004D1D88"/>
    <w:rsid w:val="004D2533"/>
    <w:rsid w:val="004D3400"/>
    <w:rsid w:val="004D3560"/>
    <w:rsid w:val="004D36D7"/>
    <w:rsid w:val="004D4DC4"/>
    <w:rsid w:val="004D54A4"/>
    <w:rsid w:val="004D6846"/>
    <w:rsid w:val="004D69ED"/>
    <w:rsid w:val="004D767D"/>
    <w:rsid w:val="004E061D"/>
    <w:rsid w:val="004E085D"/>
    <w:rsid w:val="004E0C34"/>
    <w:rsid w:val="004E17FE"/>
    <w:rsid w:val="004E2149"/>
    <w:rsid w:val="004E23FC"/>
    <w:rsid w:val="004E2DBE"/>
    <w:rsid w:val="004E3C07"/>
    <w:rsid w:val="004E501A"/>
    <w:rsid w:val="004E515F"/>
    <w:rsid w:val="004E5996"/>
    <w:rsid w:val="004E5D54"/>
    <w:rsid w:val="004E6062"/>
    <w:rsid w:val="004E690E"/>
    <w:rsid w:val="004E6A6C"/>
    <w:rsid w:val="004E783D"/>
    <w:rsid w:val="004E78C0"/>
    <w:rsid w:val="004E792E"/>
    <w:rsid w:val="004E7B81"/>
    <w:rsid w:val="004F00AD"/>
    <w:rsid w:val="004F09BD"/>
    <w:rsid w:val="004F1157"/>
    <w:rsid w:val="004F172C"/>
    <w:rsid w:val="004F202C"/>
    <w:rsid w:val="004F2668"/>
    <w:rsid w:val="004F39DA"/>
    <w:rsid w:val="004F4DC5"/>
    <w:rsid w:val="004F527A"/>
    <w:rsid w:val="004F64F2"/>
    <w:rsid w:val="004F656F"/>
    <w:rsid w:val="004F7E66"/>
    <w:rsid w:val="005005EB"/>
    <w:rsid w:val="0050109E"/>
    <w:rsid w:val="00501E5D"/>
    <w:rsid w:val="00501EFE"/>
    <w:rsid w:val="0050282E"/>
    <w:rsid w:val="00502DB7"/>
    <w:rsid w:val="005043CE"/>
    <w:rsid w:val="0050519E"/>
    <w:rsid w:val="0050779E"/>
    <w:rsid w:val="005078EE"/>
    <w:rsid w:val="00507B3F"/>
    <w:rsid w:val="00507FCD"/>
    <w:rsid w:val="005115C8"/>
    <w:rsid w:val="005117F9"/>
    <w:rsid w:val="00512064"/>
    <w:rsid w:val="00512498"/>
    <w:rsid w:val="005124D8"/>
    <w:rsid w:val="00512986"/>
    <w:rsid w:val="00513089"/>
    <w:rsid w:val="005134D7"/>
    <w:rsid w:val="00513A1C"/>
    <w:rsid w:val="0051417E"/>
    <w:rsid w:val="005147D9"/>
    <w:rsid w:val="00514A90"/>
    <w:rsid w:val="00520239"/>
    <w:rsid w:val="005205D2"/>
    <w:rsid w:val="00520904"/>
    <w:rsid w:val="00521AEE"/>
    <w:rsid w:val="00521E0C"/>
    <w:rsid w:val="0052211E"/>
    <w:rsid w:val="005224A4"/>
    <w:rsid w:val="0052263D"/>
    <w:rsid w:val="0052275D"/>
    <w:rsid w:val="005227BA"/>
    <w:rsid w:val="00522E5F"/>
    <w:rsid w:val="00522E94"/>
    <w:rsid w:val="005238E8"/>
    <w:rsid w:val="00524086"/>
    <w:rsid w:val="00524586"/>
    <w:rsid w:val="00524E24"/>
    <w:rsid w:val="005258C8"/>
    <w:rsid w:val="00526053"/>
    <w:rsid w:val="0052666F"/>
    <w:rsid w:val="0052673A"/>
    <w:rsid w:val="0052674D"/>
    <w:rsid w:val="00530D4D"/>
    <w:rsid w:val="005315D0"/>
    <w:rsid w:val="00531796"/>
    <w:rsid w:val="00531F22"/>
    <w:rsid w:val="00532DEB"/>
    <w:rsid w:val="00532FE5"/>
    <w:rsid w:val="005344B9"/>
    <w:rsid w:val="00534B8E"/>
    <w:rsid w:val="00534BC5"/>
    <w:rsid w:val="00535641"/>
    <w:rsid w:val="0053570F"/>
    <w:rsid w:val="00535E8D"/>
    <w:rsid w:val="00536D85"/>
    <w:rsid w:val="00541384"/>
    <w:rsid w:val="005417FC"/>
    <w:rsid w:val="00541C12"/>
    <w:rsid w:val="0054237B"/>
    <w:rsid w:val="005428B1"/>
    <w:rsid w:val="00543486"/>
    <w:rsid w:val="00543A1B"/>
    <w:rsid w:val="00544AD3"/>
    <w:rsid w:val="00544CF3"/>
    <w:rsid w:val="005460AC"/>
    <w:rsid w:val="005475B2"/>
    <w:rsid w:val="00547698"/>
    <w:rsid w:val="00547FFD"/>
    <w:rsid w:val="00550361"/>
    <w:rsid w:val="00550E05"/>
    <w:rsid w:val="005524A2"/>
    <w:rsid w:val="00553486"/>
    <w:rsid w:val="005536AA"/>
    <w:rsid w:val="0055421A"/>
    <w:rsid w:val="00554339"/>
    <w:rsid w:val="00554352"/>
    <w:rsid w:val="00554E27"/>
    <w:rsid w:val="00555F21"/>
    <w:rsid w:val="0055647C"/>
    <w:rsid w:val="005600D9"/>
    <w:rsid w:val="00560ED0"/>
    <w:rsid w:val="00561171"/>
    <w:rsid w:val="0056129E"/>
    <w:rsid w:val="00561B3C"/>
    <w:rsid w:val="005623D9"/>
    <w:rsid w:val="005625A5"/>
    <w:rsid w:val="00563D74"/>
    <w:rsid w:val="00564CC1"/>
    <w:rsid w:val="00565609"/>
    <w:rsid w:val="00567852"/>
    <w:rsid w:val="00567C8B"/>
    <w:rsid w:val="0057132E"/>
    <w:rsid w:val="00571961"/>
    <w:rsid w:val="00571FC2"/>
    <w:rsid w:val="00572035"/>
    <w:rsid w:val="005723C9"/>
    <w:rsid w:val="00572D4B"/>
    <w:rsid w:val="00573356"/>
    <w:rsid w:val="005735D9"/>
    <w:rsid w:val="00573643"/>
    <w:rsid w:val="00573856"/>
    <w:rsid w:val="00573AA7"/>
    <w:rsid w:val="0057630D"/>
    <w:rsid w:val="00576D48"/>
    <w:rsid w:val="005771F1"/>
    <w:rsid w:val="00577547"/>
    <w:rsid w:val="005808EE"/>
    <w:rsid w:val="00580C1F"/>
    <w:rsid w:val="00581107"/>
    <w:rsid w:val="0058113F"/>
    <w:rsid w:val="00581517"/>
    <w:rsid w:val="005829D9"/>
    <w:rsid w:val="00582AF5"/>
    <w:rsid w:val="00582E0D"/>
    <w:rsid w:val="005838A7"/>
    <w:rsid w:val="00584060"/>
    <w:rsid w:val="005843AF"/>
    <w:rsid w:val="005850BA"/>
    <w:rsid w:val="00586434"/>
    <w:rsid w:val="00586970"/>
    <w:rsid w:val="00586BE7"/>
    <w:rsid w:val="005874D9"/>
    <w:rsid w:val="00587934"/>
    <w:rsid w:val="00587BA7"/>
    <w:rsid w:val="0059239B"/>
    <w:rsid w:val="00593580"/>
    <w:rsid w:val="005937CF"/>
    <w:rsid w:val="00593F04"/>
    <w:rsid w:val="0059484A"/>
    <w:rsid w:val="00594BDA"/>
    <w:rsid w:val="00594FF6"/>
    <w:rsid w:val="0059528D"/>
    <w:rsid w:val="0059576D"/>
    <w:rsid w:val="0059592A"/>
    <w:rsid w:val="005970C4"/>
    <w:rsid w:val="0059764F"/>
    <w:rsid w:val="005A02CB"/>
    <w:rsid w:val="005A0757"/>
    <w:rsid w:val="005A0932"/>
    <w:rsid w:val="005A0DF8"/>
    <w:rsid w:val="005A19D7"/>
    <w:rsid w:val="005A1F79"/>
    <w:rsid w:val="005A2809"/>
    <w:rsid w:val="005A2B3F"/>
    <w:rsid w:val="005A318D"/>
    <w:rsid w:val="005A3540"/>
    <w:rsid w:val="005A35FF"/>
    <w:rsid w:val="005A3DBA"/>
    <w:rsid w:val="005A4672"/>
    <w:rsid w:val="005A4CC2"/>
    <w:rsid w:val="005A4EBD"/>
    <w:rsid w:val="005A52D6"/>
    <w:rsid w:val="005A61C9"/>
    <w:rsid w:val="005A65F3"/>
    <w:rsid w:val="005A6787"/>
    <w:rsid w:val="005A6C0A"/>
    <w:rsid w:val="005A6F7C"/>
    <w:rsid w:val="005A6FB8"/>
    <w:rsid w:val="005A740E"/>
    <w:rsid w:val="005A7818"/>
    <w:rsid w:val="005B1024"/>
    <w:rsid w:val="005B1041"/>
    <w:rsid w:val="005B116B"/>
    <w:rsid w:val="005B122A"/>
    <w:rsid w:val="005B14BB"/>
    <w:rsid w:val="005B1DA0"/>
    <w:rsid w:val="005B25BB"/>
    <w:rsid w:val="005B2A72"/>
    <w:rsid w:val="005B30EE"/>
    <w:rsid w:val="005B43F0"/>
    <w:rsid w:val="005B497E"/>
    <w:rsid w:val="005B4E46"/>
    <w:rsid w:val="005B54CD"/>
    <w:rsid w:val="005B58C5"/>
    <w:rsid w:val="005B6448"/>
    <w:rsid w:val="005B6D41"/>
    <w:rsid w:val="005B6DC8"/>
    <w:rsid w:val="005C0449"/>
    <w:rsid w:val="005C0973"/>
    <w:rsid w:val="005C0B53"/>
    <w:rsid w:val="005C106C"/>
    <w:rsid w:val="005C15B1"/>
    <w:rsid w:val="005C16F2"/>
    <w:rsid w:val="005C1EEC"/>
    <w:rsid w:val="005C235D"/>
    <w:rsid w:val="005C2650"/>
    <w:rsid w:val="005C35C7"/>
    <w:rsid w:val="005C458C"/>
    <w:rsid w:val="005C4860"/>
    <w:rsid w:val="005C4CC8"/>
    <w:rsid w:val="005C5A06"/>
    <w:rsid w:val="005C5A37"/>
    <w:rsid w:val="005C5B56"/>
    <w:rsid w:val="005C6573"/>
    <w:rsid w:val="005C665B"/>
    <w:rsid w:val="005C71ED"/>
    <w:rsid w:val="005C7C02"/>
    <w:rsid w:val="005D0ACC"/>
    <w:rsid w:val="005D0B8D"/>
    <w:rsid w:val="005D0CDB"/>
    <w:rsid w:val="005D0EFF"/>
    <w:rsid w:val="005D155E"/>
    <w:rsid w:val="005D1B29"/>
    <w:rsid w:val="005D30D3"/>
    <w:rsid w:val="005D3845"/>
    <w:rsid w:val="005D397E"/>
    <w:rsid w:val="005D40D1"/>
    <w:rsid w:val="005D4990"/>
    <w:rsid w:val="005D589A"/>
    <w:rsid w:val="005D74FA"/>
    <w:rsid w:val="005D753E"/>
    <w:rsid w:val="005D776A"/>
    <w:rsid w:val="005D776D"/>
    <w:rsid w:val="005D778A"/>
    <w:rsid w:val="005E0801"/>
    <w:rsid w:val="005E0A31"/>
    <w:rsid w:val="005E0D31"/>
    <w:rsid w:val="005E19AD"/>
    <w:rsid w:val="005E2088"/>
    <w:rsid w:val="005E20FE"/>
    <w:rsid w:val="005E2644"/>
    <w:rsid w:val="005E2F81"/>
    <w:rsid w:val="005E3A0E"/>
    <w:rsid w:val="005E41CE"/>
    <w:rsid w:val="005E4833"/>
    <w:rsid w:val="005E5270"/>
    <w:rsid w:val="005E52C3"/>
    <w:rsid w:val="005E541A"/>
    <w:rsid w:val="005E6BF8"/>
    <w:rsid w:val="005E74DD"/>
    <w:rsid w:val="005E75CD"/>
    <w:rsid w:val="005E7997"/>
    <w:rsid w:val="005F0DB4"/>
    <w:rsid w:val="005F0F8A"/>
    <w:rsid w:val="005F1523"/>
    <w:rsid w:val="005F18C8"/>
    <w:rsid w:val="005F18D5"/>
    <w:rsid w:val="005F2D3E"/>
    <w:rsid w:val="005F3445"/>
    <w:rsid w:val="005F3FA1"/>
    <w:rsid w:val="005F4083"/>
    <w:rsid w:val="005F50D9"/>
    <w:rsid w:val="005F74AA"/>
    <w:rsid w:val="005F75E9"/>
    <w:rsid w:val="005F7EEC"/>
    <w:rsid w:val="00600606"/>
    <w:rsid w:val="00600A7E"/>
    <w:rsid w:val="006013BF"/>
    <w:rsid w:val="0060190D"/>
    <w:rsid w:val="006026DC"/>
    <w:rsid w:val="00602767"/>
    <w:rsid w:val="006028D8"/>
    <w:rsid w:val="0060383F"/>
    <w:rsid w:val="006050A3"/>
    <w:rsid w:val="00605173"/>
    <w:rsid w:val="00605372"/>
    <w:rsid w:val="00605591"/>
    <w:rsid w:val="00606C9B"/>
    <w:rsid w:val="006076A4"/>
    <w:rsid w:val="00607A93"/>
    <w:rsid w:val="00610941"/>
    <w:rsid w:val="00610A7F"/>
    <w:rsid w:val="00610D0D"/>
    <w:rsid w:val="00611190"/>
    <w:rsid w:val="00611CE2"/>
    <w:rsid w:val="00611E2A"/>
    <w:rsid w:val="006123C0"/>
    <w:rsid w:val="00612569"/>
    <w:rsid w:val="00612F83"/>
    <w:rsid w:val="006130E0"/>
    <w:rsid w:val="006138B1"/>
    <w:rsid w:val="00613C20"/>
    <w:rsid w:val="00614836"/>
    <w:rsid w:val="0061550A"/>
    <w:rsid w:val="0061598C"/>
    <w:rsid w:val="00615A95"/>
    <w:rsid w:val="006170D7"/>
    <w:rsid w:val="00617290"/>
    <w:rsid w:val="00617B50"/>
    <w:rsid w:val="006206BD"/>
    <w:rsid w:val="006208AC"/>
    <w:rsid w:val="006219B7"/>
    <w:rsid w:val="0062255D"/>
    <w:rsid w:val="00622693"/>
    <w:rsid w:val="00623DBB"/>
    <w:rsid w:val="006240F7"/>
    <w:rsid w:val="00626A24"/>
    <w:rsid w:val="00626CA7"/>
    <w:rsid w:val="0062784B"/>
    <w:rsid w:val="006313E1"/>
    <w:rsid w:val="00634468"/>
    <w:rsid w:val="00634E53"/>
    <w:rsid w:val="0064002F"/>
    <w:rsid w:val="00640378"/>
    <w:rsid w:val="00640AC2"/>
    <w:rsid w:val="0064100E"/>
    <w:rsid w:val="006427F5"/>
    <w:rsid w:val="0064286C"/>
    <w:rsid w:val="006428B2"/>
    <w:rsid w:val="00642C68"/>
    <w:rsid w:val="00642FD1"/>
    <w:rsid w:val="00643409"/>
    <w:rsid w:val="0064375B"/>
    <w:rsid w:val="00643E74"/>
    <w:rsid w:val="00644030"/>
    <w:rsid w:val="00644208"/>
    <w:rsid w:val="0064472D"/>
    <w:rsid w:val="00645413"/>
    <w:rsid w:val="00645C33"/>
    <w:rsid w:val="0064639E"/>
    <w:rsid w:val="006467B7"/>
    <w:rsid w:val="006470F4"/>
    <w:rsid w:val="00650705"/>
    <w:rsid w:val="00650AFE"/>
    <w:rsid w:val="00650BF5"/>
    <w:rsid w:val="006521F6"/>
    <w:rsid w:val="00652B1B"/>
    <w:rsid w:val="006530CB"/>
    <w:rsid w:val="0065373F"/>
    <w:rsid w:val="00653984"/>
    <w:rsid w:val="0065477F"/>
    <w:rsid w:val="006572ED"/>
    <w:rsid w:val="006602A8"/>
    <w:rsid w:val="006602D3"/>
    <w:rsid w:val="00660505"/>
    <w:rsid w:val="00660DB9"/>
    <w:rsid w:val="00662805"/>
    <w:rsid w:val="00663268"/>
    <w:rsid w:val="006635EC"/>
    <w:rsid w:val="00663626"/>
    <w:rsid w:val="00663CAE"/>
    <w:rsid w:val="00664190"/>
    <w:rsid w:val="00664499"/>
    <w:rsid w:val="00666004"/>
    <w:rsid w:val="00666503"/>
    <w:rsid w:val="006668EF"/>
    <w:rsid w:val="00666D11"/>
    <w:rsid w:val="00667163"/>
    <w:rsid w:val="00667B3F"/>
    <w:rsid w:val="00670141"/>
    <w:rsid w:val="006705DD"/>
    <w:rsid w:val="00670947"/>
    <w:rsid w:val="00670B28"/>
    <w:rsid w:val="00670F39"/>
    <w:rsid w:val="0067145C"/>
    <w:rsid w:val="00671643"/>
    <w:rsid w:val="006722E0"/>
    <w:rsid w:val="006740E4"/>
    <w:rsid w:val="00675234"/>
    <w:rsid w:val="00675938"/>
    <w:rsid w:val="00676BC6"/>
    <w:rsid w:val="00677E48"/>
    <w:rsid w:val="00680EDF"/>
    <w:rsid w:val="00681C2D"/>
    <w:rsid w:val="00682056"/>
    <w:rsid w:val="0068228B"/>
    <w:rsid w:val="006828CB"/>
    <w:rsid w:val="00683B53"/>
    <w:rsid w:val="00683C1E"/>
    <w:rsid w:val="00684778"/>
    <w:rsid w:val="00684ACA"/>
    <w:rsid w:val="00685350"/>
    <w:rsid w:val="006864B4"/>
    <w:rsid w:val="00687B24"/>
    <w:rsid w:val="0069018F"/>
    <w:rsid w:val="00691136"/>
    <w:rsid w:val="00691397"/>
    <w:rsid w:val="00692A79"/>
    <w:rsid w:val="006933E2"/>
    <w:rsid w:val="006943CA"/>
    <w:rsid w:val="00694995"/>
    <w:rsid w:val="006951A2"/>
    <w:rsid w:val="006952C0"/>
    <w:rsid w:val="00695EF0"/>
    <w:rsid w:val="00696959"/>
    <w:rsid w:val="00697522"/>
    <w:rsid w:val="006977FB"/>
    <w:rsid w:val="00697EB3"/>
    <w:rsid w:val="006A19F9"/>
    <w:rsid w:val="006A2748"/>
    <w:rsid w:val="006A3901"/>
    <w:rsid w:val="006A3B42"/>
    <w:rsid w:val="006A3F3E"/>
    <w:rsid w:val="006A42DB"/>
    <w:rsid w:val="006A5F17"/>
    <w:rsid w:val="006A6BA7"/>
    <w:rsid w:val="006A6C3F"/>
    <w:rsid w:val="006A6EA0"/>
    <w:rsid w:val="006A772C"/>
    <w:rsid w:val="006A77D6"/>
    <w:rsid w:val="006B1571"/>
    <w:rsid w:val="006B25F1"/>
    <w:rsid w:val="006B2951"/>
    <w:rsid w:val="006B2A07"/>
    <w:rsid w:val="006B2DB9"/>
    <w:rsid w:val="006B33EF"/>
    <w:rsid w:val="006B385D"/>
    <w:rsid w:val="006B3A87"/>
    <w:rsid w:val="006B444C"/>
    <w:rsid w:val="006B4C3A"/>
    <w:rsid w:val="006B56AD"/>
    <w:rsid w:val="006B5D1E"/>
    <w:rsid w:val="006B5E75"/>
    <w:rsid w:val="006B61C1"/>
    <w:rsid w:val="006B6796"/>
    <w:rsid w:val="006B71B6"/>
    <w:rsid w:val="006B7369"/>
    <w:rsid w:val="006B73B1"/>
    <w:rsid w:val="006C0F76"/>
    <w:rsid w:val="006C111D"/>
    <w:rsid w:val="006C11F2"/>
    <w:rsid w:val="006C1CAA"/>
    <w:rsid w:val="006C272F"/>
    <w:rsid w:val="006C2AA5"/>
    <w:rsid w:val="006C2AE0"/>
    <w:rsid w:val="006C2C2C"/>
    <w:rsid w:val="006C2D9F"/>
    <w:rsid w:val="006C3513"/>
    <w:rsid w:val="006C4457"/>
    <w:rsid w:val="006C4BF5"/>
    <w:rsid w:val="006C4D67"/>
    <w:rsid w:val="006C4DC1"/>
    <w:rsid w:val="006C53D0"/>
    <w:rsid w:val="006C5B7F"/>
    <w:rsid w:val="006C647D"/>
    <w:rsid w:val="006C6818"/>
    <w:rsid w:val="006C7E43"/>
    <w:rsid w:val="006D136F"/>
    <w:rsid w:val="006D19A8"/>
    <w:rsid w:val="006D1ABA"/>
    <w:rsid w:val="006D1ADF"/>
    <w:rsid w:val="006D220C"/>
    <w:rsid w:val="006D2E45"/>
    <w:rsid w:val="006D3D5D"/>
    <w:rsid w:val="006D5188"/>
    <w:rsid w:val="006D60A6"/>
    <w:rsid w:val="006D6EB0"/>
    <w:rsid w:val="006D7383"/>
    <w:rsid w:val="006D78CD"/>
    <w:rsid w:val="006D7D64"/>
    <w:rsid w:val="006D7E06"/>
    <w:rsid w:val="006E01E8"/>
    <w:rsid w:val="006E027D"/>
    <w:rsid w:val="006E117F"/>
    <w:rsid w:val="006E20B8"/>
    <w:rsid w:val="006E2841"/>
    <w:rsid w:val="006E2ECA"/>
    <w:rsid w:val="006E46C8"/>
    <w:rsid w:val="006E5390"/>
    <w:rsid w:val="006E6345"/>
    <w:rsid w:val="006E74C2"/>
    <w:rsid w:val="006F0379"/>
    <w:rsid w:val="006F097F"/>
    <w:rsid w:val="006F1ED3"/>
    <w:rsid w:val="006F2B3A"/>
    <w:rsid w:val="006F3C84"/>
    <w:rsid w:val="006F3F64"/>
    <w:rsid w:val="006F42C3"/>
    <w:rsid w:val="006F4810"/>
    <w:rsid w:val="006F5408"/>
    <w:rsid w:val="006F5B70"/>
    <w:rsid w:val="006F6F23"/>
    <w:rsid w:val="006F7502"/>
    <w:rsid w:val="006F79B5"/>
    <w:rsid w:val="006F7E29"/>
    <w:rsid w:val="0070083B"/>
    <w:rsid w:val="00700C2C"/>
    <w:rsid w:val="00700CAD"/>
    <w:rsid w:val="00701615"/>
    <w:rsid w:val="00701F63"/>
    <w:rsid w:val="00702194"/>
    <w:rsid w:val="0070251B"/>
    <w:rsid w:val="007038D7"/>
    <w:rsid w:val="0070391C"/>
    <w:rsid w:val="00704B2C"/>
    <w:rsid w:val="00705925"/>
    <w:rsid w:val="00705D2C"/>
    <w:rsid w:val="00706F14"/>
    <w:rsid w:val="00707B37"/>
    <w:rsid w:val="00707CC3"/>
    <w:rsid w:val="00712158"/>
    <w:rsid w:val="00712D1F"/>
    <w:rsid w:val="0071379B"/>
    <w:rsid w:val="00713B60"/>
    <w:rsid w:val="0071449E"/>
    <w:rsid w:val="0071513C"/>
    <w:rsid w:val="00715331"/>
    <w:rsid w:val="00715C2B"/>
    <w:rsid w:val="00716655"/>
    <w:rsid w:val="0071670F"/>
    <w:rsid w:val="0071727E"/>
    <w:rsid w:val="007176C5"/>
    <w:rsid w:val="00717AA9"/>
    <w:rsid w:val="007203AF"/>
    <w:rsid w:val="0072115A"/>
    <w:rsid w:val="007218FE"/>
    <w:rsid w:val="00722523"/>
    <w:rsid w:val="007227E2"/>
    <w:rsid w:val="00722A7F"/>
    <w:rsid w:val="00723E96"/>
    <w:rsid w:val="00724E70"/>
    <w:rsid w:val="0072502C"/>
    <w:rsid w:val="00725203"/>
    <w:rsid w:val="00725617"/>
    <w:rsid w:val="00726B0E"/>
    <w:rsid w:val="007300B6"/>
    <w:rsid w:val="007300C3"/>
    <w:rsid w:val="00730466"/>
    <w:rsid w:val="00730ACA"/>
    <w:rsid w:val="00730E45"/>
    <w:rsid w:val="00731476"/>
    <w:rsid w:val="007314A6"/>
    <w:rsid w:val="0073179F"/>
    <w:rsid w:val="007322A4"/>
    <w:rsid w:val="00732AE0"/>
    <w:rsid w:val="00733C1F"/>
    <w:rsid w:val="00733E7C"/>
    <w:rsid w:val="007346F3"/>
    <w:rsid w:val="00734CB2"/>
    <w:rsid w:val="00734D77"/>
    <w:rsid w:val="00734F37"/>
    <w:rsid w:val="0073559B"/>
    <w:rsid w:val="00736208"/>
    <w:rsid w:val="007365D1"/>
    <w:rsid w:val="00737F78"/>
    <w:rsid w:val="00740F94"/>
    <w:rsid w:val="007426E1"/>
    <w:rsid w:val="00742EF7"/>
    <w:rsid w:val="00743688"/>
    <w:rsid w:val="0074379C"/>
    <w:rsid w:val="00744064"/>
    <w:rsid w:val="00744F22"/>
    <w:rsid w:val="007452B5"/>
    <w:rsid w:val="00745340"/>
    <w:rsid w:val="0074569D"/>
    <w:rsid w:val="00745DB9"/>
    <w:rsid w:val="00746AD2"/>
    <w:rsid w:val="00747C40"/>
    <w:rsid w:val="00747FF3"/>
    <w:rsid w:val="00750ACA"/>
    <w:rsid w:val="007511F4"/>
    <w:rsid w:val="0075131B"/>
    <w:rsid w:val="00751406"/>
    <w:rsid w:val="00751F03"/>
    <w:rsid w:val="00752327"/>
    <w:rsid w:val="00752A42"/>
    <w:rsid w:val="00752A4C"/>
    <w:rsid w:val="00752A64"/>
    <w:rsid w:val="00752F21"/>
    <w:rsid w:val="0075489E"/>
    <w:rsid w:val="00754A06"/>
    <w:rsid w:val="00755D08"/>
    <w:rsid w:val="0075639F"/>
    <w:rsid w:val="00756F50"/>
    <w:rsid w:val="00757F5A"/>
    <w:rsid w:val="00760599"/>
    <w:rsid w:val="00761517"/>
    <w:rsid w:val="00761550"/>
    <w:rsid w:val="007616B5"/>
    <w:rsid w:val="00761C38"/>
    <w:rsid w:val="00761D67"/>
    <w:rsid w:val="00761DAC"/>
    <w:rsid w:val="0076316A"/>
    <w:rsid w:val="007639D5"/>
    <w:rsid w:val="007639D9"/>
    <w:rsid w:val="00763ED9"/>
    <w:rsid w:val="00763F12"/>
    <w:rsid w:val="00763F7C"/>
    <w:rsid w:val="00764127"/>
    <w:rsid w:val="00764FE5"/>
    <w:rsid w:val="0076593A"/>
    <w:rsid w:val="00766196"/>
    <w:rsid w:val="00766597"/>
    <w:rsid w:val="0076698F"/>
    <w:rsid w:val="00767099"/>
    <w:rsid w:val="00770579"/>
    <w:rsid w:val="00770706"/>
    <w:rsid w:val="00771A91"/>
    <w:rsid w:val="007730B2"/>
    <w:rsid w:val="00773CDC"/>
    <w:rsid w:val="0077477F"/>
    <w:rsid w:val="00775D64"/>
    <w:rsid w:val="007767BD"/>
    <w:rsid w:val="0077681E"/>
    <w:rsid w:val="00776ECF"/>
    <w:rsid w:val="00777455"/>
    <w:rsid w:val="00777708"/>
    <w:rsid w:val="00777BBD"/>
    <w:rsid w:val="007800CF"/>
    <w:rsid w:val="00780536"/>
    <w:rsid w:val="007807BB"/>
    <w:rsid w:val="00781693"/>
    <w:rsid w:val="0078174D"/>
    <w:rsid w:val="00781BAD"/>
    <w:rsid w:val="00782095"/>
    <w:rsid w:val="0078368F"/>
    <w:rsid w:val="00783BBD"/>
    <w:rsid w:val="00784416"/>
    <w:rsid w:val="00784456"/>
    <w:rsid w:val="007845BE"/>
    <w:rsid w:val="007854F1"/>
    <w:rsid w:val="007858C8"/>
    <w:rsid w:val="007858D3"/>
    <w:rsid w:val="00786771"/>
    <w:rsid w:val="00786A09"/>
    <w:rsid w:val="00786C7A"/>
    <w:rsid w:val="00787635"/>
    <w:rsid w:val="007906F8"/>
    <w:rsid w:val="00790CC6"/>
    <w:rsid w:val="00790E94"/>
    <w:rsid w:val="00790F6C"/>
    <w:rsid w:val="00791D16"/>
    <w:rsid w:val="00791D4C"/>
    <w:rsid w:val="00791E13"/>
    <w:rsid w:val="00791FC5"/>
    <w:rsid w:val="00792358"/>
    <w:rsid w:val="00792868"/>
    <w:rsid w:val="007928D1"/>
    <w:rsid w:val="00793E29"/>
    <w:rsid w:val="00793EC7"/>
    <w:rsid w:val="00793F4D"/>
    <w:rsid w:val="007940B0"/>
    <w:rsid w:val="00795134"/>
    <w:rsid w:val="00795548"/>
    <w:rsid w:val="00795FA5"/>
    <w:rsid w:val="007A164C"/>
    <w:rsid w:val="007A2103"/>
    <w:rsid w:val="007A2343"/>
    <w:rsid w:val="007A40BA"/>
    <w:rsid w:val="007A5278"/>
    <w:rsid w:val="007A5FE2"/>
    <w:rsid w:val="007A60F8"/>
    <w:rsid w:val="007A6CAC"/>
    <w:rsid w:val="007A7E02"/>
    <w:rsid w:val="007B02B5"/>
    <w:rsid w:val="007B0950"/>
    <w:rsid w:val="007B09A9"/>
    <w:rsid w:val="007B1DF3"/>
    <w:rsid w:val="007B24A3"/>
    <w:rsid w:val="007B24F0"/>
    <w:rsid w:val="007B28A1"/>
    <w:rsid w:val="007B2A4F"/>
    <w:rsid w:val="007B41B7"/>
    <w:rsid w:val="007B446A"/>
    <w:rsid w:val="007B49ED"/>
    <w:rsid w:val="007B4B2C"/>
    <w:rsid w:val="007B4B95"/>
    <w:rsid w:val="007B52BB"/>
    <w:rsid w:val="007B5C08"/>
    <w:rsid w:val="007B5F6E"/>
    <w:rsid w:val="007B633A"/>
    <w:rsid w:val="007B63E4"/>
    <w:rsid w:val="007B672A"/>
    <w:rsid w:val="007C0012"/>
    <w:rsid w:val="007C04EE"/>
    <w:rsid w:val="007C0AD1"/>
    <w:rsid w:val="007C1D24"/>
    <w:rsid w:val="007C209B"/>
    <w:rsid w:val="007C22D9"/>
    <w:rsid w:val="007C2A1F"/>
    <w:rsid w:val="007C39E6"/>
    <w:rsid w:val="007C436C"/>
    <w:rsid w:val="007C4E04"/>
    <w:rsid w:val="007C531F"/>
    <w:rsid w:val="007C5407"/>
    <w:rsid w:val="007C5F64"/>
    <w:rsid w:val="007C60E5"/>
    <w:rsid w:val="007C6CDD"/>
    <w:rsid w:val="007C759C"/>
    <w:rsid w:val="007D0213"/>
    <w:rsid w:val="007D08B6"/>
    <w:rsid w:val="007D276A"/>
    <w:rsid w:val="007D2E4F"/>
    <w:rsid w:val="007D3F2C"/>
    <w:rsid w:val="007D49BB"/>
    <w:rsid w:val="007D53BB"/>
    <w:rsid w:val="007D56F6"/>
    <w:rsid w:val="007D5D15"/>
    <w:rsid w:val="007D6F93"/>
    <w:rsid w:val="007D73EF"/>
    <w:rsid w:val="007D75D2"/>
    <w:rsid w:val="007D7A01"/>
    <w:rsid w:val="007E0F89"/>
    <w:rsid w:val="007E1940"/>
    <w:rsid w:val="007E2A01"/>
    <w:rsid w:val="007E2DD2"/>
    <w:rsid w:val="007E2F42"/>
    <w:rsid w:val="007E3F84"/>
    <w:rsid w:val="007E4A74"/>
    <w:rsid w:val="007E4EE1"/>
    <w:rsid w:val="007E51C7"/>
    <w:rsid w:val="007E5217"/>
    <w:rsid w:val="007E5806"/>
    <w:rsid w:val="007E6369"/>
    <w:rsid w:val="007E66F1"/>
    <w:rsid w:val="007E6AA7"/>
    <w:rsid w:val="007E7274"/>
    <w:rsid w:val="007E7EB9"/>
    <w:rsid w:val="007E7FDA"/>
    <w:rsid w:val="007F0563"/>
    <w:rsid w:val="007F19C8"/>
    <w:rsid w:val="007F25F6"/>
    <w:rsid w:val="007F292E"/>
    <w:rsid w:val="007F2F5C"/>
    <w:rsid w:val="007F33C8"/>
    <w:rsid w:val="007F36D9"/>
    <w:rsid w:val="007F39F8"/>
    <w:rsid w:val="007F3A0E"/>
    <w:rsid w:val="007F3F17"/>
    <w:rsid w:val="007F42E4"/>
    <w:rsid w:val="007F53C2"/>
    <w:rsid w:val="007F58FA"/>
    <w:rsid w:val="007F642B"/>
    <w:rsid w:val="007F68D6"/>
    <w:rsid w:val="007F7928"/>
    <w:rsid w:val="0080259C"/>
    <w:rsid w:val="00802662"/>
    <w:rsid w:val="0080286C"/>
    <w:rsid w:val="00802F3A"/>
    <w:rsid w:val="008036A3"/>
    <w:rsid w:val="00804307"/>
    <w:rsid w:val="00804903"/>
    <w:rsid w:val="00804968"/>
    <w:rsid w:val="008049D6"/>
    <w:rsid w:val="00804C89"/>
    <w:rsid w:val="0080525C"/>
    <w:rsid w:val="00806158"/>
    <w:rsid w:val="008067D6"/>
    <w:rsid w:val="00806892"/>
    <w:rsid w:val="008076E0"/>
    <w:rsid w:val="0081023F"/>
    <w:rsid w:val="00810331"/>
    <w:rsid w:val="00810814"/>
    <w:rsid w:val="00810AA8"/>
    <w:rsid w:val="00810ADA"/>
    <w:rsid w:val="00811632"/>
    <w:rsid w:val="0081191B"/>
    <w:rsid w:val="00812508"/>
    <w:rsid w:val="0081256E"/>
    <w:rsid w:val="00813A88"/>
    <w:rsid w:val="00814800"/>
    <w:rsid w:val="008160EE"/>
    <w:rsid w:val="008163D5"/>
    <w:rsid w:val="0081675F"/>
    <w:rsid w:val="00816BA0"/>
    <w:rsid w:val="00817356"/>
    <w:rsid w:val="0081746E"/>
    <w:rsid w:val="00820256"/>
    <w:rsid w:val="0082081C"/>
    <w:rsid w:val="00822755"/>
    <w:rsid w:val="00823C43"/>
    <w:rsid w:val="0082456D"/>
    <w:rsid w:val="00824E9C"/>
    <w:rsid w:val="0082501B"/>
    <w:rsid w:val="00826B7A"/>
    <w:rsid w:val="00827A50"/>
    <w:rsid w:val="008304B1"/>
    <w:rsid w:val="00830705"/>
    <w:rsid w:val="008311B8"/>
    <w:rsid w:val="00831A4A"/>
    <w:rsid w:val="00832927"/>
    <w:rsid w:val="00832978"/>
    <w:rsid w:val="00832C55"/>
    <w:rsid w:val="00834DE4"/>
    <w:rsid w:val="00835391"/>
    <w:rsid w:val="008365CE"/>
    <w:rsid w:val="00837231"/>
    <w:rsid w:val="00840339"/>
    <w:rsid w:val="00840A4C"/>
    <w:rsid w:val="00840B11"/>
    <w:rsid w:val="00840C33"/>
    <w:rsid w:val="00841304"/>
    <w:rsid w:val="00841B88"/>
    <w:rsid w:val="00841DB0"/>
    <w:rsid w:val="00842735"/>
    <w:rsid w:val="00842AC8"/>
    <w:rsid w:val="00842F5E"/>
    <w:rsid w:val="00843370"/>
    <w:rsid w:val="00843A86"/>
    <w:rsid w:val="008447F4"/>
    <w:rsid w:val="00846095"/>
    <w:rsid w:val="00847764"/>
    <w:rsid w:val="00847F10"/>
    <w:rsid w:val="008500E6"/>
    <w:rsid w:val="00851B5E"/>
    <w:rsid w:val="00852998"/>
    <w:rsid w:val="0085299E"/>
    <w:rsid w:val="00852E5B"/>
    <w:rsid w:val="00853488"/>
    <w:rsid w:val="0085361E"/>
    <w:rsid w:val="008541F2"/>
    <w:rsid w:val="00854FDC"/>
    <w:rsid w:val="0085543A"/>
    <w:rsid w:val="00857776"/>
    <w:rsid w:val="008605BE"/>
    <w:rsid w:val="00861203"/>
    <w:rsid w:val="00861EE7"/>
    <w:rsid w:val="008621B6"/>
    <w:rsid w:val="008624E0"/>
    <w:rsid w:val="008624E2"/>
    <w:rsid w:val="008631A9"/>
    <w:rsid w:val="0086370C"/>
    <w:rsid w:val="00863CE1"/>
    <w:rsid w:val="00864B83"/>
    <w:rsid w:val="00865532"/>
    <w:rsid w:val="00866139"/>
    <w:rsid w:val="00866F3F"/>
    <w:rsid w:val="00871731"/>
    <w:rsid w:val="00871913"/>
    <w:rsid w:val="00871CC7"/>
    <w:rsid w:val="00871E5F"/>
    <w:rsid w:val="008727AD"/>
    <w:rsid w:val="00872DD5"/>
    <w:rsid w:val="00872DF6"/>
    <w:rsid w:val="00873522"/>
    <w:rsid w:val="008736E0"/>
    <w:rsid w:val="00874255"/>
    <w:rsid w:val="008748F8"/>
    <w:rsid w:val="00874E7E"/>
    <w:rsid w:val="00875564"/>
    <w:rsid w:val="0087576F"/>
    <w:rsid w:val="00875C66"/>
    <w:rsid w:val="00875FBE"/>
    <w:rsid w:val="00876C7F"/>
    <w:rsid w:val="00876CBD"/>
    <w:rsid w:val="00877BF3"/>
    <w:rsid w:val="00877E8A"/>
    <w:rsid w:val="00880439"/>
    <w:rsid w:val="00880E8F"/>
    <w:rsid w:val="00880FD0"/>
    <w:rsid w:val="00881A43"/>
    <w:rsid w:val="00881BDF"/>
    <w:rsid w:val="00883DB4"/>
    <w:rsid w:val="00884072"/>
    <w:rsid w:val="00885F1D"/>
    <w:rsid w:val="00886F3A"/>
    <w:rsid w:val="008873C1"/>
    <w:rsid w:val="00887E72"/>
    <w:rsid w:val="008909EC"/>
    <w:rsid w:val="00890DBD"/>
    <w:rsid w:val="0089168F"/>
    <w:rsid w:val="0089213B"/>
    <w:rsid w:val="00892A65"/>
    <w:rsid w:val="00892D7A"/>
    <w:rsid w:val="00893484"/>
    <w:rsid w:val="00894515"/>
    <w:rsid w:val="0089546D"/>
    <w:rsid w:val="00895EF2"/>
    <w:rsid w:val="00897050"/>
    <w:rsid w:val="008977F9"/>
    <w:rsid w:val="00897939"/>
    <w:rsid w:val="008A06DE"/>
    <w:rsid w:val="008A0A54"/>
    <w:rsid w:val="008A20D5"/>
    <w:rsid w:val="008A26AD"/>
    <w:rsid w:val="008A26D1"/>
    <w:rsid w:val="008A38A2"/>
    <w:rsid w:val="008A4023"/>
    <w:rsid w:val="008A43A2"/>
    <w:rsid w:val="008A44DC"/>
    <w:rsid w:val="008A4EE8"/>
    <w:rsid w:val="008A53F8"/>
    <w:rsid w:val="008A54B5"/>
    <w:rsid w:val="008A6015"/>
    <w:rsid w:val="008A6A2B"/>
    <w:rsid w:val="008A7762"/>
    <w:rsid w:val="008A7F10"/>
    <w:rsid w:val="008B0DB9"/>
    <w:rsid w:val="008B2136"/>
    <w:rsid w:val="008B230E"/>
    <w:rsid w:val="008B2432"/>
    <w:rsid w:val="008B430A"/>
    <w:rsid w:val="008B4C6C"/>
    <w:rsid w:val="008B4F5B"/>
    <w:rsid w:val="008B526D"/>
    <w:rsid w:val="008B5A9E"/>
    <w:rsid w:val="008B5D0D"/>
    <w:rsid w:val="008B6537"/>
    <w:rsid w:val="008B6570"/>
    <w:rsid w:val="008B6BCF"/>
    <w:rsid w:val="008B6D6A"/>
    <w:rsid w:val="008B7119"/>
    <w:rsid w:val="008B7F30"/>
    <w:rsid w:val="008C0071"/>
    <w:rsid w:val="008C06A4"/>
    <w:rsid w:val="008C0A02"/>
    <w:rsid w:val="008C14B2"/>
    <w:rsid w:val="008C29D7"/>
    <w:rsid w:val="008C2A43"/>
    <w:rsid w:val="008C2B5F"/>
    <w:rsid w:val="008C31CC"/>
    <w:rsid w:val="008C3846"/>
    <w:rsid w:val="008C4BEF"/>
    <w:rsid w:val="008C4CD9"/>
    <w:rsid w:val="008C5376"/>
    <w:rsid w:val="008C53F5"/>
    <w:rsid w:val="008C5C0C"/>
    <w:rsid w:val="008C64D0"/>
    <w:rsid w:val="008C67A5"/>
    <w:rsid w:val="008C6A01"/>
    <w:rsid w:val="008C6A55"/>
    <w:rsid w:val="008C6E31"/>
    <w:rsid w:val="008C7709"/>
    <w:rsid w:val="008C7A26"/>
    <w:rsid w:val="008D0DF7"/>
    <w:rsid w:val="008D14C7"/>
    <w:rsid w:val="008D1B5C"/>
    <w:rsid w:val="008D2BDA"/>
    <w:rsid w:val="008D2F61"/>
    <w:rsid w:val="008D347B"/>
    <w:rsid w:val="008D3C8B"/>
    <w:rsid w:val="008D3DBE"/>
    <w:rsid w:val="008D3F67"/>
    <w:rsid w:val="008D4215"/>
    <w:rsid w:val="008D46CD"/>
    <w:rsid w:val="008D54C9"/>
    <w:rsid w:val="008D55B6"/>
    <w:rsid w:val="008D6A22"/>
    <w:rsid w:val="008D6DC9"/>
    <w:rsid w:val="008E0566"/>
    <w:rsid w:val="008E0D9D"/>
    <w:rsid w:val="008E1A9A"/>
    <w:rsid w:val="008E1AD4"/>
    <w:rsid w:val="008E26BF"/>
    <w:rsid w:val="008E27CF"/>
    <w:rsid w:val="008E2CC4"/>
    <w:rsid w:val="008E2F9E"/>
    <w:rsid w:val="008E3462"/>
    <w:rsid w:val="008E36FA"/>
    <w:rsid w:val="008E39C6"/>
    <w:rsid w:val="008E3C9F"/>
    <w:rsid w:val="008E3CE5"/>
    <w:rsid w:val="008E4F94"/>
    <w:rsid w:val="008E5615"/>
    <w:rsid w:val="008E5CFE"/>
    <w:rsid w:val="008E609D"/>
    <w:rsid w:val="008E617C"/>
    <w:rsid w:val="008E68FA"/>
    <w:rsid w:val="008E6A3F"/>
    <w:rsid w:val="008E7A94"/>
    <w:rsid w:val="008F00AA"/>
    <w:rsid w:val="008F26F2"/>
    <w:rsid w:val="008F3C1C"/>
    <w:rsid w:val="008F3CB0"/>
    <w:rsid w:val="008F488F"/>
    <w:rsid w:val="008F519A"/>
    <w:rsid w:val="008F5B09"/>
    <w:rsid w:val="008F5EE9"/>
    <w:rsid w:val="008F7812"/>
    <w:rsid w:val="008F78D5"/>
    <w:rsid w:val="008F7DBF"/>
    <w:rsid w:val="009000D3"/>
    <w:rsid w:val="009005B9"/>
    <w:rsid w:val="00900E08"/>
    <w:rsid w:val="00902BC4"/>
    <w:rsid w:val="00904CCF"/>
    <w:rsid w:val="009059A6"/>
    <w:rsid w:val="00905D9F"/>
    <w:rsid w:val="00906333"/>
    <w:rsid w:val="00907063"/>
    <w:rsid w:val="009073E8"/>
    <w:rsid w:val="00907507"/>
    <w:rsid w:val="0090767F"/>
    <w:rsid w:val="009079FE"/>
    <w:rsid w:val="00910241"/>
    <w:rsid w:val="009112E7"/>
    <w:rsid w:val="00911E2C"/>
    <w:rsid w:val="00912ECA"/>
    <w:rsid w:val="00913702"/>
    <w:rsid w:val="009138C5"/>
    <w:rsid w:val="009145B7"/>
    <w:rsid w:val="00916D29"/>
    <w:rsid w:val="00916ED8"/>
    <w:rsid w:val="009170FE"/>
    <w:rsid w:val="0092002F"/>
    <w:rsid w:val="009214DA"/>
    <w:rsid w:val="0092178D"/>
    <w:rsid w:val="00922CC6"/>
    <w:rsid w:val="00922FED"/>
    <w:rsid w:val="009233D3"/>
    <w:rsid w:val="0092432F"/>
    <w:rsid w:val="00924BBF"/>
    <w:rsid w:val="00925177"/>
    <w:rsid w:val="00925CC1"/>
    <w:rsid w:val="00925D76"/>
    <w:rsid w:val="00926CDB"/>
    <w:rsid w:val="009271AE"/>
    <w:rsid w:val="00927418"/>
    <w:rsid w:val="00930984"/>
    <w:rsid w:val="009313F5"/>
    <w:rsid w:val="00931803"/>
    <w:rsid w:val="009321BD"/>
    <w:rsid w:val="009323C2"/>
    <w:rsid w:val="009325B6"/>
    <w:rsid w:val="00932864"/>
    <w:rsid w:val="009330D7"/>
    <w:rsid w:val="0093388F"/>
    <w:rsid w:val="00934A35"/>
    <w:rsid w:val="00935063"/>
    <w:rsid w:val="009350AB"/>
    <w:rsid w:val="009364C9"/>
    <w:rsid w:val="00936CBC"/>
    <w:rsid w:val="00937190"/>
    <w:rsid w:val="009373F9"/>
    <w:rsid w:val="00937441"/>
    <w:rsid w:val="00940017"/>
    <w:rsid w:val="009400FA"/>
    <w:rsid w:val="00940296"/>
    <w:rsid w:val="009408D5"/>
    <w:rsid w:val="00941B79"/>
    <w:rsid w:val="0094231D"/>
    <w:rsid w:val="0094233D"/>
    <w:rsid w:val="009434E2"/>
    <w:rsid w:val="009437B9"/>
    <w:rsid w:val="00943986"/>
    <w:rsid w:val="00943A79"/>
    <w:rsid w:val="009444D2"/>
    <w:rsid w:val="00944DB7"/>
    <w:rsid w:val="00944DEC"/>
    <w:rsid w:val="009453A3"/>
    <w:rsid w:val="00947C69"/>
    <w:rsid w:val="00947E63"/>
    <w:rsid w:val="00947F30"/>
    <w:rsid w:val="00950517"/>
    <w:rsid w:val="00950809"/>
    <w:rsid w:val="00950A72"/>
    <w:rsid w:val="0095138C"/>
    <w:rsid w:val="009517C5"/>
    <w:rsid w:val="00952734"/>
    <w:rsid w:val="009534BE"/>
    <w:rsid w:val="00954038"/>
    <w:rsid w:val="00955A19"/>
    <w:rsid w:val="0095717F"/>
    <w:rsid w:val="00957259"/>
    <w:rsid w:val="009576F9"/>
    <w:rsid w:val="0096017C"/>
    <w:rsid w:val="00960EC4"/>
    <w:rsid w:val="00961916"/>
    <w:rsid w:val="00961917"/>
    <w:rsid w:val="00962788"/>
    <w:rsid w:val="009629E2"/>
    <w:rsid w:val="009642E6"/>
    <w:rsid w:val="00964695"/>
    <w:rsid w:val="00965A04"/>
    <w:rsid w:val="009660BC"/>
    <w:rsid w:val="00966334"/>
    <w:rsid w:val="00970B5E"/>
    <w:rsid w:val="00970E27"/>
    <w:rsid w:val="009716D3"/>
    <w:rsid w:val="00971A58"/>
    <w:rsid w:val="00971BEE"/>
    <w:rsid w:val="009720C3"/>
    <w:rsid w:val="00972F99"/>
    <w:rsid w:val="0097363A"/>
    <w:rsid w:val="009752A5"/>
    <w:rsid w:val="009761BD"/>
    <w:rsid w:val="009764B5"/>
    <w:rsid w:val="00976A4F"/>
    <w:rsid w:val="00976B62"/>
    <w:rsid w:val="00976F93"/>
    <w:rsid w:val="0097712D"/>
    <w:rsid w:val="00977F2E"/>
    <w:rsid w:val="00980659"/>
    <w:rsid w:val="00980D54"/>
    <w:rsid w:val="009811A4"/>
    <w:rsid w:val="00981CC7"/>
    <w:rsid w:val="00982123"/>
    <w:rsid w:val="00982158"/>
    <w:rsid w:val="0098246B"/>
    <w:rsid w:val="009834D3"/>
    <w:rsid w:val="009836BF"/>
    <w:rsid w:val="0098390C"/>
    <w:rsid w:val="0098435A"/>
    <w:rsid w:val="00984A62"/>
    <w:rsid w:val="00984EAA"/>
    <w:rsid w:val="009853D1"/>
    <w:rsid w:val="00985B8B"/>
    <w:rsid w:val="00986026"/>
    <w:rsid w:val="0098693B"/>
    <w:rsid w:val="00986CAA"/>
    <w:rsid w:val="00986E57"/>
    <w:rsid w:val="00987F1E"/>
    <w:rsid w:val="0099011C"/>
    <w:rsid w:val="00990FE4"/>
    <w:rsid w:val="0099106D"/>
    <w:rsid w:val="00991596"/>
    <w:rsid w:val="009917CD"/>
    <w:rsid w:val="0099256D"/>
    <w:rsid w:val="00992B56"/>
    <w:rsid w:val="00994582"/>
    <w:rsid w:val="00994EB8"/>
    <w:rsid w:val="00996A8F"/>
    <w:rsid w:val="009970E0"/>
    <w:rsid w:val="00997DED"/>
    <w:rsid w:val="00997E07"/>
    <w:rsid w:val="009A0C70"/>
    <w:rsid w:val="009A145B"/>
    <w:rsid w:val="009A183F"/>
    <w:rsid w:val="009A2354"/>
    <w:rsid w:val="009A306A"/>
    <w:rsid w:val="009A45C2"/>
    <w:rsid w:val="009A48D5"/>
    <w:rsid w:val="009A4A4E"/>
    <w:rsid w:val="009A4CA2"/>
    <w:rsid w:val="009A5040"/>
    <w:rsid w:val="009A5981"/>
    <w:rsid w:val="009A5DCA"/>
    <w:rsid w:val="009A67DA"/>
    <w:rsid w:val="009A6FBE"/>
    <w:rsid w:val="009A7A51"/>
    <w:rsid w:val="009A7C12"/>
    <w:rsid w:val="009B0387"/>
    <w:rsid w:val="009B0D20"/>
    <w:rsid w:val="009B15AE"/>
    <w:rsid w:val="009B1824"/>
    <w:rsid w:val="009B18FA"/>
    <w:rsid w:val="009B1DFA"/>
    <w:rsid w:val="009B25AC"/>
    <w:rsid w:val="009B278D"/>
    <w:rsid w:val="009B2F26"/>
    <w:rsid w:val="009B499C"/>
    <w:rsid w:val="009B4C7B"/>
    <w:rsid w:val="009B4EAB"/>
    <w:rsid w:val="009B50F5"/>
    <w:rsid w:val="009B526C"/>
    <w:rsid w:val="009B55C0"/>
    <w:rsid w:val="009B5D25"/>
    <w:rsid w:val="009B6CFF"/>
    <w:rsid w:val="009C084A"/>
    <w:rsid w:val="009C0B78"/>
    <w:rsid w:val="009C101F"/>
    <w:rsid w:val="009C16EE"/>
    <w:rsid w:val="009C1AB6"/>
    <w:rsid w:val="009C1B7E"/>
    <w:rsid w:val="009C23B5"/>
    <w:rsid w:val="009C24AE"/>
    <w:rsid w:val="009C24D9"/>
    <w:rsid w:val="009C28CB"/>
    <w:rsid w:val="009C2CC3"/>
    <w:rsid w:val="009C2D5F"/>
    <w:rsid w:val="009C2EEF"/>
    <w:rsid w:val="009C32C6"/>
    <w:rsid w:val="009C3D03"/>
    <w:rsid w:val="009C459D"/>
    <w:rsid w:val="009C4D8B"/>
    <w:rsid w:val="009C669A"/>
    <w:rsid w:val="009C68AE"/>
    <w:rsid w:val="009C77FF"/>
    <w:rsid w:val="009C7816"/>
    <w:rsid w:val="009C790D"/>
    <w:rsid w:val="009D137E"/>
    <w:rsid w:val="009D2055"/>
    <w:rsid w:val="009D2405"/>
    <w:rsid w:val="009D2C91"/>
    <w:rsid w:val="009D312A"/>
    <w:rsid w:val="009D314F"/>
    <w:rsid w:val="009D3947"/>
    <w:rsid w:val="009D51D3"/>
    <w:rsid w:val="009D5877"/>
    <w:rsid w:val="009D5FB0"/>
    <w:rsid w:val="009D6089"/>
    <w:rsid w:val="009D6660"/>
    <w:rsid w:val="009D795A"/>
    <w:rsid w:val="009E154F"/>
    <w:rsid w:val="009E15E2"/>
    <w:rsid w:val="009E16D4"/>
    <w:rsid w:val="009E1715"/>
    <w:rsid w:val="009E223B"/>
    <w:rsid w:val="009E4B6B"/>
    <w:rsid w:val="009E5874"/>
    <w:rsid w:val="009E6115"/>
    <w:rsid w:val="009E617E"/>
    <w:rsid w:val="009E64B0"/>
    <w:rsid w:val="009E6616"/>
    <w:rsid w:val="009E66CE"/>
    <w:rsid w:val="009E6815"/>
    <w:rsid w:val="009E70E3"/>
    <w:rsid w:val="009E73E5"/>
    <w:rsid w:val="009E77B7"/>
    <w:rsid w:val="009E7F1A"/>
    <w:rsid w:val="009E7F9F"/>
    <w:rsid w:val="009F011F"/>
    <w:rsid w:val="009F0206"/>
    <w:rsid w:val="009F04CF"/>
    <w:rsid w:val="009F095D"/>
    <w:rsid w:val="009F0E83"/>
    <w:rsid w:val="009F14A4"/>
    <w:rsid w:val="009F1517"/>
    <w:rsid w:val="009F16B2"/>
    <w:rsid w:val="009F32FB"/>
    <w:rsid w:val="009F39C1"/>
    <w:rsid w:val="009F3E89"/>
    <w:rsid w:val="009F445E"/>
    <w:rsid w:val="009F53F5"/>
    <w:rsid w:val="009F68D3"/>
    <w:rsid w:val="009F6DA8"/>
    <w:rsid w:val="009F79CC"/>
    <w:rsid w:val="00A0003F"/>
    <w:rsid w:val="00A00D4D"/>
    <w:rsid w:val="00A019DE"/>
    <w:rsid w:val="00A02343"/>
    <w:rsid w:val="00A02922"/>
    <w:rsid w:val="00A02D48"/>
    <w:rsid w:val="00A037BD"/>
    <w:rsid w:val="00A03CB5"/>
    <w:rsid w:val="00A0443F"/>
    <w:rsid w:val="00A0450F"/>
    <w:rsid w:val="00A04DB0"/>
    <w:rsid w:val="00A04F3F"/>
    <w:rsid w:val="00A063DE"/>
    <w:rsid w:val="00A064E6"/>
    <w:rsid w:val="00A07649"/>
    <w:rsid w:val="00A10960"/>
    <w:rsid w:val="00A10F42"/>
    <w:rsid w:val="00A11A82"/>
    <w:rsid w:val="00A11F1A"/>
    <w:rsid w:val="00A13286"/>
    <w:rsid w:val="00A14AC7"/>
    <w:rsid w:val="00A15D44"/>
    <w:rsid w:val="00A15EF2"/>
    <w:rsid w:val="00A16200"/>
    <w:rsid w:val="00A1647D"/>
    <w:rsid w:val="00A16FB2"/>
    <w:rsid w:val="00A176CE"/>
    <w:rsid w:val="00A20026"/>
    <w:rsid w:val="00A20508"/>
    <w:rsid w:val="00A205A4"/>
    <w:rsid w:val="00A20610"/>
    <w:rsid w:val="00A208AA"/>
    <w:rsid w:val="00A20AA0"/>
    <w:rsid w:val="00A220B9"/>
    <w:rsid w:val="00A222E7"/>
    <w:rsid w:val="00A22748"/>
    <w:rsid w:val="00A22D8D"/>
    <w:rsid w:val="00A22DF0"/>
    <w:rsid w:val="00A23907"/>
    <w:rsid w:val="00A23D5E"/>
    <w:rsid w:val="00A241E7"/>
    <w:rsid w:val="00A24536"/>
    <w:rsid w:val="00A249AC"/>
    <w:rsid w:val="00A24F30"/>
    <w:rsid w:val="00A25301"/>
    <w:rsid w:val="00A25B5B"/>
    <w:rsid w:val="00A272DE"/>
    <w:rsid w:val="00A27E50"/>
    <w:rsid w:val="00A27EF0"/>
    <w:rsid w:val="00A27FA3"/>
    <w:rsid w:val="00A30940"/>
    <w:rsid w:val="00A30E1B"/>
    <w:rsid w:val="00A31208"/>
    <w:rsid w:val="00A3130A"/>
    <w:rsid w:val="00A3144D"/>
    <w:rsid w:val="00A31802"/>
    <w:rsid w:val="00A32BC2"/>
    <w:rsid w:val="00A356EE"/>
    <w:rsid w:val="00A3573B"/>
    <w:rsid w:val="00A35CAD"/>
    <w:rsid w:val="00A36E7C"/>
    <w:rsid w:val="00A37471"/>
    <w:rsid w:val="00A377FC"/>
    <w:rsid w:val="00A37A6F"/>
    <w:rsid w:val="00A4098D"/>
    <w:rsid w:val="00A40D6C"/>
    <w:rsid w:val="00A40D87"/>
    <w:rsid w:val="00A417CF"/>
    <w:rsid w:val="00A42299"/>
    <w:rsid w:val="00A42781"/>
    <w:rsid w:val="00A438F5"/>
    <w:rsid w:val="00A43A9E"/>
    <w:rsid w:val="00A446D6"/>
    <w:rsid w:val="00A471F7"/>
    <w:rsid w:val="00A475D9"/>
    <w:rsid w:val="00A47B5E"/>
    <w:rsid w:val="00A5011F"/>
    <w:rsid w:val="00A50A7C"/>
    <w:rsid w:val="00A50EA5"/>
    <w:rsid w:val="00A5104D"/>
    <w:rsid w:val="00A51CB4"/>
    <w:rsid w:val="00A51EEB"/>
    <w:rsid w:val="00A51F72"/>
    <w:rsid w:val="00A52788"/>
    <w:rsid w:val="00A52E17"/>
    <w:rsid w:val="00A53D45"/>
    <w:rsid w:val="00A55398"/>
    <w:rsid w:val="00A556F8"/>
    <w:rsid w:val="00A56729"/>
    <w:rsid w:val="00A57320"/>
    <w:rsid w:val="00A57561"/>
    <w:rsid w:val="00A57CBC"/>
    <w:rsid w:val="00A60432"/>
    <w:rsid w:val="00A606FA"/>
    <w:rsid w:val="00A612A0"/>
    <w:rsid w:val="00A618E9"/>
    <w:rsid w:val="00A61AB3"/>
    <w:rsid w:val="00A621D5"/>
    <w:rsid w:val="00A622CC"/>
    <w:rsid w:val="00A64248"/>
    <w:rsid w:val="00A64973"/>
    <w:rsid w:val="00A64CF0"/>
    <w:rsid w:val="00A654E5"/>
    <w:rsid w:val="00A65DC1"/>
    <w:rsid w:val="00A66089"/>
    <w:rsid w:val="00A6615F"/>
    <w:rsid w:val="00A6657D"/>
    <w:rsid w:val="00A67011"/>
    <w:rsid w:val="00A67DBB"/>
    <w:rsid w:val="00A70220"/>
    <w:rsid w:val="00A70A52"/>
    <w:rsid w:val="00A7176D"/>
    <w:rsid w:val="00A71FEA"/>
    <w:rsid w:val="00A734F7"/>
    <w:rsid w:val="00A7487F"/>
    <w:rsid w:val="00A75172"/>
    <w:rsid w:val="00A75949"/>
    <w:rsid w:val="00A77D3F"/>
    <w:rsid w:val="00A8036C"/>
    <w:rsid w:val="00A811FB"/>
    <w:rsid w:val="00A81ACC"/>
    <w:rsid w:val="00A82473"/>
    <w:rsid w:val="00A82F81"/>
    <w:rsid w:val="00A834CB"/>
    <w:rsid w:val="00A83EAD"/>
    <w:rsid w:val="00A84005"/>
    <w:rsid w:val="00A84438"/>
    <w:rsid w:val="00A845CF"/>
    <w:rsid w:val="00A84775"/>
    <w:rsid w:val="00A84870"/>
    <w:rsid w:val="00A85858"/>
    <w:rsid w:val="00A8706F"/>
    <w:rsid w:val="00A87673"/>
    <w:rsid w:val="00A87BF8"/>
    <w:rsid w:val="00A90A04"/>
    <w:rsid w:val="00A913A0"/>
    <w:rsid w:val="00A9211D"/>
    <w:rsid w:val="00A9225A"/>
    <w:rsid w:val="00A92B60"/>
    <w:rsid w:val="00A93259"/>
    <w:rsid w:val="00A93DE6"/>
    <w:rsid w:val="00A94109"/>
    <w:rsid w:val="00A9426D"/>
    <w:rsid w:val="00A94303"/>
    <w:rsid w:val="00A948FE"/>
    <w:rsid w:val="00A95265"/>
    <w:rsid w:val="00A9614F"/>
    <w:rsid w:val="00A96439"/>
    <w:rsid w:val="00A970FE"/>
    <w:rsid w:val="00A97852"/>
    <w:rsid w:val="00AA036E"/>
    <w:rsid w:val="00AA16A4"/>
    <w:rsid w:val="00AA1981"/>
    <w:rsid w:val="00AA1F27"/>
    <w:rsid w:val="00AA1F36"/>
    <w:rsid w:val="00AA1F4E"/>
    <w:rsid w:val="00AA2097"/>
    <w:rsid w:val="00AA3283"/>
    <w:rsid w:val="00AA4C3C"/>
    <w:rsid w:val="00AA5911"/>
    <w:rsid w:val="00AA5E05"/>
    <w:rsid w:val="00AA60A4"/>
    <w:rsid w:val="00AA6363"/>
    <w:rsid w:val="00AA64C7"/>
    <w:rsid w:val="00AA6CDF"/>
    <w:rsid w:val="00AA6CE2"/>
    <w:rsid w:val="00AA6E9C"/>
    <w:rsid w:val="00AA7100"/>
    <w:rsid w:val="00AA7771"/>
    <w:rsid w:val="00AB007C"/>
    <w:rsid w:val="00AB035D"/>
    <w:rsid w:val="00AB1689"/>
    <w:rsid w:val="00AB1B24"/>
    <w:rsid w:val="00AB1C51"/>
    <w:rsid w:val="00AB308F"/>
    <w:rsid w:val="00AB36C4"/>
    <w:rsid w:val="00AB36F8"/>
    <w:rsid w:val="00AB3A61"/>
    <w:rsid w:val="00AB48EE"/>
    <w:rsid w:val="00AB4D51"/>
    <w:rsid w:val="00AB4EA7"/>
    <w:rsid w:val="00AB593A"/>
    <w:rsid w:val="00AB5EC7"/>
    <w:rsid w:val="00AB5F6D"/>
    <w:rsid w:val="00AB69A8"/>
    <w:rsid w:val="00AB72C9"/>
    <w:rsid w:val="00AB7C75"/>
    <w:rsid w:val="00AC0DC8"/>
    <w:rsid w:val="00AC1916"/>
    <w:rsid w:val="00AC1AD8"/>
    <w:rsid w:val="00AC1E11"/>
    <w:rsid w:val="00AC2110"/>
    <w:rsid w:val="00AC2806"/>
    <w:rsid w:val="00AC2CD9"/>
    <w:rsid w:val="00AC2E9E"/>
    <w:rsid w:val="00AC439D"/>
    <w:rsid w:val="00AC4469"/>
    <w:rsid w:val="00AC45BE"/>
    <w:rsid w:val="00AC5DB9"/>
    <w:rsid w:val="00AC6CB4"/>
    <w:rsid w:val="00AC6FD4"/>
    <w:rsid w:val="00AC7223"/>
    <w:rsid w:val="00AC7367"/>
    <w:rsid w:val="00AC7373"/>
    <w:rsid w:val="00AC790C"/>
    <w:rsid w:val="00AD0307"/>
    <w:rsid w:val="00AD0E09"/>
    <w:rsid w:val="00AD30C7"/>
    <w:rsid w:val="00AD38BD"/>
    <w:rsid w:val="00AD3FC1"/>
    <w:rsid w:val="00AD42E7"/>
    <w:rsid w:val="00AD4453"/>
    <w:rsid w:val="00AD45D8"/>
    <w:rsid w:val="00AD4CF9"/>
    <w:rsid w:val="00AD58E5"/>
    <w:rsid w:val="00AD61B2"/>
    <w:rsid w:val="00AD6770"/>
    <w:rsid w:val="00AD705E"/>
    <w:rsid w:val="00AD75C1"/>
    <w:rsid w:val="00AE04E1"/>
    <w:rsid w:val="00AE1EEA"/>
    <w:rsid w:val="00AE24A1"/>
    <w:rsid w:val="00AE29B6"/>
    <w:rsid w:val="00AE304C"/>
    <w:rsid w:val="00AE3303"/>
    <w:rsid w:val="00AE4688"/>
    <w:rsid w:val="00AE4695"/>
    <w:rsid w:val="00AE4875"/>
    <w:rsid w:val="00AE5183"/>
    <w:rsid w:val="00AE5D93"/>
    <w:rsid w:val="00AE62C1"/>
    <w:rsid w:val="00AE6B8F"/>
    <w:rsid w:val="00AF01A4"/>
    <w:rsid w:val="00AF0DFD"/>
    <w:rsid w:val="00AF0E1F"/>
    <w:rsid w:val="00AF1E28"/>
    <w:rsid w:val="00AF227B"/>
    <w:rsid w:val="00AF269C"/>
    <w:rsid w:val="00AF2917"/>
    <w:rsid w:val="00AF2AE5"/>
    <w:rsid w:val="00AF416B"/>
    <w:rsid w:val="00AF4178"/>
    <w:rsid w:val="00AF44B5"/>
    <w:rsid w:val="00AF4E95"/>
    <w:rsid w:val="00AF4F87"/>
    <w:rsid w:val="00AF5084"/>
    <w:rsid w:val="00AF5708"/>
    <w:rsid w:val="00AF6A0D"/>
    <w:rsid w:val="00AF6C4A"/>
    <w:rsid w:val="00AF75EE"/>
    <w:rsid w:val="00AF78D9"/>
    <w:rsid w:val="00B00762"/>
    <w:rsid w:val="00B007FE"/>
    <w:rsid w:val="00B0169C"/>
    <w:rsid w:val="00B02746"/>
    <w:rsid w:val="00B0352C"/>
    <w:rsid w:val="00B03880"/>
    <w:rsid w:val="00B04CE1"/>
    <w:rsid w:val="00B06C84"/>
    <w:rsid w:val="00B077F7"/>
    <w:rsid w:val="00B07B6B"/>
    <w:rsid w:val="00B102C0"/>
    <w:rsid w:val="00B10488"/>
    <w:rsid w:val="00B10849"/>
    <w:rsid w:val="00B113B3"/>
    <w:rsid w:val="00B1142B"/>
    <w:rsid w:val="00B11D98"/>
    <w:rsid w:val="00B131C9"/>
    <w:rsid w:val="00B133D0"/>
    <w:rsid w:val="00B1340A"/>
    <w:rsid w:val="00B13953"/>
    <w:rsid w:val="00B13BEF"/>
    <w:rsid w:val="00B141DF"/>
    <w:rsid w:val="00B142B3"/>
    <w:rsid w:val="00B15054"/>
    <w:rsid w:val="00B15117"/>
    <w:rsid w:val="00B15377"/>
    <w:rsid w:val="00B15B71"/>
    <w:rsid w:val="00B15DF4"/>
    <w:rsid w:val="00B16475"/>
    <w:rsid w:val="00B170C4"/>
    <w:rsid w:val="00B17415"/>
    <w:rsid w:val="00B17B87"/>
    <w:rsid w:val="00B17C02"/>
    <w:rsid w:val="00B22EB0"/>
    <w:rsid w:val="00B2432D"/>
    <w:rsid w:val="00B24F34"/>
    <w:rsid w:val="00B25B8C"/>
    <w:rsid w:val="00B25F9C"/>
    <w:rsid w:val="00B265F3"/>
    <w:rsid w:val="00B26C76"/>
    <w:rsid w:val="00B2767E"/>
    <w:rsid w:val="00B27786"/>
    <w:rsid w:val="00B27A4D"/>
    <w:rsid w:val="00B27E87"/>
    <w:rsid w:val="00B30D74"/>
    <w:rsid w:val="00B30E1C"/>
    <w:rsid w:val="00B30E43"/>
    <w:rsid w:val="00B31732"/>
    <w:rsid w:val="00B33380"/>
    <w:rsid w:val="00B33AB9"/>
    <w:rsid w:val="00B3428E"/>
    <w:rsid w:val="00B348F1"/>
    <w:rsid w:val="00B34A28"/>
    <w:rsid w:val="00B34A7F"/>
    <w:rsid w:val="00B34FC2"/>
    <w:rsid w:val="00B3565C"/>
    <w:rsid w:val="00B35EF9"/>
    <w:rsid w:val="00B36B79"/>
    <w:rsid w:val="00B36E1A"/>
    <w:rsid w:val="00B3795E"/>
    <w:rsid w:val="00B37BE5"/>
    <w:rsid w:val="00B4019D"/>
    <w:rsid w:val="00B402E8"/>
    <w:rsid w:val="00B4049C"/>
    <w:rsid w:val="00B407C4"/>
    <w:rsid w:val="00B42CB4"/>
    <w:rsid w:val="00B43782"/>
    <w:rsid w:val="00B43A6A"/>
    <w:rsid w:val="00B43C83"/>
    <w:rsid w:val="00B44673"/>
    <w:rsid w:val="00B44DC8"/>
    <w:rsid w:val="00B450BA"/>
    <w:rsid w:val="00B45D37"/>
    <w:rsid w:val="00B46090"/>
    <w:rsid w:val="00B46754"/>
    <w:rsid w:val="00B46B3F"/>
    <w:rsid w:val="00B46D05"/>
    <w:rsid w:val="00B50267"/>
    <w:rsid w:val="00B504E3"/>
    <w:rsid w:val="00B506C1"/>
    <w:rsid w:val="00B509C6"/>
    <w:rsid w:val="00B5105C"/>
    <w:rsid w:val="00B5162A"/>
    <w:rsid w:val="00B520E8"/>
    <w:rsid w:val="00B53D15"/>
    <w:rsid w:val="00B54123"/>
    <w:rsid w:val="00B55599"/>
    <w:rsid w:val="00B5692E"/>
    <w:rsid w:val="00B56C1F"/>
    <w:rsid w:val="00B57467"/>
    <w:rsid w:val="00B57A51"/>
    <w:rsid w:val="00B604CD"/>
    <w:rsid w:val="00B60DC9"/>
    <w:rsid w:val="00B61210"/>
    <w:rsid w:val="00B612C2"/>
    <w:rsid w:val="00B6146B"/>
    <w:rsid w:val="00B61900"/>
    <w:rsid w:val="00B63F84"/>
    <w:rsid w:val="00B655BC"/>
    <w:rsid w:val="00B65870"/>
    <w:rsid w:val="00B660FE"/>
    <w:rsid w:val="00B70FCE"/>
    <w:rsid w:val="00B71F6F"/>
    <w:rsid w:val="00B7219A"/>
    <w:rsid w:val="00B722BB"/>
    <w:rsid w:val="00B72A7F"/>
    <w:rsid w:val="00B72BB4"/>
    <w:rsid w:val="00B73920"/>
    <w:rsid w:val="00B752C1"/>
    <w:rsid w:val="00B7648E"/>
    <w:rsid w:val="00B76D71"/>
    <w:rsid w:val="00B77F26"/>
    <w:rsid w:val="00B8002F"/>
    <w:rsid w:val="00B8098F"/>
    <w:rsid w:val="00B80A73"/>
    <w:rsid w:val="00B80FD1"/>
    <w:rsid w:val="00B813AC"/>
    <w:rsid w:val="00B8222F"/>
    <w:rsid w:val="00B82A5B"/>
    <w:rsid w:val="00B8335A"/>
    <w:rsid w:val="00B83B40"/>
    <w:rsid w:val="00B84B80"/>
    <w:rsid w:val="00B84BF7"/>
    <w:rsid w:val="00B85533"/>
    <w:rsid w:val="00B875FA"/>
    <w:rsid w:val="00B9055C"/>
    <w:rsid w:val="00B9059A"/>
    <w:rsid w:val="00B90B76"/>
    <w:rsid w:val="00B90B8A"/>
    <w:rsid w:val="00B91E8A"/>
    <w:rsid w:val="00B9259A"/>
    <w:rsid w:val="00B925EE"/>
    <w:rsid w:val="00B928C5"/>
    <w:rsid w:val="00B92EFE"/>
    <w:rsid w:val="00B954AE"/>
    <w:rsid w:val="00B95649"/>
    <w:rsid w:val="00B96C64"/>
    <w:rsid w:val="00B96F23"/>
    <w:rsid w:val="00B9729E"/>
    <w:rsid w:val="00B97F9D"/>
    <w:rsid w:val="00BA00BC"/>
    <w:rsid w:val="00BA0603"/>
    <w:rsid w:val="00BA2050"/>
    <w:rsid w:val="00BA22C0"/>
    <w:rsid w:val="00BA25B3"/>
    <w:rsid w:val="00BA25E3"/>
    <w:rsid w:val="00BA2E81"/>
    <w:rsid w:val="00BA3156"/>
    <w:rsid w:val="00BA343B"/>
    <w:rsid w:val="00BA3A20"/>
    <w:rsid w:val="00BA42F7"/>
    <w:rsid w:val="00BA44FA"/>
    <w:rsid w:val="00BA5261"/>
    <w:rsid w:val="00BA6727"/>
    <w:rsid w:val="00BA7959"/>
    <w:rsid w:val="00BA7B7E"/>
    <w:rsid w:val="00BA7C31"/>
    <w:rsid w:val="00BA7D29"/>
    <w:rsid w:val="00BB0032"/>
    <w:rsid w:val="00BB1339"/>
    <w:rsid w:val="00BB1971"/>
    <w:rsid w:val="00BB2114"/>
    <w:rsid w:val="00BB2980"/>
    <w:rsid w:val="00BB2E40"/>
    <w:rsid w:val="00BB3184"/>
    <w:rsid w:val="00BB3C92"/>
    <w:rsid w:val="00BB43FA"/>
    <w:rsid w:val="00BB488E"/>
    <w:rsid w:val="00BB491A"/>
    <w:rsid w:val="00BB5A30"/>
    <w:rsid w:val="00BB7FD1"/>
    <w:rsid w:val="00BC0329"/>
    <w:rsid w:val="00BC1104"/>
    <w:rsid w:val="00BC4903"/>
    <w:rsid w:val="00BC493A"/>
    <w:rsid w:val="00BC55EE"/>
    <w:rsid w:val="00BC67A5"/>
    <w:rsid w:val="00BC6D62"/>
    <w:rsid w:val="00BC70F4"/>
    <w:rsid w:val="00BD0119"/>
    <w:rsid w:val="00BD0222"/>
    <w:rsid w:val="00BD0FDB"/>
    <w:rsid w:val="00BD1AAE"/>
    <w:rsid w:val="00BD24C9"/>
    <w:rsid w:val="00BD27E8"/>
    <w:rsid w:val="00BD2EA9"/>
    <w:rsid w:val="00BD3467"/>
    <w:rsid w:val="00BD4302"/>
    <w:rsid w:val="00BD4760"/>
    <w:rsid w:val="00BD5444"/>
    <w:rsid w:val="00BD5DE5"/>
    <w:rsid w:val="00BD5FAC"/>
    <w:rsid w:val="00BD61A3"/>
    <w:rsid w:val="00BD6474"/>
    <w:rsid w:val="00BD7513"/>
    <w:rsid w:val="00BD766F"/>
    <w:rsid w:val="00BE1571"/>
    <w:rsid w:val="00BE1AFA"/>
    <w:rsid w:val="00BE2B06"/>
    <w:rsid w:val="00BE3622"/>
    <w:rsid w:val="00BE36BB"/>
    <w:rsid w:val="00BE4AC7"/>
    <w:rsid w:val="00BE4ED9"/>
    <w:rsid w:val="00BE500F"/>
    <w:rsid w:val="00BE5477"/>
    <w:rsid w:val="00BE5822"/>
    <w:rsid w:val="00BE58BA"/>
    <w:rsid w:val="00BE5F5B"/>
    <w:rsid w:val="00BE638E"/>
    <w:rsid w:val="00BE65B0"/>
    <w:rsid w:val="00BE6AA5"/>
    <w:rsid w:val="00BE7181"/>
    <w:rsid w:val="00BE7531"/>
    <w:rsid w:val="00BE77C4"/>
    <w:rsid w:val="00BF120F"/>
    <w:rsid w:val="00BF17EF"/>
    <w:rsid w:val="00BF1C3A"/>
    <w:rsid w:val="00BF1D67"/>
    <w:rsid w:val="00BF20FD"/>
    <w:rsid w:val="00BF2801"/>
    <w:rsid w:val="00BF3BF5"/>
    <w:rsid w:val="00BF4387"/>
    <w:rsid w:val="00BF4C4D"/>
    <w:rsid w:val="00BF5941"/>
    <w:rsid w:val="00BF5ACA"/>
    <w:rsid w:val="00BF6B5D"/>
    <w:rsid w:val="00BF6C6F"/>
    <w:rsid w:val="00C0014C"/>
    <w:rsid w:val="00C007FD"/>
    <w:rsid w:val="00C008D9"/>
    <w:rsid w:val="00C01B70"/>
    <w:rsid w:val="00C01C72"/>
    <w:rsid w:val="00C01EC3"/>
    <w:rsid w:val="00C0217D"/>
    <w:rsid w:val="00C0236A"/>
    <w:rsid w:val="00C023FE"/>
    <w:rsid w:val="00C02874"/>
    <w:rsid w:val="00C032F7"/>
    <w:rsid w:val="00C03336"/>
    <w:rsid w:val="00C03B6D"/>
    <w:rsid w:val="00C057A8"/>
    <w:rsid w:val="00C05A64"/>
    <w:rsid w:val="00C0673F"/>
    <w:rsid w:val="00C070D1"/>
    <w:rsid w:val="00C0766E"/>
    <w:rsid w:val="00C07F8D"/>
    <w:rsid w:val="00C07FA4"/>
    <w:rsid w:val="00C102D3"/>
    <w:rsid w:val="00C1109A"/>
    <w:rsid w:val="00C11229"/>
    <w:rsid w:val="00C11716"/>
    <w:rsid w:val="00C11E15"/>
    <w:rsid w:val="00C13C14"/>
    <w:rsid w:val="00C13C18"/>
    <w:rsid w:val="00C14121"/>
    <w:rsid w:val="00C15185"/>
    <w:rsid w:val="00C1626F"/>
    <w:rsid w:val="00C16786"/>
    <w:rsid w:val="00C16FBB"/>
    <w:rsid w:val="00C17082"/>
    <w:rsid w:val="00C20961"/>
    <w:rsid w:val="00C21D9E"/>
    <w:rsid w:val="00C22695"/>
    <w:rsid w:val="00C2372A"/>
    <w:rsid w:val="00C23DD8"/>
    <w:rsid w:val="00C24345"/>
    <w:rsid w:val="00C24472"/>
    <w:rsid w:val="00C25542"/>
    <w:rsid w:val="00C26B4E"/>
    <w:rsid w:val="00C27339"/>
    <w:rsid w:val="00C2759F"/>
    <w:rsid w:val="00C27E85"/>
    <w:rsid w:val="00C302C4"/>
    <w:rsid w:val="00C30482"/>
    <w:rsid w:val="00C31FF8"/>
    <w:rsid w:val="00C33571"/>
    <w:rsid w:val="00C338C9"/>
    <w:rsid w:val="00C33B29"/>
    <w:rsid w:val="00C34826"/>
    <w:rsid w:val="00C34C5E"/>
    <w:rsid w:val="00C361A3"/>
    <w:rsid w:val="00C366AB"/>
    <w:rsid w:val="00C3783D"/>
    <w:rsid w:val="00C37EA0"/>
    <w:rsid w:val="00C401CF"/>
    <w:rsid w:val="00C40865"/>
    <w:rsid w:val="00C4109E"/>
    <w:rsid w:val="00C4229F"/>
    <w:rsid w:val="00C438BE"/>
    <w:rsid w:val="00C4418F"/>
    <w:rsid w:val="00C4457C"/>
    <w:rsid w:val="00C44B6B"/>
    <w:rsid w:val="00C44E5C"/>
    <w:rsid w:val="00C450CA"/>
    <w:rsid w:val="00C45571"/>
    <w:rsid w:val="00C47440"/>
    <w:rsid w:val="00C475F7"/>
    <w:rsid w:val="00C47A96"/>
    <w:rsid w:val="00C47BCB"/>
    <w:rsid w:val="00C50996"/>
    <w:rsid w:val="00C52183"/>
    <w:rsid w:val="00C52A72"/>
    <w:rsid w:val="00C53DA1"/>
    <w:rsid w:val="00C54031"/>
    <w:rsid w:val="00C56186"/>
    <w:rsid w:val="00C565D1"/>
    <w:rsid w:val="00C577B4"/>
    <w:rsid w:val="00C6002C"/>
    <w:rsid w:val="00C616D7"/>
    <w:rsid w:val="00C61CD2"/>
    <w:rsid w:val="00C622CF"/>
    <w:rsid w:val="00C6256B"/>
    <w:rsid w:val="00C62691"/>
    <w:rsid w:val="00C630FF"/>
    <w:rsid w:val="00C6390D"/>
    <w:rsid w:val="00C6447F"/>
    <w:rsid w:val="00C65054"/>
    <w:rsid w:val="00C65811"/>
    <w:rsid w:val="00C66273"/>
    <w:rsid w:val="00C6641D"/>
    <w:rsid w:val="00C701E9"/>
    <w:rsid w:val="00C7029B"/>
    <w:rsid w:val="00C709FD"/>
    <w:rsid w:val="00C70B2E"/>
    <w:rsid w:val="00C70F08"/>
    <w:rsid w:val="00C71504"/>
    <w:rsid w:val="00C7172A"/>
    <w:rsid w:val="00C72992"/>
    <w:rsid w:val="00C72B91"/>
    <w:rsid w:val="00C72DEE"/>
    <w:rsid w:val="00C73410"/>
    <w:rsid w:val="00C73AF8"/>
    <w:rsid w:val="00C740D9"/>
    <w:rsid w:val="00C742CC"/>
    <w:rsid w:val="00C7509B"/>
    <w:rsid w:val="00C75B70"/>
    <w:rsid w:val="00C778A0"/>
    <w:rsid w:val="00C80A9C"/>
    <w:rsid w:val="00C80F61"/>
    <w:rsid w:val="00C811CE"/>
    <w:rsid w:val="00C827AA"/>
    <w:rsid w:val="00C831AF"/>
    <w:rsid w:val="00C84183"/>
    <w:rsid w:val="00C85168"/>
    <w:rsid w:val="00C85CF0"/>
    <w:rsid w:val="00C85FD4"/>
    <w:rsid w:val="00C87567"/>
    <w:rsid w:val="00C902B5"/>
    <w:rsid w:val="00C905CA"/>
    <w:rsid w:val="00C90D6D"/>
    <w:rsid w:val="00C924B4"/>
    <w:rsid w:val="00C92529"/>
    <w:rsid w:val="00C9261C"/>
    <w:rsid w:val="00C92AE7"/>
    <w:rsid w:val="00C93A46"/>
    <w:rsid w:val="00C94892"/>
    <w:rsid w:val="00C9494E"/>
    <w:rsid w:val="00C94D5D"/>
    <w:rsid w:val="00C9529C"/>
    <w:rsid w:val="00C96253"/>
    <w:rsid w:val="00C9684F"/>
    <w:rsid w:val="00C96F42"/>
    <w:rsid w:val="00C974CB"/>
    <w:rsid w:val="00CA09A6"/>
    <w:rsid w:val="00CA1A11"/>
    <w:rsid w:val="00CA1B01"/>
    <w:rsid w:val="00CA2393"/>
    <w:rsid w:val="00CA3349"/>
    <w:rsid w:val="00CA3A74"/>
    <w:rsid w:val="00CA3AF0"/>
    <w:rsid w:val="00CA3CF0"/>
    <w:rsid w:val="00CA5123"/>
    <w:rsid w:val="00CA5690"/>
    <w:rsid w:val="00CA6B94"/>
    <w:rsid w:val="00CA7948"/>
    <w:rsid w:val="00CA7B3D"/>
    <w:rsid w:val="00CB109A"/>
    <w:rsid w:val="00CB14E2"/>
    <w:rsid w:val="00CB2ADC"/>
    <w:rsid w:val="00CB2E50"/>
    <w:rsid w:val="00CB334C"/>
    <w:rsid w:val="00CB3A94"/>
    <w:rsid w:val="00CB4510"/>
    <w:rsid w:val="00CB462A"/>
    <w:rsid w:val="00CB515B"/>
    <w:rsid w:val="00CB61E1"/>
    <w:rsid w:val="00CB64F9"/>
    <w:rsid w:val="00CB6715"/>
    <w:rsid w:val="00CB67E4"/>
    <w:rsid w:val="00CB6ED7"/>
    <w:rsid w:val="00CC05E8"/>
    <w:rsid w:val="00CC063D"/>
    <w:rsid w:val="00CC0D21"/>
    <w:rsid w:val="00CC5A1B"/>
    <w:rsid w:val="00CC6032"/>
    <w:rsid w:val="00CC62D7"/>
    <w:rsid w:val="00CD1AD5"/>
    <w:rsid w:val="00CD1F9E"/>
    <w:rsid w:val="00CD3319"/>
    <w:rsid w:val="00CD3B74"/>
    <w:rsid w:val="00CD4036"/>
    <w:rsid w:val="00CD45AB"/>
    <w:rsid w:val="00CD4B6C"/>
    <w:rsid w:val="00CD5087"/>
    <w:rsid w:val="00CD52F6"/>
    <w:rsid w:val="00CD58D1"/>
    <w:rsid w:val="00CD62C8"/>
    <w:rsid w:val="00CD77AA"/>
    <w:rsid w:val="00CD7816"/>
    <w:rsid w:val="00CE0432"/>
    <w:rsid w:val="00CE159D"/>
    <w:rsid w:val="00CE165C"/>
    <w:rsid w:val="00CE1A05"/>
    <w:rsid w:val="00CE2511"/>
    <w:rsid w:val="00CE3038"/>
    <w:rsid w:val="00CE31F9"/>
    <w:rsid w:val="00CE334C"/>
    <w:rsid w:val="00CE3BA3"/>
    <w:rsid w:val="00CE3CA3"/>
    <w:rsid w:val="00CE4C20"/>
    <w:rsid w:val="00CE5D3E"/>
    <w:rsid w:val="00CE6216"/>
    <w:rsid w:val="00CE62B4"/>
    <w:rsid w:val="00CE690B"/>
    <w:rsid w:val="00CF03CB"/>
    <w:rsid w:val="00CF0540"/>
    <w:rsid w:val="00CF0EF6"/>
    <w:rsid w:val="00CF1486"/>
    <w:rsid w:val="00CF24AE"/>
    <w:rsid w:val="00CF3D83"/>
    <w:rsid w:val="00CF4660"/>
    <w:rsid w:val="00CF4787"/>
    <w:rsid w:val="00CF4DD3"/>
    <w:rsid w:val="00CF5F04"/>
    <w:rsid w:val="00CF6258"/>
    <w:rsid w:val="00CF7D65"/>
    <w:rsid w:val="00D0043E"/>
    <w:rsid w:val="00D0097B"/>
    <w:rsid w:val="00D00E83"/>
    <w:rsid w:val="00D01CD1"/>
    <w:rsid w:val="00D01F26"/>
    <w:rsid w:val="00D0258D"/>
    <w:rsid w:val="00D02C9C"/>
    <w:rsid w:val="00D03427"/>
    <w:rsid w:val="00D03FFE"/>
    <w:rsid w:val="00D04B2C"/>
    <w:rsid w:val="00D05CF1"/>
    <w:rsid w:val="00D06463"/>
    <w:rsid w:val="00D0657B"/>
    <w:rsid w:val="00D06B98"/>
    <w:rsid w:val="00D07C9C"/>
    <w:rsid w:val="00D1008B"/>
    <w:rsid w:val="00D108BE"/>
    <w:rsid w:val="00D108CA"/>
    <w:rsid w:val="00D11AFB"/>
    <w:rsid w:val="00D11BC0"/>
    <w:rsid w:val="00D121C1"/>
    <w:rsid w:val="00D13297"/>
    <w:rsid w:val="00D1342A"/>
    <w:rsid w:val="00D137D8"/>
    <w:rsid w:val="00D14D2F"/>
    <w:rsid w:val="00D15A46"/>
    <w:rsid w:val="00D15B59"/>
    <w:rsid w:val="00D174BA"/>
    <w:rsid w:val="00D17CC8"/>
    <w:rsid w:val="00D2043E"/>
    <w:rsid w:val="00D209B4"/>
    <w:rsid w:val="00D20F9D"/>
    <w:rsid w:val="00D2117C"/>
    <w:rsid w:val="00D2231F"/>
    <w:rsid w:val="00D22871"/>
    <w:rsid w:val="00D23705"/>
    <w:rsid w:val="00D23819"/>
    <w:rsid w:val="00D244EF"/>
    <w:rsid w:val="00D2456F"/>
    <w:rsid w:val="00D25176"/>
    <w:rsid w:val="00D25A4F"/>
    <w:rsid w:val="00D25C7B"/>
    <w:rsid w:val="00D265C0"/>
    <w:rsid w:val="00D27613"/>
    <w:rsid w:val="00D2781D"/>
    <w:rsid w:val="00D27849"/>
    <w:rsid w:val="00D27A57"/>
    <w:rsid w:val="00D304AB"/>
    <w:rsid w:val="00D32057"/>
    <w:rsid w:val="00D337C9"/>
    <w:rsid w:val="00D3441D"/>
    <w:rsid w:val="00D34D28"/>
    <w:rsid w:val="00D36D2E"/>
    <w:rsid w:val="00D3751E"/>
    <w:rsid w:val="00D377C1"/>
    <w:rsid w:val="00D37901"/>
    <w:rsid w:val="00D37FA7"/>
    <w:rsid w:val="00D427C6"/>
    <w:rsid w:val="00D42A08"/>
    <w:rsid w:val="00D43499"/>
    <w:rsid w:val="00D43619"/>
    <w:rsid w:val="00D4380E"/>
    <w:rsid w:val="00D43C32"/>
    <w:rsid w:val="00D43E9D"/>
    <w:rsid w:val="00D44212"/>
    <w:rsid w:val="00D451A2"/>
    <w:rsid w:val="00D454D7"/>
    <w:rsid w:val="00D45941"/>
    <w:rsid w:val="00D45DB3"/>
    <w:rsid w:val="00D45EDF"/>
    <w:rsid w:val="00D46403"/>
    <w:rsid w:val="00D464B6"/>
    <w:rsid w:val="00D46543"/>
    <w:rsid w:val="00D4705F"/>
    <w:rsid w:val="00D4779A"/>
    <w:rsid w:val="00D500C0"/>
    <w:rsid w:val="00D5030D"/>
    <w:rsid w:val="00D5166E"/>
    <w:rsid w:val="00D52979"/>
    <w:rsid w:val="00D52BE0"/>
    <w:rsid w:val="00D52C3F"/>
    <w:rsid w:val="00D52F6B"/>
    <w:rsid w:val="00D53349"/>
    <w:rsid w:val="00D53727"/>
    <w:rsid w:val="00D55123"/>
    <w:rsid w:val="00D5567A"/>
    <w:rsid w:val="00D56A5B"/>
    <w:rsid w:val="00D5734D"/>
    <w:rsid w:val="00D57F54"/>
    <w:rsid w:val="00D61775"/>
    <w:rsid w:val="00D61D93"/>
    <w:rsid w:val="00D6257D"/>
    <w:rsid w:val="00D62643"/>
    <w:rsid w:val="00D637B9"/>
    <w:rsid w:val="00D638F6"/>
    <w:rsid w:val="00D645FD"/>
    <w:rsid w:val="00D65E61"/>
    <w:rsid w:val="00D66EC9"/>
    <w:rsid w:val="00D67012"/>
    <w:rsid w:val="00D67FF4"/>
    <w:rsid w:val="00D709AC"/>
    <w:rsid w:val="00D71012"/>
    <w:rsid w:val="00D71324"/>
    <w:rsid w:val="00D717A0"/>
    <w:rsid w:val="00D7220E"/>
    <w:rsid w:val="00D730C8"/>
    <w:rsid w:val="00D7352C"/>
    <w:rsid w:val="00D7352F"/>
    <w:rsid w:val="00D73B20"/>
    <w:rsid w:val="00D73C72"/>
    <w:rsid w:val="00D73CA4"/>
    <w:rsid w:val="00D75FFC"/>
    <w:rsid w:val="00D76CE8"/>
    <w:rsid w:val="00D7753A"/>
    <w:rsid w:val="00D803A4"/>
    <w:rsid w:val="00D81D4F"/>
    <w:rsid w:val="00D82762"/>
    <w:rsid w:val="00D82CEE"/>
    <w:rsid w:val="00D83EB1"/>
    <w:rsid w:val="00D84E40"/>
    <w:rsid w:val="00D858E3"/>
    <w:rsid w:val="00D867E6"/>
    <w:rsid w:val="00D9113E"/>
    <w:rsid w:val="00D91D13"/>
    <w:rsid w:val="00D929D2"/>
    <w:rsid w:val="00D931E1"/>
    <w:rsid w:val="00D93D6B"/>
    <w:rsid w:val="00D93DE3"/>
    <w:rsid w:val="00D940FC"/>
    <w:rsid w:val="00D94CC4"/>
    <w:rsid w:val="00D94EEC"/>
    <w:rsid w:val="00D95BFD"/>
    <w:rsid w:val="00D968A3"/>
    <w:rsid w:val="00D96D5E"/>
    <w:rsid w:val="00D9708B"/>
    <w:rsid w:val="00D97218"/>
    <w:rsid w:val="00D9732D"/>
    <w:rsid w:val="00D974C7"/>
    <w:rsid w:val="00D97573"/>
    <w:rsid w:val="00D976ED"/>
    <w:rsid w:val="00D97A65"/>
    <w:rsid w:val="00DA0088"/>
    <w:rsid w:val="00DA01AD"/>
    <w:rsid w:val="00DA0C72"/>
    <w:rsid w:val="00DA144F"/>
    <w:rsid w:val="00DA18E6"/>
    <w:rsid w:val="00DA1D83"/>
    <w:rsid w:val="00DA51EE"/>
    <w:rsid w:val="00DA5A72"/>
    <w:rsid w:val="00DA6C19"/>
    <w:rsid w:val="00DA763C"/>
    <w:rsid w:val="00DA7768"/>
    <w:rsid w:val="00DA7E8F"/>
    <w:rsid w:val="00DB03D8"/>
    <w:rsid w:val="00DB0D96"/>
    <w:rsid w:val="00DB1706"/>
    <w:rsid w:val="00DB2CF1"/>
    <w:rsid w:val="00DB49A4"/>
    <w:rsid w:val="00DB512D"/>
    <w:rsid w:val="00DB58D3"/>
    <w:rsid w:val="00DB5C08"/>
    <w:rsid w:val="00DB6B27"/>
    <w:rsid w:val="00DB6D65"/>
    <w:rsid w:val="00DB746A"/>
    <w:rsid w:val="00DB7773"/>
    <w:rsid w:val="00DB77EF"/>
    <w:rsid w:val="00DB787A"/>
    <w:rsid w:val="00DB7CA4"/>
    <w:rsid w:val="00DB7FB8"/>
    <w:rsid w:val="00DC0077"/>
    <w:rsid w:val="00DC047E"/>
    <w:rsid w:val="00DC0706"/>
    <w:rsid w:val="00DC0CCF"/>
    <w:rsid w:val="00DC0E89"/>
    <w:rsid w:val="00DC1948"/>
    <w:rsid w:val="00DC19B1"/>
    <w:rsid w:val="00DC19B8"/>
    <w:rsid w:val="00DC1ABE"/>
    <w:rsid w:val="00DC29DE"/>
    <w:rsid w:val="00DC2CF4"/>
    <w:rsid w:val="00DC3279"/>
    <w:rsid w:val="00DC3C2D"/>
    <w:rsid w:val="00DC3F7C"/>
    <w:rsid w:val="00DC46DF"/>
    <w:rsid w:val="00DC5ACC"/>
    <w:rsid w:val="00DC5B56"/>
    <w:rsid w:val="00DC5C20"/>
    <w:rsid w:val="00DC6876"/>
    <w:rsid w:val="00DC6B01"/>
    <w:rsid w:val="00DD01BE"/>
    <w:rsid w:val="00DD04F0"/>
    <w:rsid w:val="00DD115E"/>
    <w:rsid w:val="00DD11A9"/>
    <w:rsid w:val="00DD1356"/>
    <w:rsid w:val="00DD13E0"/>
    <w:rsid w:val="00DD279A"/>
    <w:rsid w:val="00DD2A3A"/>
    <w:rsid w:val="00DD2B45"/>
    <w:rsid w:val="00DD3230"/>
    <w:rsid w:val="00DD36D1"/>
    <w:rsid w:val="00DD440B"/>
    <w:rsid w:val="00DD46ED"/>
    <w:rsid w:val="00DD4B46"/>
    <w:rsid w:val="00DD5377"/>
    <w:rsid w:val="00DD669E"/>
    <w:rsid w:val="00DD674C"/>
    <w:rsid w:val="00DD6C94"/>
    <w:rsid w:val="00DD6E6D"/>
    <w:rsid w:val="00DD70AA"/>
    <w:rsid w:val="00DD7950"/>
    <w:rsid w:val="00DD7FF0"/>
    <w:rsid w:val="00DE05E5"/>
    <w:rsid w:val="00DE0695"/>
    <w:rsid w:val="00DE1497"/>
    <w:rsid w:val="00DE16D5"/>
    <w:rsid w:val="00DE1993"/>
    <w:rsid w:val="00DE1D94"/>
    <w:rsid w:val="00DE21C4"/>
    <w:rsid w:val="00DE21C5"/>
    <w:rsid w:val="00DE307F"/>
    <w:rsid w:val="00DE3710"/>
    <w:rsid w:val="00DE39E1"/>
    <w:rsid w:val="00DE3F79"/>
    <w:rsid w:val="00DE46C5"/>
    <w:rsid w:val="00DE4AA8"/>
    <w:rsid w:val="00DE51BB"/>
    <w:rsid w:val="00DE5540"/>
    <w:rsid w:val="00DE5BF9"/>
    <w:rsid w:val="00DE5C39"/>
    <w:rsid w:val="00DE60FE"/>
    <w:rsid w:val="00DE670A"/>
    <w:rsid w:val="00DE6C71"/>
    <w:rsid w:val="00DE76A4"/>
    <w:rsid w:val="00DF00EE"/>
    <w:rsid w:val="00DF016E"/>
    <w:rsid w:val="00DF01D6"/>
    <w:rsid w:val="00DF1701"/>
    <w:rsid w:val="00DF28C4"/>
    <w:rsid w:val="00DF2A2C"/>
    <w:rsid w:val="00DF3235"/>
    <w:rsid w:val="00DF356A"/>
    <w:rsid w:val="00DF35F3"/>
    <w:rsid w:val="00DF3C57"/>
    <w:rsid w:val="00DF3E21"/>
    <w:rsid w:val="00DF4029"/>
    <w:rsid w:val="00DF57DB"/>
    <w:rsid w:val="00DF5A50"/>
    <w:rsid w:val="00DF5DB3"/>
    <w:rsid w:val="00DF60B1"/>
    <w:rsid w:val="00DF6FB8"/>
    <w:rsid w:val="00DF7752"/>
    <w:rsid w:val="00E00886"/>
    <w:rsid w:val="00E00C14"/>
    <w:rsid w:val="00E01051"/>
    <w:rsid w:val="00E01EC1"/>
    <w:rsid w:val="00E02990"/>
    <w:rsid w:val="00E02A8A"/>
    <w:rsid w:val="00E03104"/>
    <w:rsid w:val="00E03536"/>
    <w:rsid w:val="00E039FA"/>
    <w:rsid w:val="00E03C91"/>
    <w:rsid w:val="00E040AA"/>
    <w:rsid w:val="00E0442D"/>
    <w:rsid w:val="00E05AFB"/>
    <w:rsid w:val="00E05C1E"/>
    <w:rsid w:val="00E06658"/>
    <w:rsid w:val="00E0699D"/>
    <w:rsid w:val="00E07D80"/>
    <w:rsid w:val="00E10569"/>
    <w:rsid w:val="00E10D5A"/>
    <w:rsid w:val="00E11428"/>
    <w:rsid w:val="00E11874"/>
    <w:rsid w:val="00E11CA8"/>
    <w:rsid w:val="00E1222A"/>
    <w:rsid w:val="00E12503"/>
    <w:rsid w:val="00E126FA"/>
    <w:rsid w:val="00E12E42"/>
    <w:rsid w:val="00E12E68"/>
    <w:rsid w:val="00E130C7"/>
    <w:rsid w:val="00E132D7"/>
    <w:rsid w:val="00E13D0F"/>
    <w:rsid w:val="00E13EBA"/>
    <w:rsid w:val="00E149A2"/>
    <w:rsid w:val="00E14CBF"/>
    <w:rsid w:val="00E14DE4"/>
    <w:rsid w:val="00E15582"/>
    <w:rsid w:val="00E15A08"/>
    <w:rsid w:val="00E15A1D"/>
    <w:rsid w:val="00E17046"/>
    <w:rsid w:val="00E17070"/>
    <w:rsid w:val="00E17758"/>
    <w:rsid w:val="00E17E48"/>
    <w:rsid w:val="00E20405"/>
    <w:rsid w:val="00E208FC"/>
    <w:rsid w:val="00E20B5F"/>
    <w:rsid w:val="00E20FC9"/>
    <w:rsid w:val="00E2396E"/>
    <w:rsid w:val="00E23BD6"/>
    <w:rsid w:val="00E23E0F"/>
    <w:rsid w:val="00E240A6"/>
    <w:rsid w:val="00E245B8"/>
    <w:rsid w:val="00E24A09"/>
    <w:rsid w:val="00E25379"/>
    <w:rsid w:val="00E2615A"/>
    <w:rsid w:val="00E26694"/>
    <w:rsid w:val="00E26B08"/>
    <w:rsid w:val="00E27319"/>
    <w:rsid w:val="00E27FFC"/>
    <w:rsid w:val="00E302F7"/>
    <w:rsid w:val="00E3040D"/>
    <w:rsid w:val="00E30622"/>
    <w:rsid w:val="00E30775"/>
    <w:rsid w:val="00E307ED"/>
    <w:rsid w:val="00E3080F"/>
    <w:rsid w:val="00E31915"/>
    <w:rsid w:val="00E32F2F"/>
    <w:rsid w:val="00E34A89"/>
    <w:rsid w:val="00E35152"/>
    <w:rsid w:val="00E3562D"/>
    <w:rsid w:val="00E357C2"/>
    <w:rsid w:val="00E35EA2"/>
    <w:rsid w:val="00E362A5"/>
    <w:rsid w:val="00E3676D"/>
    <w:rsid w:val="00E369F2"/>
    <w:rsid w:val="00E36C46"/>
    <w:rsid w:val="00E37B32"/>
    <w:rsid w:val="00E4017E"/>
    <w:rsid w:val="00E4032C"/>
    <w:rsid w:val="00E40B83"/>
    <w:rsid w:val="00E413B2"/>
    <w:rsid w:val="00E42FEB"/>
    <w:rsid w:val="00E43DF5"/>
    <w:rsid w:val="00E43FD1"/>
    <w:rsid w:val="00E44A9C"/>
    <w:rsid w:val="00E45D5E"/>
    <w:rsid w:val="00E4676D"/>
    <w:rsid w:val="00E479A7"/>
    <w:rsid w:val="00E51A3A"/>
    <w:rsid w:val="00E51CD4"/>
    <w:rsid w:val="00E5215C"/>
    <w:rsid w:val="00E5260E"/>
    <w:rsid w:val="00E53B0A"/>
    <w:rsid w:val="00E53DB4"/>
    <w:rsid w:val="00E554BE"/>
    <w:rsid w:val="00E56A11"/>
    <w:rsid w:val="00E57847"/>
    <w:rsid w:val="00E57C3A"/>
    <w:rsid w:val="00E606A2"/>
    <w:rsid w:val="00E61151"/>
    <w:rsid w:val="00E61E84"/>
    <w:rsid w:val="00E61EBC"/>
    <w:rsid w:val="00E6204A"/>
    <w:rsid w:val="00E628A3"/>
    <w:rsid w:val="00E64534"/>
    <w:rsid w:val="00E654CA"/>
    <w:rsid w:val="00E667A2"/>
    <w:rsid w:val="00E66868"/>
    <w:rsid w:val="00E6698E"/>
    <w:rsid w:val="00E6777C"/>
    <w:rsid w:val="00E67828"/>
    <w:rsid w:val="00E7031D"/>
    <w:rsid w:val="00E71798"/>
    <w:rsid w:val="00E727D6"/>
    <w:rsid w:val="00E728F2"/>
    <w:rsid w:val="00E72BA9"/>
    <w:rsid w:val="00E7337C"/>
    <w:rsid w:val="00E735B6"/>
    <w:rsid w:val="00E737D5"/>
    <w:rsid w:val="00E74155"/>
    <w:rsid w:val="00E7465B"/>
    <w:rsid w:val="00E74FFE"/>
    <w:rsid w:val="00E7500C"/>
    <w:rsid w:val="00E75413"/>
    <w:rsid w:val="00E75812"/>
    <w:rsid w:val="00E778FC"/>
    <w:rsid w:val="00E81340"/>
    <w:rsid w:val="00E8182A"/>
    <w:rsid w:val="00E81A75"/>
    <w:rsid w:val="00E81FE3"/>
    <w:rsid w:val="00E845DA"/>
    <w:rsid w:val="00E849CB"/>
    <w:rsid w:val="00E85013"/>
    <w:rsid w:val="00E8520A"/>
    <w:rsid w:val="00E86795"/>
    <w:rsid w:val="00E86B6D"/>
    <w:rsid w:val="00E91BB3"/>
    <w:rsid w:val="00E91DCE"/>
    <w:rsid w:val="00E927B7"/>
    <w:rsid w:val="00E92F5F"/>
    <w:rsid w:val="00E930AF"/>
    <w:rsid w:val="00E93A65"/>
    <w:rsid w:val="00E94A94"/>
    <w:rsid w:val="00E976A0"/>
    <w:rsid w:val="00E97E80"/>
    <w:rsid w:val="00EA012C"/>
    <w:rsid w:val="00EA2228"/>
    <w:rsid w:val="00EA24BD"/>
    <w:rsid w:val="00EA2B83"/>
    <w:rsid w:val="00EA30DC"/>
    <w:rsid w:val="00EA3B1D"/>
    <w:rsid w:val="00EA4141"/>
    <w:rsid w:val="00EA4A7E"/>
    <w:rsid w:val="00EA4EF7"/>
    <w:rsid w:val="00EA53F5"/>
    <w:rsid w:val="00EA5896"/>
    <w:rsid w:val="00EA5CC0"/>
    <w:rsid w:val="00EA5DE3"/>
    <w:rsid w:val="00EA6404"/>
    <w:rsid w:val="00EA767F"/>
    <w:rsid w:val="00EA76B1"/>
    <w:rsid w:val="00EB012C"/>
    <w:rsid w:val="00EB04C3"/>
    <w:rsid w:val="00EB05DC"/>
    <w:rsid w:val="00EB071E"/>
    <w:rsid w:val="00EB0A12"/>
    <w:rsid w:val="00EB0BF9"/>
    <w:rsid w:val="00EB145D"/>
    <w:rsid w:val="00EB1B41"/>
    <w:rsid w:val="00EB1B4D"/>
    <w:rsid w:val="00EB2873"/>
    <w:rsid w:val="00EB2892"/>
    <w:rsid w:val="00EB2FC9"/>
    <w:rsid w:val="00EB4499"/>
    <w:rsid w:val="00EB472E"/>
    <w:rsid w:val="00EB4988"/>
    <w:rsid w:val="00EB4A31"/>
    <w:rsid w:val="00EB4F9E"/>
    <w:rsid w:val="00EB6E96"/>
    <w:rsid w:val="00EB7188"/>
    <w:rsid w:val="00EB7BED"/>
    <w:rsid w:val="00EB7FDD"/>
    <w:rsid w:val="00EC0203"/>
    <w:rsid w:val="00EC10A9"/>
    <w:rsid w:val="00EC10E0"/>
    <w:rsid w:val="00EC12B1"/>
    <w:rsid w:val="00EC17D8"/>
    <w:rsid w:val="00EC1834"/>
    <w:rsid w:val="00EC1B33"/>
    <w:rsid w:val="00EC1EFD"/>
    <w:rsid w:val="00EC25B6"/>
    <w:rsid w:val="00EC3253"/>
    <w:rsid w:val="00EC4318"/>
    <w:rsid w:val="00EC43DC"/>
    <w:rsid w:val="00EC5205"/>
    <w:rsid w:val="00EC5349"/>
    <w:rsid w:val="00EC57F2"/>
    <w:rsid w:val="00EC5DA7"/>
    <w:rsid w:val="00EC6432"/>
    <w:rsid w:val="00EC6608"/>
    <w:rsid w:val="00EC6770"/>
    <w:rsid w:val="00EC6AF8"/>
    <w:rsid w:val="00EC7A1A"/>
    <w:rsid w:val="00ED0B1F"/>
    <w:rsid w:val="00ED18D0"/>
    <w:rsid w:val="00ED20BE"/>
    <w:rsid w:val="00ED232C"/>
    <w:rsid w:val="00ED2925"/>
    <w:rsid w:val="00ED41A0"/>
    <w:rsid w:val="00ED4A67"/>
    <w:rsid w:val="00ED4B24"/>
    <w:rsid w:val="00ED4C0D"/>
    <w:rsid w:val="00ED4C4D"/>
    <w:rsid w:val="00ED556D"/>
    <w:rsid w:val="00ED5C6F"/>
    <w:rsid w:val="00ED6173"/>
    <w:rsid w:val="00ED631C"/>
    <w:rsid w:val="00ED63EB"/>
    <w:rsid w:val="00ED68B4"/>
    <w:rsid w:val="00EE0448"/>
    <w:rsid w:val="00EE067E"/>
    <w:rsid w:val="00EE11FE"/>
    <w:rsid w:val="00EE1531"/>
    <w:rsid w:val="00EE1694"/>
    <w:rsid w:val="00EE25D3"/>
    <w:rsid w:val="00EE2BC1"/>
    <w:rsid w:val="00EE2C79"/>
    <w:rsid w:val="00EE32FC"/>
    <w:rsid w:val="00EE362A"/>
    <w:rsid w:val="00EE46B9"/>
    <w:rsid w:val="00EE49EE"/>
    <w:rsid w:val="00EE53AF"/>
    <w:rsid w:val="00EE6104"/>
    <w:rsid w:val="00EE6529"/>
    <w:rsid w:val="00EE7571"/>
    <w:rsid w:val="00EE7CA2"/>
    <w:rsid w:val="00EF0AF2"/>
    <w:rsid w:val="00EF0EAE"/>
    <w:rsid w:val="00EF14E9"/>
    <w:rsid w:val="00EF17D6"/>
    <w:rsid w:val="00EF26C0"/>
    <w:rsid w:val="00EF3984"/>
    <w:rsid w:val="00EF4F4A"/>
    <w:rsid w:val="00EF562E"/>
    <w:rsid w:val="00EF5ACF"/>
    <w:rsid w:val="00EF5DE7"/>
    <w:rsid w:val="00EF76A2"/>
    <w:rsid w:val="00F009EA"/>
    <w:rsid w:val="00F00FD6"/>
    <w:rsid w:val="00F01D43"/>
    <w:rsid w:val="00F021F2"/>
    <w:rsid w:val="00F02500"/>
    <w:rsid w:val="00F02C7C"/>
    <w:rsid w:val="00F03E8F"/>
    <w:rsid w:val="00F05151"/>
    <w:rsid w:val="00F051AD"/>
    <w:rsid w:val="00F0568D"/>
    <w:rsid w:val="00F059CE"/>
    <w:rsid w:val="00F06661"/>
    <w:rsid w:val="00F10F9B"/>
    <w:rsid w:val="00F1104A"/>
    <w:rsid w:val="00F11BB8"/>
    <w:rsid w:val="00F12298"/>
    <w:rsid w:val="00F12BEA"/>
    <w:rsid w:val="00F1346B"/>
    <w:rsid w:val="00F1348C"/>
    <w:rsid w:val="00F135BF"/>
    <w:rsid w:val="00F13BAF"/>
    <w:rsid w:val="00F1449B"/>
    <w:rsid w:val="00F14F57"/>
    <w:rsid w:val="00F14F66"/>
    <w:rsid w:val="00F1550E"/>
    <w:rsid w:val="00F1563E"/>
    <w:rsid w:val="00F167BB"/>
    <w:rsid w:val="00F178F1"/>
    <w:rsid w:val="00F17ABD"/>
    <w:rsid w:val="00F20CF4"/>
    <w:rsid w:val="00F21CD5"/>
    <w:rsid w:val="00F21F97"/>
    <w:rsid w:val="00F22885"/>
    <w:rsid w:val="00F22C31"/>
    <w:rsid w:val="00F23096"/>
    <w:rsid w:val="00F23526"/>
    <w:rsid w:val="00F23E6D"/>
    <w:rsid w:val="00F25A0B"/>
    <w:rsid w:val="00F263C4"/>
    <w:rsid w:val="00F26E43"/>
    <w:rsid w:val="00F27A05"/>
    <w:rsid w:val="00F27A40"/>
    <w:rsid w:val="00F27EA9"/>
    <w:rsid w:val="00F3044C"/>
    <w:rsid w:val="00F30D81"/>
    <w:rsid w:val="00F314EF"/>
    <w:rsid w:val="00F316DF"/>
    <w:rsid w:val="00F3185F"/>
    <w:rsid w:val="00F32B5C"/>
    <w:rsid w:val="00F33A8A"/>
    <w:rsid w:val="00F33BDF"/>
    <w:rsid w:val="00F33F24"/>
    <w:rsid w:val="00F340D3"/>
    <w:rsid w:val="00F34480"/>
    <w:rsid w:val="00F347DE"/>
    <w:rsid w:val="00F36699"/>
    <w:rsid w:val="00F36E34"/>
    <w:rsid w:val="00F37FA7"/>
    <w:rsid w:val="00F40000"/>
    <w:rsid w:val="00F405A7"/>
    <w:rsid w:val="00F41462"/>
    <w:rsid w:val="00F416A6"/>
    <w:rsid w:val="00F42FEE"/>
    <w:rsid w:val="00F433AD"/>
    <w:rsid w:val="00F43E75"/>
    <w:rsid w:val="00F442D0"/>
    <w:rsid w:val="00F44308"/>
    <w:rsid w:val="00F44C2A"/>
    <w:rsid w:val="00F455E6"/>
    <w:rsid w:val="00F45ADC"/>
    <w:rsid w:val="00F4616D"/>
    <w:rsid w:val="00F4670C"/>
    <w:rsid w:val="00F50494"/>
    <w:rsid w:val="00F50811"/>
    <w:rsid w:val="00F52C5A"/>
    <w:rsid w:val="00F52ED2"/>
    <w:rsid w:val="00F52F59"/>
    <w:rsid w:val="00F533E6"/>
    <w:rsid w:val="00F542EB"/>
    <w:rsid w:val="00F55739"/>
    <w:rsid w:val="00F56FDD"/>
    <w:rsid w:val="00F574C8"/>
    <w:rsid w:val="00F578E2"/>
    <w:rsid w:val="00F61BB3"/>
    <w:rsid w:val="00F62595"/>
    <w:rsid w:val="00F63586"/>
    <w:rsid w:val="00F635E6"/>
    <w:rsid w:val="00F63C8A"/>
    <w:rsid w:val="00F64B11"/>
    <w:rsid w:val="00F65839"/>
    <w:rsid w:val="00F65C43"/>
    <w:rsid w:val="00F6671E"/>
    <w:rsid w:val="00F66AF3"/>
    <w:rsid w:val="00F66E2C"/>
    <w:rsid w:val="00F67773"/>
    <w:rsid w:val="00F70964"/>
    <w:rsid w:val="00F70A91"/>
    <w:rsid w:val="00F70F36"/>
    <w:rsid w:val="00F71695"/>
    <w:rsid w:val="00F718EF"/>
    <w:rsid w:val="00F72B9D"/>
    <w:rsid w:val="00F73137"/>
    <w:rsid w:val="00F7371E"/>
    <w:rsid w:val="00F738C3"/>
    <w:rsid w:val="00F739A4"/>
    <w:rsid w:val="00F742A6"/>
    <w:rsid w:val="00F742D1"/>
    <w:rsid w:val="00F75060"/>
    <w:rsid w:val="00F76CCC"/>
    <w:rsid w:val="00F770EC"/>
    <w:rsid w:val="00F778E7"/>
    <w:rsid w:val="00F77A08"/>
    <w:rsid w:val="00F77CD7"/>
    <w:rsid w:val="00F77F3A"/>
    <w:rsid w:val="00F81620"/>
    <w:rsid w:val="00F81DE5"/>
    <w:rsid w:val="00F823B9"/>
    <w:rsid w:val="00F82BA1"/>
    <w:rsid w:val="00F833C9"/>
    <w:rsid w:val="00F83481"/>
    <w:rsid w:val="00F8379F"/>
    <w:rsid w:val="00F8417A"/>
    <w:rsid w:val="00F8439A"/>
    <w:rsid w:val="00F84AE1"/>
    <w:rsid w:val="00F857C2"/>
    <w:rsid w:val="00F86712"/>
    <w:rsid w:val="00F87785"/>
    <w:rsid w:val="00F877C8"/>
    <w:rsid w:val="00F87E3A"/>
    <w:rsid w:val="00F87F2B"/>
    <w:rsid w:val="00F90076"/>
    <w:rsid w:val="00F90BB0"/>
    <w:rsid w:val="00F9228C"/>
    <w:rsid w:val="00F9250E"/>
    <w:rsid w:val="00F9283B"/>
    <w:rsid w:val="00F9301B"/>
    <w:rsid w:val="00F937EB"/>
    <w:rsid w:val="00F947C0"/>
    <w:rsid w:val="00F9571B"/>
    <w:rsid w:val="00F95DA7"/>
    <w:rsid w:val="00F97310"/>
    <w:rsid w:val="00F9760E"/>
    <w:rsid w:val="00F97647"/>
    <w:rsid w:val="00FA00C1"/>
    <w:rsid w:val="00FA0AFE"/>
    <w:rsid w:val="00FA0E24"/>
    <w:rsid w:val="00FA0ECA"/>
    <w:rsid w:val="00FA1567"/>
    <w:rsid w:val="00FA31DC"/>
    <w:rsid w:val="00FA51D2"/>
    <w:rsid w:val="00FA56EF"/>
    <w:rsid w:val="00FA67A4"/>
    <w:rsid w:val="00FA6D69"/>
    <w:rsid w:val="00FA790F"/>
    <w:rsid w:val="00FB05CA"/>
    <w:rsid w:val="00FB12D4"/>
    <w:rsid w:val="00FB1473"/>
    <w:rsid w:val="00FB1EFF"/>
    <w:rsid w:val="00FB2014"/>
    <w:rsid w:val="00FB2910"/>
    <w:rsid w:val="00FB2C9F"/>
    <w:rsid w:val="00FB2D33"/>
    <w:rsid w:val="00FB2F9B"/>
    <w:rsid w:val="00FB31E5"/>
    <w:rsid w:val="00FB3676"/>
    <w:rsid w:val="00FB3FD1"/>
    <w:rsid w:val="00FB43C2"/>
    <w:rsid w:val="00FB4A2A"/>
    <w:rsid w:val="00FB4F60"/>
    <w:rsid w:val="00FB4FF6"/>
    <w:rsid w:val="00FB51AF"/>
    <w:rsid w:val="00FB52BF"/>
    <w:rsid w:val="00FB57D6"/>
    <w:rsid w:val="00FB65D8"/>
    <w:rsid w:val="00FB6691"/>
    <w:rsid w:val="00FB7029"/>
    <w:rsid w:val="00FB7A6B"/>
    <w:rsid w:val="00FB7E40"/>
    <w:rsid w:val="00FC1412"/>
    <w:rsid w:val="00FC2C54"/>
    <w:rsid w:val="00FC2E64"/>
    <w:rsid w:val="00FC391B"/>
    <w:rsid w:val="00FC414E"/>
    <w:rsid w:val="00FC55F1"/>
    <w:rsid w:val="00FC650D"/>
    <w:rsid w:val="00FC6AB0"/>
    <w:rsid w:val="00FC6C25"/>
    <w:rsid w:val="00FC7092"/>
    <w:rsid w:val="00FC727C"/>
    <w:rsid w:val="00FC7EEB"/>
    <w:rsid w:val="00FD06AA"/>
    <w:rsid w:val="00FD1C7B"/>
    <w:rsid w:val="00FD1F00"/>
    <w:rsid w:val="00FD2369"/>
    <w:rsid w:val="00FD2BE2"/>
    <w:rsid w:val="00FD3015"/>
    <w:rsid w:val="00FD5392"/>
    <w:rsid w:val="00FD57C2"/>
    <w:rsid w:val="00FD5A32"/>
    <w:rsid w:val="00FD6659"/>
    <w:rsid w:val="00FD6B10"/>
    <w:rsid w:val="00FD6E40"/>
    <w:rsid w:val="00FD7AA6"/>
    <w:rsid w:val="00FE04FD"/>
    <w:rsid w:val="00FE0734"/>
    <w:rsid w:val="00FE07BC"/>
    <w:rsid w:val="00FE08ED"/>
    <w:rsid w:val="00FE1905"/>
    <w:rsid w:val="00FE1C11"/>
    <w:rsid w:val="00FE2083"/>
    <w:rsid w:val="00FE2277"/>
    <w:rsid w:val="00FE271D"/>
    <w:rsid w:val="00FE300B"/>
    <w:rsid w:val="00FE3130"/>
    <w:rsid w:val="00FE3A47"/>
    <w:rsid w:val="00FE3ACF"/>
    <w:rsid w:val="00FE3CD0"/>
    <w:rsid w:val="00FE49FB"/>
    <w:rsid w:val="00FE4D5F"/>
    <w:rsid w:val="00FE4E3D"/>
    <w:rsid w:val="00FE5D8C"/>
    <w:rsid w:val="00FE6E9D"/>
    <w:rsid w:val="00FE6EFC"/>
    <w:rsid w:val="00FE74C8"/>
    <w:rsid w:val="00FE75BA"/>
    <w:rsid w:val="00FF03FD"/>
    <w:rsid w:val="00FF0DED"/>
    <w:rsid w:val="00FF1459"/>
    <w:rsid w:val="00FF1703"/>
    <w:rsid w:val="00FF209F"/>
    <w:rsid w:val="00FF3020"/>
    <w:rsid w:val="00FF3C25"/>
    <w:rsid w:val="00FF49B9"/>
    <w:rsid w:val="00FF4ADE"/>
    <w:rsid w:val="00FF5514"/>
    <w:rsid w:val="00FF57D8"/>
    <w:rsid w:val="00FF7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0494"/>
    <w:rPr>
      <w:sz w:val="24"/>
      <w:szCs w:val="24"/>
    </w:rPr>
  </w:style>
  <w:style w:type="paragraph" w:styleId="1">
    <w:name w:val="heading 1"/>
    <w:basedOn w:val="a"/>
    <w:next w:val="a"/>
    <w:link w:val="10"/>
    <w:qFormat/>
    <w:rsid w:val="00A3573B"/>
    <w:pPr>
      <w:keepNext/>
      <w:spacing w:before="240" w:after="60"/>
      <w:outlineLvl w:val="0"/>
    </w:pPr>
    <w:rPr>
      <w:rFonts w:ascii="Arial" w:eastAsia="Calibri" w:hAnsi="Arial" w:cs="Arial"/>
      <w:b/>
      <w:bCs/>
      <w:kern w:val="32"/>
      <w:sz w:val="32"/>
      <w:szCs w:val="32"/>
    </w:rPr>
  </w:style>
  <w:style w:type="paragraph" w:styleId="6">
    <w:name w:val="heading 6"/>
    <w:basedOn w:val="a"/>
    <w:next w:val="a"/>
    <w:qFormat/>
    <w:rsid w:val="0059764F"/>
    <w:pPr>
      <w:spacing w:before="240" w:after="60"/>
      <w:outlineLvl w:val="5"/>
    </w:pPr>
    <w:rPr>
      <w:b/>
      <w:bCs/>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3573B"/>
    <w:rPr>
      <w:rFonts w:ascii="Arial" w:eastAsia="Calibri" w:hAnsi="Arial" w:cs="Arial"/>
      <w:b/>
      <w:bCs/>
      <w:kern w:val="32"/>
      <w:sz w:val="32"/>
      <w:szCs w:val="32"/>
      <w:lang w:val="ru-RU" w:eastAsia="ru-RU" w:bidi="ar-SA"/>
    </w:rPr>
  </w:style>
  <w:style w:type="paragraph" w:customStyle="1" w:styleId="ConsPlusNormal">
    <w:name w:val="ConsPlusNormal"/>
    <w:rsid w:val="0037146D"/>
    <w:pPr>
      <w:autoSpaceDE w:val="0"/>
      <w:autoSpaceDN w:val="0"/>
      <w:adjustRightInd w:val="0"/>
    </w:pPr>
    <w:rPr>
      <w:rFonts w:ascii="Arial" w:hAnsi="Arial" w:cs="Arial"/>
      <w:sz w:val="24"/>
      <w:szCs w:val="24"/>
    </w:rPr>
  </w:style>
  <w:style w:type="paragraph" w:styleId="a3">
    <w:name w:val="Body Text Indent"/>
    <w:basedOn w:val="a"/>
    <w:link w:val="a4"/>
    <w:rsid w:val="00A3573B"/>
    <w:pPr>
      <w:ind w:left="5387"/>
      <w:jc w:val="center"/>
    </w:pPr>
    <w:rPr>
      <w:sz w:val="26"/>
    </w:rPr>
  </w:style>
  <w:style w:type="character" w:customStyle="1" w:styleId="a4">
    <w:name w:val="Основной текст с отступом Знак"/>
    <w:link w:val="a3"/>
    <w:semiHidden/>
    <w:locked/>
    <w:rsid w:val="00A3573B"/>
    <w:rPr>
      <w:sz w:val="26"/>
      <w:szCs w:val="24"/>
      <w:lang w:val="ru-RU" w:eastAsia="ru-RU" w:bidi="ar-SA"/>
    </w:rPr>
  </w:style>
  <w:style w:type="table" w:styleId="a5">
    <w:name w:val="Table Grid"/>
    <w:basedOn w:val="a1"/>
    <w:uiPriority w:val="59"/>
    <w:rsid w:val="009C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31732"/>
    <w:rPr>
      <w:rFonts w:ascii="Tahoma" w:hAnsi="Tahoma"/>
      <w:sz w:val="16"/>
      <w:szCs w:val="16"/>
      <w:lang/>
    </w:rPr>
  </w:style>
  <w:style w:type="character" w:customStyle="1" w:styleId="a7">
    <w:name w:val="Текст выноски Знак"/>
    <w:link w:val="a6"/>
    <w:rsid w:val="00B31732"/>
    <w:rPr>
      <w:rFonts w:ascii="Tahoma" w:hAnsi="Tahoma" w:cs="Tahoma"/>
      <w:sz w:val="16"/>
      <w:szCs w:val="16"/>
    </w:rPr>
  </w:style>
  <w:style w:type="character" w:styleId="a8">
    <w:name w:val="Hyperlink"/>
    <w:uiPriority w:val="99"/>
    <w:unhideWhenUsed/>
    <w:rsid w:val="009764B5"/>
    <w:rPr>
      <w:color w:val="0000FF"/>
      <w:u w:val="single"/>
    </w:rPr>
  </w:style>
  <w:style w:type="character" w:styleId="a9">
    <w:name w:val="FollowedHyperlink"/>
    <w:uiPriority w:val="99"/>
    <w:unhideWhenUsed/>
    <w:rsid w:val="009764B5"/>
    <w:rPr>
      <w:color w:val="800080"/>
      <w:u w:val="single"/>
    </w:rPr>
  </w:style>
  <w:style w:type="paragraph" w:customStyle="1" w:styleId="xl65">
    <w:name w:val="xl65"/>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6">
    <w:name w:val="xl66"/>
    <w:basedOn w:val="a"/>
    <w:rsid w:val="009764B5"/>
    <w:pPr>
      <w:spacing w:before="100" w:beforeAutospacing="1" w:after="100" w:afterAutospacing="1"/>
      <w:jc w:val="right"/>
    </w:pPr>
  </w:style>
  <w:style w:type="paragraph" w:customStyle="1" w:styleId="xl67">
    <w:name w:val="xl67"/>
    <w:basedOn w:val="a"/>
    <w:rsid w:val="009764B5"/>
    <w:pPr>
      <w:spacing w:before="100" w:beforeAutospacing="1" w:after="100" w:afterAutospacing="1"/>
      <w:jc w:val="right"/>
    </w:pPr>
  </w:style>
  <w:style w:type="paragraph" w:customStyle="1" w:styleId="xl68">
    <w:name w:val="xl68"/>
    <w:basedOn w:val="a"/>
    <w:rsid w:val="009764B5"/>
    <w:pPr>
      <w:spacing w:before="100" w:beforeAutospacing="1" w:after="100" w:afterAutospacing="1"/>
      <w:textAlignment w:val="top"/>
    </w:pPr>
  </w:style>
  <w:style w:type="paragraph" w:customStyle="1" w:styleId="xl69">
    <w:name w:val="xl69"/>
    <w:basedOn w:val="a"/>
    <w:rsid w:val="009764B5"/>
    <w:pPr>
      <w:spacing w:before="100" w:beforeAutospacing="1" w:after="100" w:afterAutospacing="1"/>
      <w:textAlignment w:val="top"/>
    </w:pPr>
  </w:style>
  <w:style w:type="paragraph" w:customStyle="1" w:styleId="xl70">
    <w:name w:val="xl70"/>
    <w:basedOn w:val="a"/>
    <w:rsid w:val="009764B5"/>
    <w:pPr>
      <w:spacing w:before="100" w:beforeAutospacing="1" w:after="100" w:afterAutospacing="1"/>
    </w:pPr>
  </w:style>
  <w:style w:type="paragraph" w:customStyle="1" w:styleId="xl71">
    <w:name w:val="xl71"/>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3">
    <w:name w:val="xl73"/>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4">
    <w:name w:val="xl74"/>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7">
    <w:name w:val="xl77"/>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8">
    <w:name w:val="xl78"/>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9">
    <w:name w:val="xl79"/>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0">
    <w:name w:val="xl80"/>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1">
    <w:name w:val="xl81"/>
    <w:basedOn w:val="a"/>
    <w:rsid w:val="009764B5"/>
    <w:pPr>
      <w:spacing w:before="100" w:beforeAutospacing="1" w:after="100" w:afterAutospacing="1"/>
      <w:jc w:val="right"/>
    </w:pPr>
  </w:style>
  <w:style w:type="paragraph" w:customStyle="1" w:styleId="xl82">
    <w:name w:val="xl82"/>
    <w:basedOn w:val="a"/>
    <w:rsid w:val="009764B5"/>
    <w:pPr>
      <w:spacing w:before="100" w:beforeAutospacing="1" w:after="100" w:afterAutospacing="1"/>
      <w:jc w:val="center"/>
      <w:textAlignment w:val="top"/>
    </w:pPr>
    <w:rPr>
      <w:b/>
      <w:bCs/>
    </w:rPr>
  </w:style>
  <w:style w:type="paragraph" w:customStyle="1" w:styleId="xl83">
    <w:name w:val="xl83"/>
    <w:basedOn w:val="a"/>
    <w:rsid w:val="009764B5"/>
    <w:pPr>
      <w:spacing w:before="100" w:beforeAutospacing="1" w:after="100" w:afterAutospacing="1"/>
      <w:jc w:val="center"/>
      <w:textAlignment w:val="top"/>
    </w:pPr>
  </w:style>
  <w:style w:type="paragraph" w:customStyle="1" w:styleId="xl63">
    <w:name w:val="xl63"/>
    <w:basedOn w:val="a"/>
    <w:rsid w:val="00EC10A9"/>
    <w:pPr>
      <w:spacing w:before="100" w:beforeAutospacing="1" w:after="100" w:afterAutospacing="1"/>
    </w:pPr>
  </w:style>
  <w:style w:type="paragraph" w:customStyle="1" w:styleId="xl64">
    <w:name w:val="xl64"/>
    <w:basedOn w:val="a"/>
    <w:rsid w:val="00EC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a"/>
    <w:rsid w:val="000C5627"/>
    <w:pPr>
      <w:spacing w:before="100" w:beforeAutospacing="1" w:after="100" w:afterAutospacing="1"/>
      <w:jc w:val="center"/>
      <w:textAlignment w:val="center"/>
    </w:pPr>
    <w:rPr>
      <w:b/>
      <w:bCs/>
    </w:rPr>
  </w:style>
  <w:style w:type="paragraph" w:customStyle="1" w:styleId="xl85">
    <w:name w:val="xl85"/>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6">
    <w:name w:val="xl86"/>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7">
    <w:name w:val="xl87"/>
    <w:basedOn w:val="a"/>
    <w:rsid w:val="000C5627"/>
    <w:pPr>
      <w:spacing w:before="100" w:beforeAutospacing="1" w:after="100" w:afterAutospacing="1"/>
    </w:pPr>
  </w:style>
  <w:style w:type="paragraph" w:customStyle="1" w:styleId="xl88">
    <w:name w:val="xl88"/>
    <w:basedOn w:val="a"/>
    <w:rsid w:val="000C5627"/>
    <w:pPr>
      <w:spacing w:before="100" w:beforeAutospacing="1" w:after="100" w:afterAutospacing="1"/>
    </w:pPr>
    <w:rPr>
      <w:b/>
      <w:bCs/>
    </w:rPr>
  </w:style>
  <w:style w:type="paragraph" w:customStyle="1" w:styleId="xl89">
    <w:name w:val="xl89"/>
    <w:basedOn w:val="a"/>
    <w:rsid w:val="000C5627"/>
    <w:pPr>
      <w:spacing w:before="100" w:beforeAutospacing="1" w:after="100" w:afterAutospacing="1"/>
      <w:jc w:val="center"/>
      <w:textAlignment w:val="center"/>
    </w:pPr>
    <w:rPr>
      <w:b/>
      <w:bCs/>
      <w:sz w:val="28"/>
      <w:szCs w:val="28"/>
    </w:rPr>
  </w:style>
  <w:style w:type="paragraph" w:customStyle="1" w:styleId="xl90">
    <w:name w:val="xl90"/>
    <w:basedOn w:val="a"/>
    <w:rsid w:val="000C562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1">
    <w:name w:val="xl91"/>
    <w:basedOn w:val="a"/>
    <w:rsid w:val="000C562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2">
    <w:name w:val="xl92"/>
    <w:basedOn w:val="a"/>
    <w:rsid w:val="000C562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3">
    <w:name w:val="xl93"/>
    <w:basedOn w:val="a"/>
    <w:rsid w:val="000C5627"/>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4">
    <w:name w:val="xl94"/>
    <w:basedOn w:val="a"/>
    <w:rsid w:val="000C5627"/>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5">
    <w:name w:val="xl95"/>
    <w:basedOn w:val="a"/>
    <w:rsid w:val="000C562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6">
    <w:name w:val="xl96"/>
    <w:basedOn w:val="a"/>
    <w:rsid w:val="000C5627"/>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7">
    <w:name w:val="xl97"/>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rPr>
  </w:style>
  <w:style w:type="paragraph" w:customStyle="1" w:styleId="xl98">
    <w:name w:val="xl98"/>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styleId="aa">
    <w:name w:val="Body Text"/>
    <w:basedOn w:val="a"/>
    <w:link w:val="ab"/>
    <w:rsid w:val="00CE5D3E"/>
    <w:pPr>
      <w:spacing w:after="120"/>
    </w:pPr>
    <w:rPr>
      <w:lang/>
    </w:rPr>
  </w:style>
  <w:style w:type="character" w:customStyle="1" w:styleId="ab">
    <w:name w:val="Основной текст Знак"/>
    <w:link w:val="aa"/>
    <w:rsid w:val="00CE5D3E"/>
    <w:rPr>
      <w:sz w:val="24"/>
      <w:szCs w:val="24"/>
    </w:rPr>
  </w:style>
  <w:style w:type="paragraph" w:styleId="ac">
    <w:name w:val="List Paragraph"/>
    <w:basedOn w:val="a"/>
    <w:uiPriority w:val="34"/>
    <w:qFormat/>
    <w:rsid w:val="00E43FD1"/>
    <w:pPr>
      <w:ind w:left="708"/>
    </w:pPr>
    <w:rPr>
      <w:sz w:val="20"/>
      <w:szCs w:val="20"/>
    </w:rPr>
  </w:style>
  <w:style w:type="paragraph" w:styleId="ad">
    <w:name w:val="Title"/>
    <w:basedOn w:val="a"/>
    <w:next w:val="a"/>
    <w:link w:val="ae"/>
    <w:qFormat/>
    <w:rsid w:val="00FD5A32"/>
    <w:pPr>
      <w:spacing w:before="240" w:after="60"/>
      <w:jc w:val="center"/>
      <w:outlineLvl w:val="0"/>
    </w:pPr>
    <w:rPr>
      <w:rFonts w:ascii="Cambria" w:hAnsi="Cambria"/>
      <w:b/>
      <w:bCs/>
      <w:kern w:val="28"/>
      <w:sz w:val="32"/>
      <w:szCs w:val="32"/>
    </w:rPr>
  </w:style>
  <w:style w:type="character" w:customStyle="1" w:styleId="ae">
    <w:name w:val="Название Знак"/>
    <w:link w:val="ad"/>
    <w:rsid w:val="00FD5A32"/>
    <w:rPr>
      <w:rFonts w:ascii="Cambria" w:eastAsia="Times New Roman" w:hAnsi="Cambria" w:cs="Times New Roman"/>
      <w:b/>
      <w:bCs/>
      <w:kern w:val="28"/>
      <w:sz w:val="32"/>
      <w:szCs w:val="32"/>
    </w:rPr>
  </w:style>
  <w:style w:type="paragraph" w:styleId="2">
    <w:name w:val="Body Text Indent 2"/>
    <w:basedOn w:val="a"/>
    <w:link w:val="20"/>
    <w:rsid w:val="00DC1948"/>
    <w:pPr>
      <w:spacing w:after="120" w:line="480" w:lineRule="auto"/>
      <w:ind w:left="283"/>
    </w:pPr>
    <w:rPr>
      <w:lang/>
    </w:rPr>
  </w:style>
  <w:style w:type="character" w:customStyle="1" w:styleId="20">
    <w:name w:val="Основной текст с отступом 2 Знак"/>
    <w:link w:val="2"/>
    <w:rsid w:val="00DC1948"/>
    <w:rPr>
      <w:sz w:val="24"/>
      <w:szCs w:val="24"/>
      <w:lang/>
    </w:rPr>
  </w:style>
  <w:style w:type="paragraph" w:customStyle="1" w:styleId="xl99">
    <w:name w:val="xl99"/>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8"/>
      <w:szCs w:val="28"/>
    </w:rPr>
  </w:style>
  <w:style w:type="paragraph" w:customStyle="1" w:styleId="xl100">
    <w:name w:val="xl100"/>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1">
    <w:name w:val="xl101"/>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02">
    <w:name w:val="xl102"/>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03">
    <w:name w:val="xl103"/>
    <w:basedOn w:val="a"/>
    <w:rsid w:val="00C90D6D"/>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C90D6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
    <w:rsid w:val="00C90D6D"/>
    <w:pPr>
      <w:pBdr>
        <w:top w:val="single" w:sz="4" w:space="0" w:color="auto"/>
        <w:left w:val="single" w:sz="4" w:space="0" w:color="auto"/>
        <w:bottom w:val="single" w:sz="4" w:space="0" w:color="auto"/>
      </w:pBdr>
      <w:spacing w:before="100" w:beforeAutospacing="1" w:after="100" w:afterAutospacing="1"/>
      <w:jc w:val="right"/>
    </w:pPr>
    <w:rPr>
      <w:b/>
      <w:bCs/>
      <w:sz w:val="26"/>
      <w:szCs w:val="26"/>
    </w:rPr>
  </w:style>
  <w:style w:type="paragraph" w:customStyle="1" w:styleId="xl106">
    <w:name w:val="xl106"/>
    <w:basedOn w:val="a"/>
    <w:rsid w:val="00C90D6D"/>
    <w:pPr>
      <w:pBdr>
        <w:top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07">
    <w:name w:val="xl107"/>
    <w:basedOn w:val="a"/>
    <w:rsid w:val="00C90D6D"/>
    <w:pPr>
      <w:pBdr>
        <w:top w:val="single" w:sz="4" w:space="0" w:color="auto"/>
        <w:left w:val="single" w:sz="4" w:space="0" w:color="auto"/>
      </w:pBdr>
      <w:spacing w:before="100" w:beforeAutospacing="1" w:after="100" w:afterAutospacing="1"/>
      <w:jc w:val="center"/>
      <w:textAlignment w:val="center"/>
    </w:pPr>
    <w:rPr>
      <w:b/>
      <w:bCs/>
      <w:sz w:val="28"/>
      <w:szCs w:val="28"/>
    </w:rPr>
  </w:style>
  <w:style w:type="paragraph" w:customStyle="1" w:styleId="xl108">
    <w:name w:val="xl108"/>
    <w:basedOn w:val="a"/>
    <w:rsid w:val="00C90D6D"/>
    <w:pPr>
      <w:pBdr>
        <w:top w:val="single" w:sz="4" w:space="0" w:color="auto"/>
      </w:pBdr>
      <w:spacing w:before="100" w:beforeAutospacing="1" w:after="100" w:afterAutospacing="1"/>
      <w:jc w:val="center"/>
      <w:textAlignment w:val="center"/>
    </w:pPr>
    <w:rPr>
      <w:b/>
      <w:bCs/>
      <w:sz w:val="28"/>
      <w:szCs w:val="28"/>
    </w:rPr>
  </w:style>
  <w:style w:type="paragraph" w:customStyle="1" w:styleId="xl109">
    <w:name w:val="xl109"/>
    <w:basedOn w:val="a"/>
    <w:rsid w:val="00C90D6D"/>
    <w:pPr>
      <w:pBdr>
        <w:top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0">
    <w:name w:val="xl110"/>
    <w:basedOn w:val="a"/>
    <w:rsid w:val="00C90D6D"/>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rsid w:val="00C90D6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s>
</file>

<file path=word/webSettings.xml><?xml version="1.0" encoding="utf-8"?>
<w:webSettings xmlns:r="http://schemas.openxmlformats.org/officeDocument/2006/relationships" xmlns:w="http://schemas.openxmlformats.org/wordprocessingml/2006/main">
  <w:divs>
    <w:div w:id="6178968">
      <w:bodyDiv w:val="1"/>
      <w:marLeft w:val="0"/>
      <w:marRight w:val="0"/>
      <w:marTop w:val="0"/>
      <w:marBottom w:val="0"/>
      <w:divBdr>
        <w:top w:val="none" w:sz="0" w:space="0" w:color="auto"/>
        <w:left w:val="none" w:sz="0" w:space="0" w:color="auto"/>
        <w:bottom w:val="none" w:sz="0" w:space="0" w:color="auto"/>
        <w:right w:val="none" w:sz="0" w:space="0" w:color="auto"/>
      </w:divBdr>
    </w:div>
    <w:div w:id="13852429">
      <w:bodyDiv w:val="1"/>
      <w:marLeft w:val="0"/>
      <w:marRight w:val="0"/>
      <w:marTop w:val="0"/>
      <w:marBottom w:val="0"/>
      <w:divBdr>
        <w:top w:val="none" w:sz="0" w:space="0" w:color="auto"/>
        <w:left w:val="none" w:sz="0" w:space="0" w:color="auto"/>
        <w:bottom w:val="none" w:sz="0" w:space="0" w:color="auto"/>
        <w:right w:val="none" w:sz="0" w:space="0" w:color="auto"/>
      </w:divBdr>
    </w:div>
    <w:div w:id="28067200">
      <w:bodyDiv w:val="1"/>
      <w:marLeft w:val="0"/>
      <w:marRight w:val="0"/>
      <w:marTop w:val="0"/>
      <w:marBottom w:val="0"/>
      <w:divBdr>
        <w:top w:val="none" w:sz="0" w:space="0" w:color="auto"/>
        <w:left w:val="none" w:sz="0" w:space="0" w:color="auto"/>
        <w:bottom w:val="none" w:sz="0" w:space="0" w:color="auto"/>
        <w:right w:val="none" w:sz="0" w:space="0" w:color="auto"/>
      </w:divBdr>
    </w:div>
    <w:div w:id="31930844">
      <w:bodyDiv w:val="1"/>
      <w:marLeft w:val="0"/>
      <w:marRight w:val="0"/>
      <w:marTop w:val="0"/>
      <w:marBottom w:val="0"/>
      <w:divBdr>
        <w:top w:val="none" w:sz="0" w:space="0" w:color="auto"/>
        <w:left w:val="none" w:sz="0" w:space="0" w:color="auto"/>
        <w:bottom w:val="none" w:sz="0" w:space="0" w:color="auto"/>
        <w:right w:val="none" w:sz="0" w:space="0" w:color="auto"/>
      </w:divBdr>
    </w:div>
    <w:div w:id="38626782">
      <w:bodyDiv w:val="1"/>
      <w:marLeft w:val="0"/>
      <w:marRight w:val="0"/>
      <w:marTop w:val="0"/>
      <w:marBottom w:val="0"/>
      <w:divBdr>
        <w:top w:val="none" w:sz="0" w:space="0" w:color="auto"/>
        <w:left w:val="none" w:sz="0" w:space="0" w:color="auto"/>
        <w:bottom w:val="none" w:sz="0" w:space="0" w:color="auto"/>
        <w:right w:val="none" w:sz="0" w:space="0" w:color="auto"/>
      </w:divBdr>
    </w:div>
    <w:div w:id="39941605">
      <w:bodyDiv w:val="1"/>
      <w:marLeft w:val="0"/>
      <w:marRight w:val="0"/>
      <w:marTop w:val="0"/>
      <w:marBottom w:val="0"/>
      <w:divBdr>
        <w:top w:val="none" w:sz="0" w:space="0" w:color="auto"/>
        <w:left w:val="none" w:sz="0" w:space="0" w:color="auto"/>
        <w:bottom w:val="none" w:sz="0" w:space="0" w:color="auto"/>
        <w:right w:val="none" w:sz="0" w:space="0" w:color="auto"/>
      </w:divBdr>
    </w:div>
    <w:div w:id="49043380">
      <w:bodyDiv w:val="1"/>
      <w:marLeft w:val="0"/>
      <w:marRight w:val="0"/>
      <w:marTop w:val="0"/>
      <w:marBottom w:val="0"/>
      <w:divBdr>
        <w:top w:val="none" w:sz="0" w:space="0" w:color="auto"/>
        <w:left w:val="none" w:sz="0" w:space="0" w:color="auto"/>
        <w:bottom w:val="none" w:sz="0" w:space="0" w:color="auto"/>
        <w:right w:val="none" w:sz="0" w:space="0" w:color="auto"/>
      </w:divBdr>
    </w:div>
    <w:div w:id="57021090">
      <w:bodyDiv w:val="1"/>
      <w:marLeft w:val="0"/>
      <w:marRight w:val="0"/>
      <w:marTop w:val="0"/>
      <w:marBottom w:val="0"/>
      <w:divBdr>
        <w:top w:val="none" w:sz="0" w:space="0" w:color="auto"/>
        <w:left w:val="none" w:sz="0" w:space="0" w:color="auto"/>
        <w:bottom w:val="none" w:sz="0" w:space="0" w:color="auto"/>
        <w:right w:val="none" w:sz="0" w:space="0" w:color="auto"/>
      </w:divBdr>
    </w:div>
    <w:div w:id="78142445">
      <w:bodyDiv w:val="1"/>
      <w:marLeft w:val="0"/>
      <w:marRight w:val="0"/>
      <w:marTop w:val="0"/>
      <w:marBottom w:val="0"/>
      <w:divBdr>
        <w:top w:val="none" w:sz="0" w:space="0" w:color="auto"/>
        <w:left w:val="none" w:sz="0" w:space="0" w:color="auto"/>
        <w:bottom w:val="none" w:sz="0" w:space="0" w:color="auto"/>
        <w:right w:val="none" w:sz="0" w:space="0" w:color="auto"/>
      </w:divBdr>
    </w:div>
    <w:div w:id="80029354">
      <w:bodyDiv w:val="1"/>
      <w:marLeft w:val="0"/>
      <w:marRight w:val="0"/>
      <w:marTop w:val="0"/>
      <w:marBottom w:val="0"/>
      <w:divBdr>
        <w:top w:val="none" w:sz="0" w:space="0" w:color="auto"/>
        <w:left w:val="none" w:sz="0" w:space="0" w:color="auto"/>
        <w:bottom w:val="none" w:sz="0" w:space="0" w:color="auto"/>
        <w:right w:val="none" w:sz="0" w:space="0" w:color="auto"/>
      </w:divBdr>
    </w:div>
    <w:div w:id="87780175">
      <w:bodyDiv w:val="1"/>
      <w:marLeft w:val="0"/>
      <w:marRight w:val="0"/>
      <w:marTop w:val="0"/>
      <w:marBottom w:val="0"/>
      <w:divBdr>
        <w:top w:val="none" w:sz="0" w:space="0" w:color="auto"/>
        <w:left w:val="none" w:sz="0" w:space="0" w:color="auto"/>
        <w:bottom w:val="none" w:sz="0" w:space="0" w:color="auto"/>
        <w:right w:val="none" w:sz="0" w:space="0" w:color="auto"/>
      </w:divBdr>
    </w:div>
    <w:div w:id="87891088">
      <w:bodyDiv w:val="1"/>
      <w:marLeft w:val="0"/>
      <w:marRight w:val="0"/>
      <w:marTop w:val="0"/>
      <w:marBottom w:val="0"/>
      <w:divBdr>
        <w:top w:val="none" w:sz="0" w:space="0" w:color="auto"/>
        <w:left w:val="none" w:sz="0" w:space="0" w:color="auto"/>
        <w:bottom w:val="none" w:sz="0" w:space="0" w:color="auto"/>
        <w:right w:val="none" w:sz="0" w:space="0" w:color="auto"/>
      </w:divBdr>
    </w:div>
    <w:div w:id="90517690">
      <w:bodyDiv w:val="1"/>
      <w:marLeft w:val="0"/>
      <w:marRight w:val="0"/>
      <w:marTop w:val="0"/>
      <w:marBottom w:val="0"/>
      <w:divBdr>
        <w:top w:val="none" w:sz="0" w:space="0" w:color="auto"/>
        <w:left w:val="none" w:sz="0" w:space="0" w:color="auto"/>
        <w:bottom w:val="none" w:sz="0" w:space="0" w:color="auto"/>
        <w:right w:val="none" w:sz="0" w:space="0" w:color="auto"/>
      </w:divBdr>
    </w:div>
    <w:div w:id="92749990">
      <w:bodyDiv w:val="1"/>
      <w:marLeft w:val="0"/>
      <w:marRight w:val="0"/>
      <w:marTop w:val="0"/>
      <w:marBottom w:val="0"/>
      <w:divBdr>
        <w:top w:val="none" w:sz="0" w:space="0" w:color="auto"/>
        <w:left w:val="none" w:sz="0" w:space="0" w:color="auto"/>
        <w:bottom w:val="none" w:sz="0" w:space="0" w:color="auto"/>
        <w:right w:val="none" w:sz="0" w:space="0" w:color="auto"/>
      </w:divBdr>
    </w:div>
    <w:div w:id="95560685">
      <w:bodyDiv w:val="1"/>
      <w:marLeft w:val="0"/>
      <w:marRight w:val="0"/>
      <w:marTop w:val="0"/>
      <w:marBottom w:val="0"/>
      <w:divBdr>
        <w:top w:val="none" w:sz="0" w:space="0" w:color="auto"/>
        <w:left w:val="none" w:sz="0" w:space="0" w:color="auto"/>
        <w:bottom w:val="none" w:sz="0" w:space="0" w:color="auto"/>
        <w:right w:val="none" w:sz="0" w:space="0" w:color="auto"/>
      </w:divBdr>
    </w:div>
    <w:div w:id="98651051">
      <w:bodyDiv w:val="1"/>
      <w:marLeft w:val="0"/>
      <w:marRight w:val="0"/>
      <w:marTop w:val="0"/>
      <w:marBottom w:val="0"/>
      <w:divBdr>
        <w:top w:val="none" w:sz="0" w:space="0" w:color="auto"/>
        <w:left w:val="none" w:sz="0" w:space="0" w:color="auto"/>
        <w:bottom w:val="none" w:sz="0" w:space="0" w:color="auto"/>
        <w:right w:val="none" w:sz="0" w:space="0" w:color="auto"/>
      </w:divBdr>
    </w:div>
    <w:div w:id="100151026">
      <w:bodyDiv w:val="1"/>
      <w:marLeft w:val="0"/>
      <w:marRight w:val="0"/>
      <w:marTop w:val="0"/>
      <w:marBottom w:val="0"/>
      <w:divBdr>
        <w:top w:val="none" w:sz="0" w:space="0" w:color="auto"/>
        <w:left w:val="none" w:sz="0" w:space="0" w:color="auto"/>
        <w:bottom w:val="none" w:sz="0" w:space="0" w:color="auto"/>
        <w:right w:val="none" w:sz="0" w:space="0" w:color="auto"/>
      </w:divBdr>
    </w:div>
    <w:div w:id="100951212">
      <w:bodyDiv w:val="1"/>
      <w:marLeft w:val="0"/>
      <w:marRight w:val="0"/>
      <w:marTop w:val="0"/>
      <w:marBottom w:val="0"/>
      <w:divBdr>
        <w:top w:val="none" w:sz="0" w:space="0" w:color="auto"/>
        <w:left w:val="none" w:sz="0" w:space="0" w:color="auto"/>
        <w:bottom w:val="none" w:sz="0" w:space="0" w:color="auto"/>
        <w:right w:val="none" w:sz="0" w:space="0" w:color="auto"/>
      </w:divBdr>
    </w:div>
    <w:div w:id="104161393">
      <w:bodyDiv w:val="1"/>
      <w:marLeft w:val="0"/>
      <w:marRight w:val="0"/>
      <w:marTop w:val="0"/>
      <w:marBottom w:val="0"/>
      <w:divBdr>
        <w:top w:val="none" w:sz="0" w:space="0" w:color="auto"/>
        <w:left w:val="none" w:sz="0" w:space="0" w:color="auto"/>
        <w:bottom w:val="none" w:sz="0" w:space="0" w:color="auto"/>
        <w:right w:val="none" w:sz="0" w:space="0" w:color="auto"/>
      </w:divBdr>
    </w:div>
    <w:div w:id="114905431">
      <w:bodyDiv w:val="1"/>
      <w:marLeft w:val="0"/>
      <w:marRight w:val="0"/>
      <w:marTop w:val="0"/>
      <w:marBottom w:val="0"/>
      <w:divBdr>
        <w:top w:val="none" w:sz="0" w:space="0" w:color="auto"/>
        <w:left w:val="none" w:sz="0" w:space="0" w:color="auto"/>
        <w:bottom w:val="none" w:sz="0" w:space="0" w:color="auto"/>
        <w:right w:val="none" w:sz="0" w:space="0" w:color="auto"/>
      </w:divBdr>
    </w:div>
    <w:div w:id="115374526">
      <w:bodyDiv w:val="1"/>
      <w:marLeft w:val="0"/>
      <w:marRight w:val="0"/>
      <w:marTop w:val="0"/>
      <w:marBottom w:val="0"/>
      <w:divBdr>
        <w:top w:val="none" w:sz="0" w:space="0" w:color="auto"/>
        <w:left w:val="none" w:sz="0" w:space="0" w:color="auto"/>
        <w:bottom w:val="none" w:sz="0" w:space="0" w:color="auto"/>
        <w:right w:val="none" w:sz="0" w:space="0" w:color="auto"/>
      </w:divBdr>
    </w:div>
    <w:div w:id="127670948">
      <w:bodyDiv w:val="1"/>
      <w:marLeft w:val="0"/>
      <w:marRight w:val="0"/>
      <w:marTop w:val="0"/>
      <w:marBottom w:val="0"/>
      <w:divBdr>
        <w:top w:val="none" w:sz="0" w:space="0" w:color="auto"/>
        <w:left w:val="none" w:sz="0" w:space="0" w:color="auto"/>
        <w:bottom w:val="none" w:sz="0" w:space="0" w:color="auto"/>
        <w:right w:val="none" w:sz="0" w:space="0" w:color="auto"/>
      </w:divBdr>
    </w:div>
    <w:div w:id="130290209">
      <w:bodyDiv w:val="1"/>
      <w:marLeft w:val="0"/>
      <w:marRight w:val="0"/>
      <w:marTop w:val="0"/>
      <w:marBottom w:val="0"/>
      <w:divBdr>
        <w:top w:val="none" w:sz="0" w:space="0" w:color="auto"/>
        <w:left w:val="none" w:sz="0" w:space="0" w:color="auto"/>
        <w:bottom w:val="none" w:sz="0" w:space="0" w:color="auto"/>
        <w:right w:val="none" w:sz="0" w:space="0" w:color="auto"/>
      </w:divBdr>
    </w:div>
    <w:div w:id="134377037">
      <w:bodyDiv w:val="1"/>
      <w:marLeft w:val="0"/>
      <w:marRight w:val="0"/>
      <w:marTop w:val="0"/>
      <w:marBottom w:val="0"/>
      <w:divBdr>
        <w:top w:val="none" w:sz="0" w:space="0" w:color="auto"/>
        <w:left w:val="none" w:sz="0" w:space="0" w:color="auto"/>
        <w:bottom w:val="none" w:sz="0" w:space="0" w:color="auto"/>
        <w:right w:val="none" w:sz="0" w:space="0" w:color="auto"/>
      </w:divBdr>
    </w:div>
    <w:div w:id="138769048">
      <w:bodyDiv w:val="1"/>
      <w:marLeft w:val="0"/>
      <w:marRight w:val="0"/>
      <w:marTop w:val="0"/>
      <w:marBottom w:val="0"/>
      <w:divBdr>
        <w:top w:val="none" w:sz="0" w:space="0" w:color="auto"/>
        <w:left w:val="none" w:sz="0" w:space="0" w:color="auto"/>
        <w:bottom w:val="none" w:sz="0" w:space="0" w:color="auto"/>
        <w:right w:val="none" w:sz="0" w:space="0" w:color="auto"/>
      </w:divBdr>
    </w:div>
    <w:div w:id="139351727">
      <w:bodyDiv w:val="1"/>
      <w:marLeft w:val="0"/>
      <w:marRight w:val="0"/>
      <w:marTop w:val="0"/>
      <w:marBottom w:val="0"/>
      <w:divBdr>
        <w:top w:val="none" w:sz="0" w:space="0" w:color="auto"/>
        <w:left w:val="none" w:sz="0" w:space="0" w:color="auto"/>
        <w:bottom w:val="none" w:sz="0" w:space="0" w:color="auto"/>
        <w:right w:val="none" w:sz="0" w:space="0" w:color="auto"/>
      </w:divBdr>
    </w:div>
    <w:div w:id="147599677">
      <w:bodyDiv w:val="1"/>
      <w:marLeft w:val="0"/>
      <w:marRight w:val="0"/>
      <w:marTop w:val="0"/>
      <w:marBottom w:val="0"/>
      <w:divBdr>
        <w:top w:val="none" w:sz="0" w:space="0" w:color="auto"/>
        <w:left w:val="none" w:sz="0" w:space="0" w:color="auto"/>
        <w:bottom w:val="none" w:sz="0" w:space="0" w:color="auto"/>
        <w:right w:val="none" w:sz="0" w:space="0" w:color="auto"/>
      </w:divBdr>
    </w:div>
    <w:div w:id="148836526">
      <w:bodyDiv w:val="1"/>
      <w:marLeft w:val="0"/>
      <w:marRight w:val="0"/>
      <w:marTop w:val="0"/>
      <w:marBottom w:val="0"/>
      <w:divBdr>
        <w:top w:val="none" w:sz="0" w:space="0" w:color="auto"/>
        <w:left w:val="none" w:sz="0" w:space="0" w:color="auto"/>
        <w:bottom w:val="none" w:sz="0" w:space="0" w:color="auto"/>
        <w:right w:val="none" w:sz="0" w:space="0" w:color="auto"/>
      </w:divBdr>
    </w:div>
    <w:div w:id="151530950">
      <w:bodyDiv w:val="1"/>
      <w:marLeft w:val="0"/>
      <w:marRight w:val="0"/>
      <w:marTop w:val="0"/>
      <w:marBottom w:val="0"/>
      <w:divBdr>
        <w:top w:val="none" w:sz="0" w:space="0" w:color="auto"/>
        <w:left w:val="none" w:sz="0" w:space="0" w:color="auto"/>
        <w:bottom w:val="none" w:sz="0" w:space="0" w:color="auto"/>
        <w:right w:val="none" w:sz="0" w:space="0" w:color="auto"/>
      </w:divBdr>
    </w:div>
    <w:div w:id="155614039">
      <w:bodyDiv w:val="1"/>
      <w:marLeft w:val="0"/>
      <w:marRight w:val="0"/>
      <w:marTop w:val="0"/>
      <w:marBottom w:val="0"/>
      <w:divBdr>
        <w:top w:val="none" w:sz="0" w:space="0" w:color="auto"/>
        <w:left w:val="none" w:sz="0" w:space="0" w:color="auto"/>
        <w:bottom w:val="none" w:sz="0" w:space="0" w:color="auto"/>
        <w:right w:val="none" w:sz="0" w:space="0" w:color="auto"/>
      </w:divBdr>
    </w:div>
    <w:div w:id="156462937">
      <w:bodyDiv w:val="1"/>
      <w:marLeft w:val="0"/>
      <w:marRight w:val="0"/>
      <w:marTop w:val="0"/>
      <w:marBottom w:val="0"/>
      <w:divBdr>
        <w:top w:val="none" w:sz="0" w:space="0" w:color="auto"/>
        <w:left w:val="none" w:sz="0" w:space="0" w:color="auto"/>
        <w:bottom w:val="none" w:sz="0" w:space="0" w:color="auto"/>
        <w:right w:val="none" w:sz="0" w:space="0" w:color="auto"/>
      </w:divBdr>
    </w:div>
    <w:div w:id="160391694">
      <w:bodyDiv w:val="1"/>
      <w:marLeft w:val="0"/>
      <w:marRight w:val="0"/>
      <w:marTop w:val="0"/>
      <w:marBottom w:val="0"/>
      <w:divBdr>
        <w:top w:val="none" w:sz="0" w:space="0" w:color="auto"/>
        <w:left w:val="none" w:sz="0" w:space="0" w:color="auto"/>
        <w:bottom w:val="none" w:sz="0" w:space="0" w:color="auto"/>
        <w:right w:val="none" w:sz="0" w:space="0" w:color="auto"/>
      </w:divBdr>
    </w:div>
    <w:div w:id="175926575">
      <w:bodyDiv w:val="1"/>
      <w:marLeft w:val="0"/>
      <w:marRight w:val="0"/>
      <w:marTop w:val="0"/>
      <w:marBottom w:val="0"/>
      <w:divBdr>
        <w:top w:val="none" w:sz="0" w:space="0" w:color="auto"/>
        <w:left w:val="none" w:sz="0" w:space="0" w:color="auto"/>
        <w:bottom w:val="none" w:sz="0" w:space="0" w:color="auto"/>
        <w:right w:val="none" w:sz="0" w:space="0" w:color="auto"/>
      </w:divBdr>
    </w:div>
    <w:div w:id="182980952">
      <w:bodyDiv w:val="1"/>
      <w:marLeft w:val="0"/>
      <w:marRight w:val="0"/>
      <w:marTop w:val="0"/>
      <w:marBottom w:val="0"/>
      <w:divBdr>
        <w:top w:val="none" w:sz="0" w:space="0" w:color="auto"/>
        <w:left w:val="none" w:sz="0" w:space="0" w:color="auto"/>
        <w:bottom w:val="none" w:sz="0" w:space="0" w:color="auto"/>
        <w:right w:val="none" w:sz="0" w:space="0" w:color="auto"/>
      </w:divBdr>
    </w:div>
    <w:div w:id="183833909">
      <w:bodyDiv w:val="1"/>
      <w:marLeft w:val="0"/>
      <w:marRight w:val="0"/>
      <w:marTop w:val="0"/>
      <w:marBottom w:val="0"/>
      <w:divBdr>
        <w:top w:val="none" w:sz="0" w:space="0" w:color="auto"/>
        <w:left w:val="none" w:sz="0" w:space="0" w:color="auto"/>
        <w:bottom w:val="none" w:sz="0" w:space="0" w:color="auto"/>
        <w:right w:val="none" w:sz="0" w:space="0" w:color="auto"/>
      </w:divBdr>
    </w:div>
    <w:div w:id="196507847">
      <w:bodyDiv w:val="1"/>
      <w:marLeft w:val="0"/>
      <w:marRight w:val="0"/>
      <w:marTop w:val="0"/>
      <w:marBottom w:val="0"/>
      <w:divBdr>
        <w:top w:val="none" w:sz="0" w:space="0" w:color="auto"/>
        <w:left w:val="none" w:sz="0" w:space="0" w:color="auto"/>
        <w:bottom w:val="none" w:sz="0" w:space="0" w:color="auto"/>
        <w:right w:val="none" w:sz="0" w:space="0" w:color="auto"/>
      </w:divBdr>
    </w:div>
    <w:div w:id="207306854">
      <w:bodyDiv w:val="1"/>
      <w:marLeft w:val="0"/>
      <w:marRight w:val="0"/>
      <w:marTop w:val="0"/>
      <w:marBottom w:val="0"/>
      <w:divBdr>
        <w:top w:val="none" w:sz="0" w:space="0" w:color="auto"/>
        <w:left w:val="none" w:sz="0" w:space="0" w:color="auto"/>
        <w:bottom w:val="none" w:sz="0" w:space="0" w:color="auto"/>
        <w:right w:val="none" w:sz="0" w:space="0" w:color="auto"/>
      </w:divBdr>
    </w:div>
    <w:div w:id="211238174">
      <w:bodyDiv w:val="1"/>
      <w:marLeft w:val="0"/>
      <w:marRight w:val="0"/>
      <w:marTop w:val="0"/>
      <w:marBottom w:val="0"/>
      <w:divBdr>
        <w:top w:val="none" w:sz="0" w:space="0" w:color="auto"/>
        <w:left w:val="none" w:sz="0" w:space="0" w:color="auto"/>
        <w:bottom w:val="none" w:sz="0" w:space="0" w:color="auto"/>
        <w:right w:val="none" w:sz="0" w:space="0" w:color="auto"/>
      </w:divBdr>
    </w:div>
    <w:div w:id="211698640">
      <w:bodyDiv w:val="1"/>
      <w:marLeft w:val="0"/>
      <w:marRight w:val="0"/>
      <w:marTop w:val="0"/>
      <w:marBottom w:val="0"/>
      <w:divBdr>
        <w:top w:val="none" w:sz="0" w:space="0" w:color="auto"/>
        <w:left w:val="none" w:sz="0" w:space="0" w:color="auto"/>
        <w:bottom w:val="none" w:sz="0" w:space="0" w:color="auto"/>
        <w:right w:val="none" w:sz="0" w:space="0" w:color="auto"/>
      </w:divBdr>
    </w:div>
    <w:div w:id="220557271">
      <w:bodyDiv w:val="1"/>
      <w:marLeft w:val="0"/>
      <w:marRight w:val="0"/>
      <w:marTop w:val="0"/>
      <w:marBottom w:val="0"/>
      <w:divBdr>
        <w:top w:val="none" w:sz="0" w:space="0" w:color="auto"/>
        <w:left w:val="none" w:sz="0" w:space="0" w:color="auto"/>
        <w:bottom w:val="none" w:sz="0" w:space="0" w:color="auto"/>
        <w:right w:val="none" w:sz="0" w:space="0" w:color="auto"/>
      </w:divBdr>
    </w:div>
    <w:div w:id="222109398">
      <w:bodyDiv w:val="1"/>
      <w:marLeft w:val="0"/>
      <w:marRight w:val="0"/>
      <w:marTop w:val="0"/>
      <w:marBottom w:val="0"/>
      <w:divBdr>
        <w:top w:val="none" w:sz="0" w:space="0" w:color="auto"/>
        <w:left w:val="none" w:sz="0" w:space="0" w:color="auto"/>
        <w:bottom w:val="none" w:sz="0" w:space="0" w:color="auto"/>
        <w:right w:val="none" w:sz="0" w:space="0" w:color="auto"/>
      </w:divBdr>
    </w:div>
    <w:div w:id="223105752">
      <w:bodyDiv w:val="1"/>
      <w:marLeft w:val="0"/>
      <w:marRight w:val="0"/>
      <w:marTop w:val="0"/>
      <w:marBottom w:val="0"/>
      <w:divBdr>
        <w:top w:val="none" w:sz="0" w:space="0" w:color="auto"/>
        <w:left w:val="none" w:sz="0" w:space="0" w:color="auto"/>
        <w:bottom w:val="none" w:sz="0" w:space="0" w:color="auto"/>
        <w:right w:val="none" w:sz="0" w:space="0" w:color="auto"/>
      </w:divBdr>
    </w:div>
    <w:div w:id="224025820">
      <w:bodyDiv w:val="1"/>
      <w:marLeft w:val="0"/>
      <w:marRight w:val="0"/>
      <w:marTop w:val="0"/>
      <w:marBottom w:val="0"/>
      <w:divBdr>
        <w:top w:val="none" w:sz="0" w:space="0" w:color="auto"/>
        <w:left w:val="none" w:sz="0" w:space="0" w:color="auto"/>
        <w:bottom w:val="none" w:sz="0" w:space="0" w:color="auto"/>
        <w:right w:val="none" w:sz="0" w:space="0" w:color="auto"/>
      </w:divBdr>
    </w:div>
    <w:div w:id="226116504">
      <w:bodyDiv w:val="1"/>
      <w:marLeft w:val="0"/>
      <w:marRight w:val="0"/>
      <w:marTop w:val="0"/>
      <w:marBottom w:val="0"/>
      <w:divBdr>
        <w:top w:val="none" w:sz="0" w:space="0" w:color="auto"/>
        <w:left w:val="none" w:sz="0" w:space="0" w:color="auto"/>
        <w:bottom w:val="none" w:sz="0" w:space="0" w:color="auto"/>
        <w:right w:val="none" w:sz="0" w:space="0" w:color="auto"/>
      </w:divBdr>
    </w:div>
    <w:div w:id="239023799">
      <w:bodyDiv w:val="1"/>
      <w:marLeft w:val="0"/>
      <w:marRight w:val="0"/>
      <w:marTop w:val="0"/>
      <w:marBottom w:val="0"/>
      <w:divBdr>
        <w:top w:val="none" w:sz="0" w:space="0" w:color="auto"/>
        <w:left w:val="none" w:sz="0" w:space="0" w:color="auto"/>
        <w:bottom w:val="none" w:sz="0" w:space="0" w:color="auto"/>
        <w:right w:val="none" w:sz="0" w:space="0" w:color="auto"/>
      </w:divBdr>
    </w:div>
    <w:div w:id="242685482">
      <w:bodyDiv w:val="1"/>
      <w:marLeft w:val="0"/>
      <w:marRight w:val="0"/>
      <w:marTop w:val="0"/>
      <w:marBottom w:val="0"/>
      <w:divBdr>
        <w:top w:val="none" w:sz="0" w:space="0" w:color="auto"/>
        <w:left w:val="none" w:sz="0" w:space="0" w:color="auto"/>
        <w:bottom w:val="none" w:sz="0" w:space="0" w:color="auto"/>
        <w:right w:val="none" w:sz="0" w:space="0" w:color="auto"/>
      </w:divBdr>
    </w:div>
    <w:div w:id="242687921">
      <w:bodyDiv w:val="1"/>
      <w:marLeft w:val="0"/>
      <w:marRight w:val="0"/>
      <w:marTop w:val="0"/>
      <w:marBottom w:val="0"/>
      <w:divBdr>
        <w:top w:val="none" w:sz="0" w:space="0" w:color="auto"/>
        <w:left w:val="none" w:sz="0" w:space="0" w:color="auto"/>
        <w:bottom w:val="none" w:sz="0" w:space="0" w:color="auto"/>
        <w:right w:val="none" w:sz="0" w:space="0" w:color="auto"/>
      </w:divBdr>
    </w:div>
    <w:div w:id="248272835">
      <w:bodyDiv w:val="1"/>
      <w:marLeft w:val="0"/>
      <w:marRight w:val="0"/>
      <w:marTop w:val="0"/>
      <w:marBottom w:val="0"/>
      <w:divBdr>
        <w:top w:val="none" w:sz="0" w:space="0" w:color="auto"/>
        <w:left w:val="none" w:sz="0" w:space="0" w:color="auto"/>
        <w:bottom w:val="none" w:sz="0" w:space="0" w:color="auto"/>
        <w:right w:val="none" w:sz="0" w:space="0" w:color="auto"/>
      </w:divBdr>
    </w:div>
    <w:div w:id="252905067">
      <w:bodyDiv w:val="1"/>
      <w:marLeft w:val="0"/>
      <w:marRight w:val="0"/>
      <w:marTop w:val="0"/>
      <w:marBottom w:val="0"/>
      <w:divBdr>
        <w:top w:val="none" w:sz="0" w:space="0" w:color="auto"/>
        <w:left w:val="none" w:sz="0" w:space="0" w:color="auto"/>
        <w:bottom w:val="none" w:sz="0" w:space="0" w:color="auto"/>
        <w:right w:val="none" w:sz="0" w:space="0" w:color="auto"/>
      </w:divBdr>
    </w:div>
    <w:div w:id="278687608">
      <w:bodyDiv w:val="1"/>
      <w:marLeft w:val="0"/>
      <w:marRight w:val="0"/>
      <w:marTop w:val="0"/>
      <w:marBottom w:val="0"/>
      <w:divBdr>
        <w:top w:val="none" w:sz="0" w:space="0" w:color="auto"/>
        <w:left w:val="none" w:sz="0" w:space="0" w:color="auto"/>
        <w:bottom w:val="none" w:sz="0" w:space="0" w:color="auto"/>
        <w:right w:val="none" w:sz="0" w:space="0" w:color="auto"/>
      </w:divBdr>
    </w:div>
    <w:div w:id="288362095">
      <w:bodyDiv w:val="1"/>
      <w:marLeft w:val="0"/>
      <w:marRight w:val="0"/>
      <w:marTop w:val="0"/>
      <w:marBottom w:val="0"/>
      <w:divBdr>
        <w:top w:val="none" w:sz="0" w:space="0" w:color="auto"/>
        <w:left w:val="none" w:sz="0" w:space="0" w:color="auto"/>
        <w:bottom w:val="none" w:sz="0" w:space="0" w:color="auto"/>
        <w:right w:val="none" w:sz="0" w:space="0" w:color="auto"/>
      </w:divBdr>
    </w:div>
    <w:div w:id="290525840">
      <w:bodyDiv w:val="1"/>
      <w:marLeft w:val="0"/>
      <w:marRight w:val="0"/>
      <w:marTop w:val="0"/>
      <w:marBottom w:val="0"/>
      <w:divBdr>
        <w:top w:val="none" w:sz="0" w:space="0" w:color="auto"/>
        <w:left w:val="none" w:sz="0" w:space="0" w:color="auto"/>
        <w:bottom w:val="none" w:sz="0" w:space="0" w:color="auto"/>
        <w:right w:val="none" w:sz="0" w:space="0" w:color="auto"/>
      </w:divBdr>
    </w:div>
    <w:div w:id="291910865">
      <w:bodyDiv w:val="1"/>
      <w:marLeft w:val="0"/>
      <w:marRight w:val="0"/>
      <w:marTop w:val="0"/>
      <w:marBottom w:val="0"/>
      <w:divBdr>
        <w:top w:val="none" w:sz="0" w:space="0" w:color="auto"/>
        <w:left w:val="none" w:sz="0" w:space="0" w:color="auto"/>
        <w:bottom w:val="none" w:sz="0" w:space="0" w:color="auto"/>
        <w:right w:val="none" w:sz="0" w:space="0" w:color="auto"/>
      </w:divBdr>
    </w:div>
    <w:div w:id="295065087">
      <w:bodyDiv w:val="1"/>
      <w:marLeft w:val="0"/>
      <w:marRight w:val="0"/>
      <w:marTop w:val="0"/>
      <w:marBottom w:val="0"/>
      <w:divBdr>
        <w:top w:val="none" w:sz="0" w:space="0" w:color="auto"/>
        <w:left w:val="none" w:sz="0" w:space="0" w:color="auto"/>
        <w:bottom w:val="none" w:sz="0" w:space="0" w:color="auto"/>
        <w:right w:val="none" w:sz="0" w:space="0" w:color="auto"/>
      </w:divBdr>
    </w:div>
    <w:div w:id="297029786">
      <w:bodyDiv w:val="1"/>
      <w:marLeft w:val="0"/>
      <w:marRight w:val="0"/>
      <w:marTop w:val="0"/>
      <w:marBottom w:val="0"/>
      <w:divBdr>
        <w:top w:val="none" w:sz="0" w:space="0" w:color="auto"/>
        <w:left w:val="none" w:sz="0" w:space="0" w:color="auto"/>
        <w:bottom w:val="none" w:sz="0" w:space="0" w:color="auto"/>
        <w:right w:val="none" w:sz="0" w:space="0" w:color="auto"/>
      </w:divBdr>
    </w:div>
    <w:div w:id="297495600">
      <w:bodyDiv w:val="1"/>
      <w:marLeft w:val="0"/>
      <w:marRight w:val="0"/>
      <w:marTop w:val="0"/>
      <w:marBottom w:val="0"/>
      <w:divBdr>
        <w:top w:val="none" w:sz="0" w:space="0" w:color="auto"/>
        <w:left w:val="none" w:sz="0" w:space="0" w:color="auto"/>
        <w:bottom w:val="none" w:sz="0" w:space="0" w:color="auto"/>
        <w:right w:val="none" w:sz="0" w:space="0" w:color="auto"/>
      </w:divBdr>
    </w:div>
    <w:div w:id="308050954">
      <w:bodyDiv w:val="1"/>
      <w:marLeft w:val="0"/>
      <w:marRight w:val="0"/>
      <w:marTop w:val="0"/>
      <w:marBottom w:val="0"/>
      <w:divBdr>
        <w:top w:val="none" w:sz="0" w:space="0" w:color="auto"/>
        <w:left w:val="none" w:sz="0" w:space="0" w:color="auto"/>
        <w:bottom w:val="none" w:sz="0" w:space="0" w:color="auto"/>
        <w:right w:val="none" w:sz="0" w:space="0" w:color="auto"/>
      </w:divBdr>
    </w:div>
    <w:div w:id="313604227">
      <w:bodyDiv w:val="1"/>
      <w:marLeft w:val="0"/>
      <w:marRight w:val="0"/>
      <w:marTop w:val="0"/>
      <w:marBottom w:val="0"/>
      <w:divBdr>
        <w:top w:val="none" w:sz="0" w:space="0" w:color="auto"/>
        <w:left w:val="none" w:sz="0" w:space="0" w:color="auto"/>
        <w:bottom w:val="none" w:sz="0" w:space="0" w:color="auto"/>
        <w:right w:val="none" w:sz="0" w:space="0" w:color="auto"/>
      </w:divBdr>
    </w:div>
    <w:div w:id="336034034">
      <w:bodyDiv w:val="1"/>
      <w:marLeft w:val="0"/>
      <w:marRight w:val="0"/>
      <w:marTop w:val="0"/>
      <w:marBottom w:val="0"/>
      <w:divBdr>
        <w:top w:val="none" w:sz="0" w:space="0" w:color="auto"/>
        <w:left w:val="none" w:sz="0" w:space="0" w:color="auto"/>
        <w:bottom w:val="none" w:sz="0" w:space="0" w:color="auto"/>
        <w:right w:val="none" w:sz="0" w:space="0" w:color="auto"/>
      </w:divBdr>
    </w:div>
    <w:div w:id="337737022">
      <w:bodyDiv w:val="1"/>
      <w:marLeft w:val="0"/>
      <w:marRight w:val="0"/>
      <w:marTop w:val="0"/>
      <w:marBottom w:val="0"/>
      <w:divBdr>
        <w:top w:val="none" w:sz="0" w:space="0" w:color="auto"/>
        <w:left w:val="none" w:sz="0" w:space="0" w:color="auto"/>
        <w:bottom w:val="none" w:sz="0" w:space="0" w:color="auto"/>
        <w:right w:val="none" w:sz="0" w:space="0" w:color="auto"/>
      </w:divBdr>
    </w:div>
    <w:div w:id="353194596">
      <w:bodyDiv w:val="1"/>
      <w:marLeft w:val="0"/>
      <w:marRight w:val="0"/>
      <w:marTop w:val="0"/>
      <w:marBottom w:val="0"/>
      <w:divBdr>
        <w:top w:val="none" w:sz="0" w:space="0" w:color="auto"/>
        <w:left w:val="none" w:sz="0" w:space="0" w:color="auto"/>
        <w:bottom w:val="none" w:sz="0" w:space="0" w:color="auto"/>
        <w:right w:val="none" w:sz="0" w:space="0" w:color="auto"/>
      </w:divBdr>
    </w:div>
    <w:div w:id="353577911">
      <w:bodyDiv w:val="1"/>
      <w:marLeft w:val="0"/>
      <w:marRight w:val="0"/>
      <w:marTop w:val="0"/>
      <w:marBottom w:val="0"/>
      <w:divBdr>
        <w:top w:val="none" w:sz="0" w:space="0" w:color="auto"/>
        <w:left w:val="none" w:sz="0" w:space="0" w:color="auto"/>
        <w:bottom w:val="none" w:sz="0" w:space="0" w:color="auto"/>
        <w:right w:val="none" w:sz="0" w:space="0" w:color="auto"/>
      </w:divBdr>
    </w:div>
    <w:div w:id="354620546">
      <w:bodyDiv w:val="1"/>
      <w:marLeft w:val="0"/>
      <w:marRight w:val="0"/>
      <w:marTop w:val="0"/>
      <w:marBottom w:val="0"/>
      <w:divBdr>
        <w:top w:val="none" w:sz="0" w:space="0" w:color="auto"/>
        <w:left w:val="none" w:sz="0" w:space="0" w:color="auto"/>
        <w:bottom w:val="none" w:sz="0" w:space="0" w:color="auto"/>
        <w:right w:val="none" w:sz="0" w:space="0" w:color="auto"/>
      </w:divBdr>
    </w:div>
    <w:div w:id="356388297">
      <w:bodyDiv w:val="1"/>
      <w:marLeft w:val="0"/>
      <w:marRight w:val="0"/>
      <w:marTop w:val="0"/>
      <w:marBottom w:val="0"/>
      <w:divBdr>
        <w:top w:val="none" w:sz="0" w:space="0" w:color="auto"/>
        <w:left w:val="none" w:sz="0" w:space="0" w:color="auto"/>
        <w:bottom w:val="none" w:sz="0" w:space="0" w:color="auto"/>
        <w:right w:val="none" w:sz="0" w:space="0" w:color="auto"/>
      </w:divBdr>
    </w:div>
    <w:div w:id="356660702">
      <w:bodyDiv w:val="1"/>
      <w:marLeft w:val="0"/>
      <w:marRight w:val="0"/>
      <w:marTop w:val="0"/>
      <w:marBottom w:val="0"/>
      <w:divBdr>
        <w:top w:val="none" w:sz="0" w:space="0" w:color="auto"/>
        <w:left w:val="none" w:sz="0" w:space="0" w:color="auto"/>
        <w:bottom w:val="none" w:sz="0" w:space="0" w:color="auto"/>
        <w:right w:val="none" w:sz="0" w:space="0" w:color="auto"/>
      </w:divBdr>
    </w:div>
    <w:div w:id="360010883">
      <w:bodyDiv w:val="1"/>
      <w:marLeft w:val="0"/>
      <w:marRight w:val="0"/>
      <w:marTop w:val="0"/>
      <w:marBottom w:val="0"/>
      <w:divBdr>
        <w:top w:val="none" w:sz="0" w:space="0" w:color="auto"/>
        <w:left w:val="none" w:sz="0" w:space="0" w:color="auto"/>
        <w:bottom w:val="none" w:sz="0" w:space="0" w:color="auto"/>
        <w:right w:val="none" w:sz="0" w:space="0" w:color="auto"/>
      </w:divBdr>
    </w:div>
    <w:div w:id="360516558">
      <w:bodyDiv w:val="1"/>
      <w:marLeft w:val="0"/>
      <w:marRight w:val="0"/>
      <w:marTop w:val="0"/>
      <w:marBottom w:val="0"/>
      <w:divBdr>
        <w:top w:val="none" w:sz="0" w:space="0" w:color="auto"/>
        <w:left w:val="none" w:sz="0" w:space="0" w:color="auto"/>
        <w:bottom w:val="none" w:sz="0" w:space="0" w:color="auto"/>
        <w:right w:val="none" w:sz="0" w:space="0" w:color="auto"/>
      </w:divBdr>
    </w:div>
    <w:div w:id="365183942">
      <w:bodyDiv w:val="1"/>
      <w:marLeft w:val="0"/>
      <w:marRight w:val="0"/>
      <w:marTop w:val="0"/>
      <w:marBottom w:val="0"/>
      <w:divBdr>
        <w:top w:val="none" w:sz="0" w:space="0" w:color="auto"/>
        <w:left w:val="none" w:sz="0" w:space="0" w:color="auto"/>
        <w:bottom w:val="none" w:sz="0" w:space="0" w:color="auto"/>
        <w:right w:val="none" w:sz="0" w:space="0" w:color="auto"/>
      </w:divBdr>
    </w:div>
    <w:div w:id="366493688">
      <w:bodyDiv w:val="1"/>
      <w:marLeft w:val="0"/>
      <w:marRight w:val="0"/>
      <w:marTop w:val="0"/>
      <w:marBottom w:val="0"/>
      <w:divBdr>
        <w:top w:val="none" w:sz="0" w:space="0" w:color="auto"/>
        <w:left w:val="none" w:sz="0" w:space="0" w:color="auto"/>
        <w:bottom w:val="none" w:sz="0" w:space="0" w:color="auto"/>
        <w:right w:val="none" w:sz="0" w:space="0" w:color="auto"/>
      </w:divBdr>
    </w:div>
    <w:div w:id="366954070">
      <w:bodyDiv w:val="1"/>
      <w:marLeft w:val="0"/>
      <w:marRight w:val="0"/>
      <w:marTop w:val="0"/>
      <w:marBottom w:val="0"/>
      <w:divBdr>
        <w:top w:val="none" w:sz="0" w:space="0" w:color="auto"/>
        <w:left w:val="none" w:sz="0" w:space="0" w:color="auto"/>
        <w:bottom w:val="none" w:sz="0" w:space="0" w:color="auto"/>
        <w:right w:val="none" w:sz="0" w:space="0" w:color="auto"/>
      </w:divBdr>
    </w:div>
    <w:div w:id="368145263">
      <w:bodyDiv w:val="1"/>
      <w:marLeft w:val="0"/>
      <w:marRight w:val="0"/>
      <w:marTop w:val="0"/>
      <w:marBottom w:val="0"/>
      <w:divBdr>
        <w:top w:val="none" w:sz="0" w:space="0" w:color="auto"/>
        <w:left w:val="none" w:sz="0" w:space="0" w:color="auto"/>
        <w:bottom w:val="none" w:sz="0" w:space="0" w:color="auto"/>
        <w:right w:val="none" w:sz="0" w:space="0" w:color="auto"/>
      </w:divBdr>
    </w:div>
    <w:div w:id="369375762">
      <w:bodyDiv w:val="1"/>
      <w:marLeft w:val="0"/>
      <w:marRight w:val="0"/>
      <w:marTop w:val="0"/>
      <w:marBottom w:val="0"/>
      <w:divBdr>
        <w:top w:val="none" w:sz="0" w:space="0" w:color="auto"/>
        <w:left w:val="none" w:sz="0" w:space="0" w:color="auto"/>
        <w:bottom w:val="none" w:sz="0" w:space="0" w:color="auto"/>
        <w:right w:val="none" w:sz="0" w:space="0" w:color="auto"/>
      </w:divBdr>
    </w:div>
    <w:div w:id="378673706">
      <w:bodyDiv w:val="1"/>
      <w:marLeft w:val="0"/>
      <w:marRight w:val="0"/>
      <w:marTop w:val="0"/>
      <w:marBottom w:val="0"/>
      <w:divBdr>
        <w:top w:val="none" w:sz="0" w:space="0" w:color="auto"/>
        <w:left w:val="none" w:sz="0" w:space="0" w:color="auto"/>
        <w:bottom w:val="none" w:sz="0" w:space="0" w:color="auto"/>
        <w:right w:val="none" w:sz="0" w:space="0" w:color="auto"/>
      </w:divBdr>
    </w:div>
    <w:div w:id="380717366">
      <w:bodyDiv w:val="1"/>
      <w:marLeft w:val="0"/>
      <w:marRight w:val="0"/>
      <w:marTop w:val="0"/>
      <w:marBottom w:val="0"/>
      <w:divBdr>
        <w:top w:val="none" w:sz="0" w:space="0" w:color="auto"/>
        <w:left w:val="none" w:sz="0" w:space="0" w:color="auto"/>
        <w:bottom w:val="none" w:sz="0" w:space="0" w:color="auto"/>
        <w:right w:val="none" w:sz="0" w:space="0" w:color="auto"/>
      </w:divBdr>
    </w:div>
    <w:div w:id="390806131">
      <w:bodyDiv w:val="1"/>
      <w:marLeft w:val="0"/>
      <w:marRight w:val="0"/>
      <w:marTop w:val="0"/>
      <w:marBottom w:val="0"/>
      <w:divBdr>
        <w:top w:val="none" w:sz="0" w:space="0" w:color="auto"/>
        <w:left w:val="none" w:sz="0" w:space="0" w:color="auto"/>
        <w:bottom w:val="none" w:sz="0" w:space="0" w:color="auto"/>
        <w:right w:val="none" w:sz="0" w:space="0" w:color="auto"/>
      </w:divBdr>
    </w:div>
    <w:div w:id="394550589">
      <w:bodyDiv w:val="1"/>
      <w:marLeft w:val="0"/>
      <w:marRight w:val="0"/>
      <w:marTop w:val="0"/>
      <w:marBottom w:val="0"/>
      <w:divBdr>
        <w:top w:val="none" w:sz="0" w:space="0" w:color="auto"/>
        <w:left w:val="none" w:sz="0" w:space="0" w:color="auto"/>
        <w:bottom w:val="none" w:sz="0" w:space="0" w:color="auto"/>
        <w:right w:val="none" w:sz="0" w:space="0" w:color="auto"/>
      </w:divBdr>
    </w:div>
    <w:div w:id="400912418">
      <w:bodyDiv w:val="1"/>
      <w:marLeft w:val="0"/>
      <w:marRight w:val="0"/>
      <w:marTop w:val="0"/>
      <w:marBottom w:val="0"/>
      <w:divBdr>
        <w:top w:val="none" w:sz="0" w:space="0" w:color="auto"/>
        <w:left w:val="none" w:sz="0" w:space="0" w:color="auto"/>
        <w:bottom w:val="none" w:sz="0" w:space="0" w:color="auto"/>
        <w:right w:val="none" w:sz="0" w:space="0" w:color="auto"/>
      </w:divBdr>
    </w:div>
    <w:div w:id="407385058">
      <w:bodyDiv w:val="1"/>
      <w:marLeft w:val="0"/>
      <w:marRight w:val="0"/>
      <w:marTop w:val="0"/>
      <w:marBottom w:val="0"/>
      <w:divBdr>
        <w:top w:val="none" w:sz="0" w:space="0" w:color="auto"/>
        <w:left w:val="none" w:sz="0" w:space="0" w:color="auto"/>
        <w:bottom w:val="none" w:sz="0" w:space="0" w:color="auto"/>
        <w:right w:val="none" w:sz="0" w:space="0" w:color="auto"/>
      </w:divBdr>
    </w:div>
    <w:div w:id="411701468">
      <w:bodyDiv w:val="1"/>
      <w:marLeft w:val="0"/>
      <w:marRight w:val="0"/>
      <w:marTop w:val="0"/>
      <w:marBottom w:val="0"/>
      <w:divBdr>
        <w:top w:val="none" w:sz="0" w:space="0" w:color="auto"/>
        <w:left w:val="none" w:sz="0" w:space="0" w:color="auto"/>
        <w:bottom w:val="none" w:sz="0" w:space="0" w:color="auto"/>
        <w:right w:val="none" w:sz="0" w:space="0" w:color="auto"/>
      </w:divBdr>
    </w:div>
    <w:div w:id="417334738">
      <w:bodyDiv w:val="1"/>
      <w:marLeft w:val="0"/>
      <w:marRight w:val="0"/>
      <w:marTop w:val="0"/>
      <w:marBottom w:val="0"/>
      <w:divBdr>
        <w:top w:val="none" w:sz="0" w:space="0" w:color="auto"/>
        <w:left w:val="none" w:sz="0" w:space="0" w:color="auto"/>
        <w:bottom w:val="none" w:sz="0" w:space="0" w:color="auto"/>
        <w:right w:val="none" w:sz="0" w:space="0" w:color="auto"/>
      </w:divBdr>
    </w:div>
    <w:div w:id="418065117">
      <w:bodyDiv w:val="1"/>
      <w:marLeft w:val="0"/>
      <w:marRight w:val="0"/>
      <w:marTop w:val="0"/>
      <w:marBottom w:val="0"/>
      <w:divBdr>
        <w:top w:val="none" w:sz="0" w:space="0" w:color="auto"/>
        <w:left w:val="none" w:sz="0" w:space="0" w:color="auto"/>
        <w:bottom w:val="none" w:sz="0" w:space="0" w:color="auto"/>
        <w:right w:val="none" w:sz="0" w:space="0" w:color="auto"/>
      </w:divBdr>
    </w:div>
    <w:div w:id="422579948">
      <w:bodyDiv w:val="1"/>
      <w:marLeft w:val="0"/>
      <w:marRight w:val="0"/>
      <w:marTop w:val="0"/>
      <w:marBottom w:val="0"/>
      <w:divBdr>
        <w:top w:val="none" w:sz="0" w:space="0" w:color="auto"/>
        <w:left w:val="none" w:sz="0" w:space="0" w:color="auto"/>
        <w:bottom w:val="none" w:sz="0" w:space="0" w:color="auto"/>
        <w:right w:val="none" w:sz="0" w:space="0" w:color="auto"/>
      </w:divBdr>
    </w:div>
    <w:div w:id="427309913">
      <w:bodyDiv w:val="1"/>
      <w:marLeft w:val="0"/>
      <w:marRight w:val="0"/>
      <w:marTop w:val="0"/>
      <w:marBottom w:val="0"/>
      <w:divBdr>
        <w:top w:val="none" w:sz="0" w:space="0" w:color="auto"/>
        <w:left w:val="none" w:sz="0" w:space="0" w:color="auto"/>
        <w:bottom w:val="none" w:sz="0" w:space="0" w:color="auto"/>
        <w:right w:val="none" w:sz="0" w:space="0" w:color="auto"/>
      </w:divBdr>
    </w:div>
    <w:div w:id="436752078">
      <w:bodyDiv w:val="1"/>
      <w:marLeft w:val="0"/>
      <w:marRight w:val="0"/>
      <w:marTop w:val="0"/>
      <w:marBottom w:val="0"/>
      <w:divBdr>
        <w:top w:val="none" w:sz="0" w:space="0" w:color="auto"/>
        <w:left w:val="none" w:sz="0" w:space="0" w:color="auto"/>
        <w:bottom w:val="none" w:sz="0" w:space="0" w:color="auto"/>
        <w:right w:val="none" w:sz="0" w:space="0" w:color="auto"/>
      </w:divBdr>
    </w:div>
    <w:div w:id="437064794">
      <w:bodyDiv w:val="1"/>
      <w:marLeft w:val="0"/>
      <w:marRight w:val="0"/>
      <w:marTop w:val="0"/>
      <w:marBottom w:val="0"/>
      <w:divBdr>
        <w:top w:val="none" w:sz="0" w:space="0" w:color="auto"/>
        <w:left w:val="none" w:sz="0" w:space="0" w:color="auto"/>
        <w:bottom w:val="none" w:sz="0" w:space="0" w:color="auto"/>
        <w:right w:val="none" w:sz="0" w:space="0" w:color="auto"/>
      </w:divBdr>
    </w:div>
    <w:div w:id="439032453">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440613514">
      <w:bodyDiv w:val="1"/>
      <w:marLeft w:val="0"/>
      <w:marRight w:val="0"/>
      <w:marTop w:val="0"/>
      <w:marBottom w:val="0"/>
      <w:divBdr>
        <w:top w:val="none" w:sz="0" w:space="0" w:color="auto"/>
        <w:left w:val="none" w:sz="0" w:space="0" w:color="auto"/>
        <w:bottom w:val="none" w:sz="0" w:space="0" w:color="auto"/>
        <w:right w:val="none" w:sz="0" w:space="0" w:color="auto"/>
      </w:divBdr>
    </w:div>
    <w:div w:id="444617165">
      <w:bodyDiv w:val="1"/>
      <w:marLeft w:val="0"/>
      <w:marRight w:val="0"/>
      <w:marTop w:val="0"/>
      <w:marBottom w:val="0"/>
      <w:divBdr>
        <w:top w:val="none" w:sz="0" w:space="0" w:color="auto"/>
        <w:left w:val="none" w:sz="0" w:space="0" w:color="auto"/>
        <w:bottom w:val="none" w:sz="0" w:space="0" w:color="auto"/>
        <w:right w:val="none" w:sz="0" w:space="0" w:color="auto"/>
      </w:divBdr>
    </w:div>
    <w:div w:id="446899980">
      <w:bodyDiv w:val="1"/>
      <w:marLeft w:val="0"/>
      <w:marRight w:val="0"/>
      <w:marTop w:val="0"/>
      <w:marBottom w:val="0"/>
      <w:divBdr>
        <w:top w:val="none" w:sz="0" w:space="0" w:color="auto"/>
        <w:left w:val="none" w:sz="0" w:space="0" w:color="auto"/>
        <w:bottom w:val="none" w:sz="0" w:space="0" w:color="auto"/>
        <w:right w:val="none" w:sz="0" w:space="0" w:color="auto"/>
      </w:divBdr>
    </w:div>
    <w:div w:id="449280187">
      <w:bodyDiv w:val="1"/>
      <w:marLeft w:val="0"/>
      <w:marRight w:val="0"/>
      <w:marTop w:val="0"/>
      <w:marBottom w:val="0"/>
      <w:divBdr>
        <w:top w:val="none" w:sz="0" w:space="0" w:color="auto"/>
        <w:left w:val="none" w:sz="0" w:space="0" w:color="auto"/>
        <w:bottom w:val="none" w:sz="0" w:space="0" w:color="auto"/>
        <w:right w:val="none" w:sz="0" w:space="0" w:color="auto"/>
      </w:divBdr>
    </w:div>
    <w:div w:id="456609959">
      <w:bodyDiv w:val="1"/>
      <w:marLeft w:val="0"/>
      <w:marRight w:val="0"/>
      <w:marTop w:val="0"/>
      <w:marBottom w:val="0"/>
      <w:divBdr>
        <w:top w:val="none" w:sz="0" w:space="0" w:color="auto"/>
        <w:left w:val="none" w:sz="0" w:space="0" w:color="auto"/>
        <w:bottom w:val="none" w:sz="0" w:space="0" w:color="auto"/>
        <w:right w:val="none" w:sz="0" w:space="0" w:color="auto"/>
      </w:divBdr>
    </w:div>
    <w:div w:id="456685201">
      <w:bodyDiv w:val="1"/>
      <w:marLeft w:val="0"/>
      <w:marRight w:val="0"/>
      <w:marTop w:val="0"/>
      <w:marBottom w:val="0"/>
      <w:divBdr>
        <w:top w:val="none" w:sz="0" w:space="0" w:color="auto"/>
        <w:left w:val="none" w:sz="0" w:space="0" w:color="auto"/>
        <w:bottom w:val="none" w:sz="0" w:space="0" w:color="auto"/>
        <w:right w:val="none" w:sz="0" w:space="0" w:color="auto"/>
      </w:divBdr>
    </w:div>
    <w:div w:id="456801418">
      <w:bodyDiv w:val="1"/>
      <w:marLeft w:val="0"/>
      <w:marRight w:val="0"/>
      <w:marTop w:val="0"/>
      <w:marBottom w:val="0"/>
      <w:divBdr>
        <w:top w:val="none" w:sz="0" w:space="0" w:color="auto"/>
        <w:left w:val="none" w:sz="0" w:space="0" w:color="auto"/>
        <w:bottom w:val="none" w:sz="0" w:space="0" w:color="auto"/>
        <w:right w:val="none" w:sz="0" w:space="0" w:color="auto"/>
      </w:divBdr>
    </w:div>
    <w:div w:id="457921809">
      <w:bodyDiv w:val="1"/>
      <w:marLeft w:val="0"/>
      <w:marRight w:val="0"/>
      <w:marTop w:val="0"/>
      <w:marBottom w:val="0"/>
      <w:divBdr>
        <w:top w:val="none" w:sz="0" w:space="0" w:color="auto"/>
        <w:left w:val="none" w:sz="0" w:space="0" w:color="auto"/>
        <w:bottom w:val="none" w:sz="0" w:space="0" w:color="auto"/>
        <w:right w:val="none" w:sz="0" w:space="0" w:color="auto"/>
      </w:divBdr>
    </w:div>
    <w:div w:id="459418253">
      <w:bodyDiv w:val="1"/>
      <w:marLeft w:val="0"/>
      <w:marRight w:val="0"/>
      <w:marTop w:val="0"/>
      <w:marBottom w:val="0"/>
      <w:divBdr>
        <w:top w:val="none" w:sz="0" w:space="0" w:color="auto"/>
        <w:left w:val="none" w:sz="0" w:space="0" w:color="auto"/>
        <w:bottom w:val="none" w:sz="0" w:space="0" w:color="auto"/>
        <w:right w:val="none" w:sz="0" w:space="0" w:color="auto"/>
      </w:divBdr>
    </w:div>
    <w:div w:id="472992664">
      <w:bodyDiv w:val="1"/>
      <w:marLeft w:val="0"/>
      <w:marRight w:val="0"/>
      <w:marTop w:val="0"/>
      <w:marBottom w:val="0"/>
      <w:divBdr>
        <w:top w:val="none" w:sz="0" w:space="0" w:color="auto"/>
        <w:left w:val="none" w:sz="0" w:space="0" w:color="auto"/>
        <w:bottom w:val="none" w:sz="0" w:space="0" w:color="auto"/>
        <w:right w:val="none" w:sz="0" w:space="0" w:color="auto"/>
      </w:divBdr>
    </w:div>
    <w:div w:id="479807875">
      <w:bodyDiv w:val="1"/>
      <w:marLeft w:val="0"/>
      <w:marRight w:val="0"/>
      <w:marTop w:val="0"/>
      <w:marBottom w:val="0"/>
      <w:divBdr>
        <w:top w:val="none" w:sz="0" w:space="0" w:color="auto"/>
        <w:left w:val="none" w:sz="0" w:space="0" w:color="auto"/>
        <w:bottom w:val="none" w:sz="0" w:space="0" w:color="auto"/>
        <w:right w:val="none" w:sz="0" w:space="0" w:color="auto"/>
      </w:divBdr>
    </w:div>
    <w:div w:id="484704806">
      <w:bodyDiv w:val="1"/>
      <w:marLeft w:val="0"/>
      <w:marRight w:val="0"/>
      <w:marTop w:val="0"/>
      <w:marBottom w:val="0"/>
      <w:divBdr>
        <w:top w:val="none" w:sz="0" w:space="0" w:color="auto"/>
        <w:left w:val="none" w:sz="0" w:space="0" w:color="auto"/>
        <w:bottom w:val="none" w:sz="0" w:space="0" w:color="auto"/>
        <w:right w:val="none" w:sz="0" w:space="0" w:color="auto"/>
      </w:divBdr>
    </w:div>
    <w:div w:id="501242935">
      <w:bodyDiv w:val="1"/>
      <w:marLeft w:val="0"/>
      <w:marRight w:val="0"/>
      <w:marTop w:val="0"/>
      <w:marBottom w:val="0"/>
      <w:divBdr>
        <w:top w:val="none" w:sz="0" w:space="0" w:color="auto"/>
        <w:left w:val="none" w:sz="0" w:space="0" w:color="auto"/>
        <w:bottom w:val="none" w:sz="0" w:space="0" w:color="auto"/>
        <w:right w:val="none" w:sz="0" w:space="0" w:color="auto"/>
      </w:divBdr>
    </w:div>
    <w:div w:id="502819182">
      <w:bodyDiv w:val="1"/>
      <w:marLeft w:val="0"/>
      <w:marRight w:val="0"/>
      <w:marTop w:val="0"/>
      <w:marBottom w:val="0"/>
      <w:divBdr>
        <w:top w:val="none" w:sz="0" w:space="0" w:color="auto"/>
        <w:left w:val="none" w:sz="0" w:space="0" w:color="auto"/>
        <w:bottom w:val="none" w:sz="0" w:space="0" w:color="auto"/>
        <w:right w:val="none" w:sz="0" w:space="0" w:color="auto"/>
      </w:divBdr>
    </w:div>
    <w:div w:id="504786116">
      <w:bodyDiv w:val="1"/>
      <w:marLeft w:val="0"/>
      <w:marRight w:val="0"/>
      <w:marTop w:val="0"/>
      <w:marBottom w:val="0"/>
      <w:divBdr>
        <w:top w:val="none" w:sz="0" w:space="0" w:color="auto"/>
        <w:left w:val="none" w:sz="0" w:space="0" w:color="auto"/>
        <w:bottom w:val="none" w:sz="0" w:space="0" w:color="auto"/>
        <w:right w:val="none" w:sz="0" w:space="0" w:color="auto"/>
      </w:divBdr>
    </w:div>
    <w:div w:id="506680087">
      <w:bodyDiv w:val="1"/>
      <w:marLeft w:val="0"/>
      <w:marRight w:val="0"/>
      <w:marTop w:val="0"/>
      <w:marBottom w:val="0"/>
      <w:divBdr>
        <w:top w:val="none" w:sz="0" w:space="0" w:color="auto"/>
        <w:left w:val="none" w:sz="0" w:space="0" w:color="auto"/>
        <w:bottom w:val="none" w:sz="0" w:space="0" w:color="auto"/>
        <w:right w:val="none" w:sz="0" w:space="0" w:color="auto"/>
      </w:divBdr>
    </w:div>
    <w:div w:id="515192601">
      <w:bodyDiv w:val="1"/>
      <w:marLeft w:val="0"/>
      <w:marRight w:val="0"/>
      <w:marTop w:val="0"/>
      <w:marBottom w:val="0"/>
      <w:divBdr>
        <w:top w:val="none" w:sz="0" w:space="0" w:color="auto"/>
        <w:left w:val="none" w:sz="0" w:space="0" w:color="auto"/>
        <w:bottom w:val="none" w:sz="0" w:space="0" w:color="auto"/>
        <w:right w:val="none" w:sz="0" w:space="0" w:color="auto"/>
      </w:divBdr>
    </w:div>
    <w:div w:id="530456972">
      <w:bodyDiv w:val="1"/>
      <w:marLeft w:val="0"/>
      <w:marRight w:val="0"/>
      <w:marTop w:val="0"/>
      <w:marBottom w:val="0"/>
      <w:divBdr>
        <w:top w:val="none" w:sz="0" w:space="0" w:color="auto"/>
        <w:left w:val="none" w:sz="0" w:space="0" w:color="auto"/>
        <w:bottom w:val="none" w:sz="0" w:space="0" w:color="auto"/>
        <w:right w:val="none" w:sz="0" w:space="0" w:color="auto"/>
      </w:divBdr>
    </w:div>
    <w:div w:id="533925263">
      <w:bodyDiv w:val="1"/>
      <w:marLeft w:val="0"/>
      <w:marRight w:val="0"/>
      <w:marTop w:val="0"/>
      <w:marBottom w:val="0"/>
      <w:divBdr>
        <w:top w:val="none" w:sz="0" w:space="0" w:color="auto"/>
        <w:left w:val="none" w:sz="0" w:space="0" w:color="auto"/>
        <w:bottom w:val="none" w:sz="0" w:space="0" w:color="auto"/>
        <w:right w:val="none" w:sz="0" w:space="0" w:color="auto"/>
      </w:divBdr>
    </w:div>
    <w:div w:id="535509292">
      <w:bodyDiv w:val="1"/>
      <w:marLeft w:val="0"/>
      <w:marRight w:val="0"/>
      <w:marTop w:val="0"/>
      <w:marBottom w:val="0"/>
      <w:divBdr>
        <w:top w:val="none" w:sz="0" w:space="0" w:color="auto"/>
        <w:left w:val="none" w:sz="0" w:space="0" w:color="auto"/>
        <w:bottom w:val="none" w:sz="0" w:space="0" w:color="auto"/>
        <w:right w:val="none" w:sz="0" w:space="0" w:color="auto"/>
      </w:divBdr>
    </w:div>
    <w:div w:id="538929757">
      <w:bodyDiv w:val="1"/>
      <w:marLeft w:val="0"/>
      <w:marRight w:val="0"/>
      <w:marTop w:val="0"/>
      <w:marBottom w:val="0"/>
      <w:divBdr>
        <w:top w:val="none" w:sz="0" w:space="0" w:color="auto"/>
        <w:left w:val="none" w:sz="0" w:space="0" w:color="auto"/>
        <w:bottom w:val="none" w:sz="0" w:space="0" w:color="auto"/>
        <w:right w:val="none" w:sz="0" w:space="0" w:color="auto"/>
      </w:divBdr>
    </w:div>
    <w:div w:id="558788141">
      <w:bodyDiv w:val="1"/>
      <w:marLeft w:val="0"/>
      <w:marRight w:val="0"/>
      <w:marTop w:val="0"/>
      <w:marBottom w:val="0"/>
      <w:divBdr>
        <w:top w:val="none" w:sz="0" w:space="0" w:color="auto"/>
        <w:left w:val="none" w:sz="0" w:space="0" w:color="auto"/>
        <w:bottom w:val="none" w:sz="0" w:space="0" w:color="auto"/>
        <w:right w:val="none" w:sz="0" w:space="0" w:color="auto"/>
      </w:divBdr>
    </w:div>
    <w:div w:id="560798213">
      <w:bodyDiv w:val="1"/>
      <w:marLeft w:val="0"/>
      <w:marRight w:val="0"/>
      <w:marTop w:val="0"/>
      <w:marBottom w:val="0"/>
      <w:divBdr>
        <w:top w:val="none" w:sz="0" w:space="0" w:color="auto"/>
        <w:left w:val="none" w:sz="0" w:space="0" w:color="auto"/>
        <w:bottom w:val="none" w:sz="0" w:space="0" w:color="auto"/>
        <w:right w:val="none" w:sz="0" w:space="0" w:color="auto"/>
      </w:divBdr>
    </w:div>
    <w:div w:id="563419545">
      <w:bodyDiv w:val="1"/>
      <w:marLeft w:val="0"/>
      <w:marRight w:val="0"/>
      <w:marTop w:val="0"/>
      <w:marBottom w:val="0"/>
      <w:divBdr>
        <w:top w:val="none" w:sz="0" w:space="0" w:color="auto"/>
        <w:left w:val="none" w:sz="0" w:space="0" w:color="auto"/>
        <w:bottom w:val="none" w:sz="0" w:space="0" w:color="auto"/>
        <w:right w:val="none" w:sz="0" w:space="0" w:color="auto"/>
      </w:divBdr>
    </w:div>
    <w:div w:id="569970487">
      <w:bodyDiv w:val="1"/>
      <w:marLeft w:val="0"/>
      <w:marRight w:val="0"/>
      <w:marTop w:val="0"/>
      <w:marBottom w:val="0"/>
      <w:divBdr>
        <w:top w:val="none" w:sz="0" w:space="0" w:color="auto"/>
        <w:left w:val="none" w:sz="0" w:space="0" w:color="auto"/>
        <w:bottom w:val="none" w:sz="0" w:space="0" w:color="auto"/>
        <w:right w:val="none" w:sz="0" w:space="0" w:color="auto"/>
      </w:divBdr>
    </w:div>
    <w:div w:id="579364814">
      <w:bodyDiv w:val="1"/>
      <w:marLeft w:val="0"/>
      <w:marRight w:val="0"/>
      <w:marTop w:val="0"/>
      <w:marBottom w:val="0"/>
      <w:divBdr>
        <w:top w:val="none" w:sz="0" w:space="0" w:color="auto"/>
        <w:left w:val="none" w:sz="0" w:space="0" w:color="auto"/>
        <w:bottom w:val="none" w:sz="0" w:space="0" w:color="auto"/>
        <w:right w:val="none" w:sz="0" w:space="0" w:color="auto"/>
      </w:divBdr>
    </w:div>
    <w:div w:id="579799552">
      <w:bodyDiv w:val="1"/>
      <w:marLeft w:val="0"/>
      <w:marRight w:val="0"/>
      <w:marTop w:val="0"/>
      <w:marBottom w:val="0"/>
      <w:divBdr>
        <w:top w:val="none" w:sz="0" w:space="0" w:color="auto"/>
        <w:left w:val="none" w:sz="0" w:space="0" w:color="auto"/>
        <w:bottom w:val="none" w:sz="0" w:space="0" w:color="auto"/>
        <w:right w:val="none" w:sz="0" w:space="0" w:color="auto"/>
      </w:divBdr>
    </w:div>
    <w:div w:id="580256222">
      <w:bodyDiv w:val="1"/>
      <w:marLeft w:val="0"/>
      <w:marRight w:val="0"/>
      <w:marTop w:val="0"/>
      <w:marBottom w:val="0"/>
      <w:divBdr>
        <w:top w:val="none" w:sz="0" w:space="0" w:color="auto"/>
        <w:left w:val="none" w:sz="0" w:space="0" w:color="auto"/>
        <w:bottom w:val="none" w:sz="0" w:space="0" w:color="auto"/>
        <w:right w:val="none" w:sz="0" w:space="0" w:color="auto"/>
      </w:divBdr>
    </w:div>
    <w:div w:id="588464295">
      <w:bodyDiv w:val="1"/>
      <w:marLeft w:val="0"/>
      <w:marRight w:val="0"/>
      <w:marTop w:val="0"/>
      <w:marBottom w:val="0"/>
      <w:divBdr>
        <w:top w:val="none" w:sz="0" w:space="0" w:color="auto"/>
        <w:left w:val="none" w:sz="0" w:space="0" w:color="auto"/>
        <w:bottom w:val="none" w:sz="0" w:space="0" w:color="auto"/>
        <w:right w:val="none" w:sz="0" w:space="0" w:color="auto"/>
      </w:divBdr>
    </w:div>
    <w:div w:id="600839483">
      <w:bodyDiv w:val="1"/>
      <w:marLeft w:val="0"/>
      <w:marRight w:val="0"/>
      <w:marTop w:val="0"/>
      <w:marBottom w:val="0"/>
      <w:divBdr>
        <w:top w:val="none" w:sz="0" w:space="0" w:color="auto"/>
        <w:left w:val="none" w:sz="0" w:space="0" w:color="auto"/>
        <w:bottom w:val="none" w:sz="0" w:space="0" w:color="auto"/>
        <w:right w:val="none" w:sz="0" w:space="0" w:color="auto"/>
      </w:divBdr>
    </w:div>
    <w:div w:id="601914445">
      <w:bodyDiv w:val="1"/>
      <w:marLeft w:val="0"/>
      <w:marRight w:val="0"/>
      <w:marTop w:val="0"/>
      <w:marBottom w:val="0"/>
      <w:divBdr>
        <w:top w:val="none" w:sz="0" w:space="0" w:color="auto"/>
        <w:left w:val="none" w:sz="0" w:space="0" w:color="auto"/>
        <w:bottom w:val="none" w:sz="0" w:space="0" w:color="auto"/>
        <w:right w:val="none" w:sz="0" w:space="0" w:color="auto"/>
      </w:divBdr>
    </w:div>
    <w:div w:id="623124150">
      <w:bodyDiv w:val="1"/>
      <w:marLeft w:val="0"/>
      <w:marRight w:val="0"/>
      <w:marTop w:val="0"/>
      <w:marBottom w:val="0"/>
      <w:divBdr>
        <w:top w:val="none" w:sz="0" w:space="0" w:color="auto"/>
        <w:left w:val="none" w:sz="0" w:space="0" w:color="auto"/>
        <w:bottom w:val="none" w:sz="0" w:space="0" w:color="auto"/>
        <w:right w:val="none" w:sz="0" w:space="0" w:color="auto"/>
      </w:divBdr>
    </w:div>
    <w:div w:id="629283514">
      <w:bodyDiv w:val="1"/>
      <w:marLeft w:val="0"/>
      <w:marRight w:val="0"/>
      <w:marTop w:val="0"/>
      <w:marBottom w:val="0"/>
      <w:divBdr>
        <w:top w:val="none" w:sz="0" w:space="0" w:color="auto"/>
        <w:left w:val="none" w:sz="0" w:space="0" w:color="auto"/>
        <w:bottom w:val="none" w:sz="0" w:space="0" w:color="auto"/>
        <w:right w:val="none" w:sz="0" w:space="0" w:color="auto"/>
      </w:divBdr>
    </w:div>
    <w:div w:id="630669733">
      <w:bodyDiv w:val="1"/>
      <w:marLeft w:val="0"/>
      <w:marRight w:val="0"/>
      <w:marTop w:val="0"/>
      <w:marBottom w:val="0"/>
      <w:divBdr>
        <w:top w:val="none" w:sz="0" w:space="0" w:color="auto"/>
        <w:left w:val="none" w:sz="0" w:space="0" w:color="auto"/>
        <w:bottom w:val="none" w:sz="0" w:space="0" w:color="auto"/>
        <w:right w:val="none" w:sz="0" w:space="0" w:color="auto"/>
      </w:divBdr>
    </w:div>
    <w:div w:id="635457287">
      <w:bodyDiv w:val="1"/>
      <w:marLeft w:val="0"/>
      <w:marRight w:val="0"/>
      <w:marTop w:val="0"/>
      <w:marBottom w:val="0"/>
      <w:divBdr>
        <w:top w:val="none" w:sz="0" w:space="0" w:color="auto"/>
        <w:left w:val="none" w:sz="0" w:space="0" w:color="auto"/>
        <w:bottom w:val="none" w:sz="0" w:space="0" w:color="auto"/>
        <w:right w:val="none" w:sz="0" w:space="0" w:color="auto"/>
      </w:divBdr>
    </w:div>
    <w:div w:id="640843201">
      <w:bodyDiv w:val="1"/>
      <w:marLeft w:val="0"/>
      <w:marRight w:val="0"/>
      <w:marTop w:val="0"/>
      <w:marBottom w:val="0"/>
      <w:divBdr>
        <w:top w:val="none" w:sz="0" w:space="0" w:color="auto"/>
        <w:left w:val="none" w:sz="0" w:space="0" w:color="auto"/>
        <w:bottom w:val="none" w:sz="0" w:space="0" w:color="auto"/>
        <w:right w:val="none" w:sz="0" w:space="0" w:color="auto"/>
      </w:divBdr>
    </w:div>
    <w:div w:id="642348310">
      <w:bodyDiv w:val="1"/>
      <w:marLeft w:val="0"/>
      <w:marRight w:val="0"/>
      <w:marTop w:val="0"/>
      <w:marBottom w:val="0"/>
      <w:divBdr>
        <w:top w:val="none" w:sz="0" w:space="0" w:color="auto"/>
        <w:left w:val="none" w:sz="0" w:space="0" w:color="auto"/>
        <w:bottom w:val="none" w:sz="0" w:space="0" w:color="auto"/>
        <w:right w:val="none" w:sz="0" w:space="0" w:color="auto"/>
      </w:divBdr>
    </w:div>
    <w:div w:id="643245046">
      <w:bodyDiv w:val="1"/>
      <w:marLeft w:val="0"/>
      <w:marRight w:val="0"/>
      <w:marTop w:val="0"/>
      <w:marBottom w:val="0"/>
      <w:divBdr>
        <w:top w:val="none" w:sz="0" w:space="0" w:color="auto"/>
        <w:left w:val="none" w:sz="0" w:space="0" w:color="auto"/>
        <w:bottom w:val="none" w:sz="0" w:space="0" w:color="auto"/>
        <w:right w:val="none" w:sz="0" w:space="0" w:color="auto"/>
      </w:divBdr>
    </w:div>
    <w:div w:id="644117586">
      <w:bodyDiv w:val="1"/>
      <w:marLeft w:val="0"/>
      <w:marRight w:val="0"/>
      <w:marTop w:val="0"/>
      <w:marBottom w:val="0"/>
      <w:divBdr>
        <w:top w:val="none" w:sz="0" w:space="0" w:color="auto"/>
        <w:left w:val="none" w:sz="0" w:space="0" w:color="auto"/>
        <w:bottom w:val="none" w:sz="0" w:space="0" w:color="auto"/>
        <w:right w:val="none" w:sz="0" w:space="0" w:color="auto"/>
      </w:divBdr>
    </w:div>
    <w:div w:id="645865024">
      <w:bodyDiv w:val="1"/>
      <w:marLeft w:val="0"/>
      <w:marRight w:val="0"/>
      <w:marTop w:val="0"/>
      <w:marBottom w:val="0"/>
      <w:divBdr>
        <w:top w:val="none" w:sz="0" w:space="0" w:color="auto"/>
        <w:left w:val="none" w:sz="0" w:space="0" w:color="auto"/>
        <w:bottom w:val="none" w:sz="0" w:space="0" w:color="auto"/>
        <w:right w:val="none" w:sz="0" w:space="0" w:color="auto"/>
      </w:divBdr>
    </w:div>
    <w:div w:id="652415299">
      <w:bodyDiv w:val="1"/>
      <w:marLeft w:val="0"/>
      <w:marRight w:val="0"/>
      <w:marTop w:val="0"/>
      <w:marBottom w:val="0"/>
      <w:divBdr>
        <w:top w:val="none" w:sz="0" w:space="0" w:color="auto"/>
        <w:left w:val="none" w:sz="0" w:space="0" w:color="auto"/>
        <w:bottom w:val="none" w:sz="0" w:space="0" w:color="auto"/>
        <w:right w:val="none" w:sz="0" w:space="0" w:color="auto"/>
      </w:divBdr>
    </w:div>
    <w:div w:id="652836090">
      <w:bodyDiv w:val="1"/>
      <w:marLeft w:val="0"/>
      <w:marRight w:val="0"/>
      <w:marTop w:val="0"/>
      <w:marBottom w:val="0"/>
      <w:divBdr>
        <w:top w:val="none" w:sz="0" w:space="0" w:color="auto"/>
        <w:left w:val="none" w:sz="0" w:space="0" w:color="auto"/>
        <w:bottom w:val="none" w:sz="0" w:space="0" w:color="auto"/>
        <w:right w:val="none" w:sz="0" w:space="0" w:color="auto"/>
      </w:divBdr>
    </w:div>
    <w:div w:id="658922332">
      <w:bodyDiv w:val="1"/>
      <w:marLeft w:val="0"/>
      <w:marRight w:val="0"/>
      <w:marTop w:val="0"/>
      <w:marBottom w:val="0"/>
      <w:divBdr>
        <w:top w:val="none" w:sz="0" w:space="0" w:color="auto"/>
        <w:left w:val="none" w:sz="0" w:space="0" w:color="auto"/>
        <w:bottom w:val="none" w:sz="0" w:space="0" w:color="auto"/>
        <w:right w:val="none" w:sz="0" w:space="0" w:color="auto"/>
      </w:divBdr>
    </w:div>
    <w:div w:id="659773719">
      <w:bodyDiv w:val="1"/>
      <w:marLeft w:val="0"/>
      <w:marRight w:val="0"/>
      <w:marTop w:val="0"/>
      <w:marBottom w:val="0"/>
      <w:divBdr>
        <w:top w:val="none" w:sz="0" w:space="0" w:color="auto"/>
        <w:left w:val="none" w:sz="0" w:space="0" w:color="auto"/>
        <w:bottom w:val="none" w:sz="0" w:space="0" w:color="auto"/>
        <w:right w:val="none" w:sz="0" w:space="0" w:color="auto"/>
      </w:divBdr>
    </w:div>
    <w:div w:id="664354712">
      <w:bodyDiv w:val="1"/>
      <w:marLeft w:val="0"/>
      <w:marRight w:val="0"/>
      <w:marTop w:val="0"/>
      <w:marBottom w:val="0"/>
      <w:divBdr>
        <w:top w:val="none" w:sz="0" w:space="0" w:color="auto"/>
        <w:left w:val="none" w:sz="0" w:space="0" w:color="auto"/>
        <w:bottom w:val="none" w:sz="0" w:space="0" w:color="auto"/>
        <w:right w:val="none" w:sz="0" w:space="0" w:color="auto"/>
      </w:divBdr>
    </w:div>
    <w:div w:id="671104806">
      <w:bodyDiv w:val="1"/>
      <w:marLeft w:val="0"/>
      <w:marRight w:val="0"/>
      <w:marTop w:val="0"/>
      <w:marBottom w:val="0"/>
      <w:divBdr>
        <w:top w:val="none" w:sz="0" w:space="0" w:color="auto"/>
        <w:left w:val="none" w:sz="0" w:space="0" w:color="auto"/>
        <w:bottom w:val="none" w:sz="0" w:space="0" w:color="auto"/>
        <w:right w:val="none" w:sz="0" w:space="0" w:color="auto"/>
      </w:divBdr>
    </w:div>
    <w:div w:id="678385483">
      <w:bodyDiv w:val="1"/>
      <w:marLeft w:val="0"/>
      <w:marRight w:val="0"/>
      <w:marTop w:val="0"/>
      <w:marBottom w:val="0"/>
      <w:divBdr>
        <w:top w:val="none" w:sz="0" w:space="0" w:color="auto"/>
        <w:left w:val="none" w:sz="0" w:space="0" w:color="auto"/>
        <w:bottom w:val="none" w:sz="0" w:space="0" w:color="auto"/>
        <w:right w:val="none" w:sz="0" w:space="0" w:color="auto"/>
      </w:divBdr>
    </w:div>
    <w:div w:id="689841982">
      <w:bodyDiv w:val="1"/>
      <w:marLeft w:val="0"/>
      <w:marRight w:val="0"/>
      <w:marTop w:val="0"/>
      <w:marBottom w:val="0"/>
      <w:divBdr>
        <w:top w:val="none" w:sz="0" w:space="0" w:color="auto"/>
        <w:left w:val="none" w:sz="0" w:space="0" w:color="auto"/>
        <w:bottom w:val="none" w:sz="0" w:space="0" w:color="auto"/>
        <w:right w:val="none" w:sz="0" w:space="0" w:color="auto"/>
      </w:divBdr>
    </w:div>
    <w:div w:id="695077592">
      <w:bodyDiv w:val="1"/>
      <w:marLeft w:val="0"/>
      <w:marRight w:val="0"/>
      <w:marTop w:val="0"/>
      <w:marBottom w:val="0"/>
      <w:divBdr>
        <w:top w:val="none" w:sz="0" w:space="0" w:color="auto"/>
        <w:left w:val="none" w:sz="0" w:space="0" w:color="auto"/>
        <w:bottom w:val="none" w:sz="0" w:space="0" w:color="auto"/>
        <w:right w:val="none" w:sz="0" w:space="0" w:color="auto"/>
      </w:divBdr>
    </w:div>
    <w:div w:id="696269942">
      <w:bodyDiv w:val="1"/>
      <w:marLeft w:val="0"/>
      <w:marRight w:val="0"/>
      <w:marTop w:val="0"/>
      <w:marBottom w:val="0"/>
      <w:divBdr>
        <w:top w:val="none" w:sz="0" w:space="0" w:color="auto"/>
        <w:left w:val="none" w:sz="0" w:space="0" w:color="auto"/>
        <w:bottom w:val="none" w:sz="0" w:space="0" w:color="auto"/>
        <w:right w:val="none" w:sz="0" w:space="0" w:color="auto"/>
      </w:divBdr>
    </w:div>
    <w:div w:id="697775391">
      <w:bodyDiv w:val="1"/>
      <w:marLeft w:val="0"/>
      <w:marRight w:val="0"/>
      <w:marTop w:val="0"/>
      <w:marBottom w:val="0"/>
      <w:divBdr>
        <w:top w:val="none" w:sz="0" w:space="0" w:color="auto"/>
        <w:left w:val="none" w:sz="0" w:space="0" w:color="auto"/>
        <w:bottom w:val="none" w:sz="0" w:space="0" w:color="auto"/>
        <w:right w:val="none" w:sz="0" w:space="0" w:color="auto"/>
      </w:divBdr>
    </w:div>
    <w:div w:id="698361820">
      <w:bodyDiv w:val="1"/>
      <w:marLeft w:val="0"/>
      <w:marRight w:val="0"/>
      <w:marTop w:val="0"/>
      <w:marBottom w:val="0"/>
      <w:divBdr>
        <w:top w:val="none" w:sz="0" w:space="0" w:color="auto"/>
        <w:left w:val="none" w:sz="0" w:space="0" w:color="auto"/>
        <w:bottom w:val="none" w:sz="0" w:space="0" w:color="auto"/>
        <w:right w:val="none" w:sz="0" w:space="0" w:color="auto"/>
      </w:divBdr>
    </w:div>
    <w:div w:id="703023669">
      <w:bodyDiv w:val="1"/>
      <w:marLeft w:val="0"/>
      <w:marRight w:val="0"/>
      <w:marTop w:val="0"/>
      <w:marBottom w:val="0"/>
      <w:divBdr>
        <w:top w:val="none" w:sz="0" w:space="0" w:color="auto"/>
        <w:left w:val="none" w:sz="0" w:space="0" w:color="auto"/>
        <w:bottom w:val="none" w:sz="0" w:space="0" w:color="auto"/>
        <w:right w:val="none" w:sz="0" w:space="0" w:color="auto"/>
      </w:divBdr>
    </w:div>
    <w:div w:id="704250935">
      <w:bodyDiv w:val="1"/>
      <w:marLeft w:val="0"/>
      <w:marRight w:val="0"/>
      <w:marTop w:val="0"/>
      <w:marBottom w:val="0"/>
      <w:divBdr>
        <w:top w:val="none" w:sz="0" w:space="0" w:color="auto"/>
        <w:left w:val="none" w:sz="0" w:space="0" w:color="auto"/>
        <w:bottom w:val="none" w:sz="0" w:space="0" w:color="auto"/>
        <w:right w:val="none" w:sz="0" w:space="0" w:color="auto"/>
      </w:divBdr>
    </w:div>
    <w:div w:id="708340407">
      <w:bodyDiv w:val="1"/>
      <w:marLeft w:val="0"/>
      <w:marRight w:val="0"/>
      <w:marTop w:val="0"/>
      <w:marBottom w:val="0"/>
      <w:divBdr>
        <w:top w:val="none" w:sz="0" w:space="0" w:color="auto"/>
        <w:left w:val="none" w:sz="0" w:space="0" w:color="auto"/>
        <w:bottom w:val="none" w:sz="0" w:space="0" w:color="auto"/>
        <w:right w:val="none" w:sz="0" w:space="0" w:color="auto"/>
      </w:divBdr>
    </w:div>
    <w:div w:id="715205865">
      <w:bodyDiv w:val="1"/>
      <w:marLeft w:val="0"/>
      <w:marRight w:val="0"/>
      <w:marTop w:val="0"/>
      <w:marBottom w:val="0"/>
      <w:divBdr>
        <w:top w:val="none" w:sz="0" w:space="0" w:color="auto"/>
        <w:left w:val="none" w:sz="0" w:space="0" w:color="auto"/>
        <w:bottom w:val="none" w:sz="0" w:space="0" w:color="auto"/>
        <w:right w:val="none" w:sz="0" w:space="0" w:color="auto"/>
      </w:divBdr>
    </w:div>
    <w:div w:id="717704183">
      <w:bodyDiv w:val="1"/>
      <w:marLeft w:val="0"/>
      <w:marRight w:val="0"/>
      <w:marTop w:val="0"/>
      <w:marBottom w:val="0"/>
      <w:divBdr>
        <w:top w:val="none" w:sz="0" w:space="0" w:color="auto"/>
        <w:left w:val="none" w:sz="0" w:space="0" w:color="auto"/>
        <w:bottom w:val="none" w:sz="0" w:space="0" w:color="auto"/>
        <w:right w:val="none" w:sz="0" w:space="0" w:color="auto"/>
      </w:divBdr>
    </w:div>
    <w:div w:id="722094695">
      <w:bodyDiv w:val="1"/>
      <w:marLeft w:val="0"/>
      <w:marRight w:val="0"/>
      <w:marTop w:val="0"/>
      <w:marBottom w:val="0"/>
      <w:divBdr>
        <w:top w:val="none" w:sz="0" w:space="0" w:color="auto"/>
        <w:left w:val="none" w:sz="0" w:space="0" w:color="auto"/>
        <w:bottom w:val="none" w:sz="0" w:space="0" w:color="auto"/>
        <w:right w:val="none" w:sz="0" w:space="0" w:color="auto"/>
      </w:divBdr>
    </w:div>
    <w:div w:id="729614655">
      <w:bodyDiv w:val="1"/>
      <w:marLeft w:val="0"/>
      <w:marRight w:val="0"/>
      <w:marTop w:val="0"/>
      <w:marBottom w:val="0"/>
      <w:divBdr>
        <w:top w:val="none" w:sz="0" w:space="0" w:color="auto"/>
        <w:left w:val="none" w:sz="0" w:space="0" w:color="auto"/>
        <w:bottom w:val="none" w:sz="0" w:space="0" w:color="auto"/>
        <w:right w:val="none" w:sz="0" w:space="0" w:color="auto"/>
      </w:divBdr>
    </w:div>
    <w:div w:id="744912976">
      <w:bodyDiv w:val="1"/>
      <w:marLeft w:val="0"/>
      <w:marRight w:val="0"/>
      <w:marTop w:val="0"/>
      <w:marBottom w:val="0"/>
      <w:divBdr>
        <w:top w:val="none" w:sz="0" w:space="0" w:color="auto"/>
        <w:left w:val="none" w:sz="0" w:space="0" w:color="auto"/>
        <w:bottom w:val="none" w:sz="0" w:space="0" w:color="auto"/>
        <w:right w:val="none" w:sz="0" w:space="0" w:color="auto"/>
      </w:divBdr>
    </w:div>
    <w:div w:id="756096141">
      <w:bodyDiv w:val="1"/>
      <w:marLeft w:val="0"/>
      <w:marRight w:val="0"/>
      <w:marTop w:val="0"/>
      <w:marBottom w:val="0"/>
      <w:divBdr>
        <w:top w:val="none" w:sz="0" w:space="0" w:color="auto"/>
        <w:left w:val="none" w:sz="0" w:space="0" w:color="auto"/>
        <w:bottom w:val="none" w:sz="0" w:space="0" w:color="auto"/>
        <w:right w:val="none" w:sz="0" w:space="0" w:color="auto"/>
      </w:divBdr>
    </w:div>
    <w:div w:id="759526643">
      <w:bodyDiv w:val="1"/>
      <w:marLeft w:val="0"/>
      <w:marRight w:val="0"/>
      <w:marTop w:val="0"/>
      <w:marBottom w:val="0"/>
      <w:divBdr>
        <w:top w:val="none" w:sz="0" w:space="0" w:color="auto"/>
        <w:left w:val="none" w:sz="0" w:space="0" w:color="auto"/>
        <w:bottom w:val="none" w:sz="0" w:space="0" w:color="auto"/>
        <w:right w:val="none" w:sz="0" w:space="0" w:color="auto"/>
      </w:divBdr>
    </w:div>
    <w:div w:id="767695210">
      <w:bodyDiv w:val="1"/>
      <w:marLeft w:val="0"/>
      <w:marRight w:val="0"/>
      <w:marTop w:val="0"/>
      <w:marBottom w:val="0"/>
      <w:divBdr>
        <w:top w:val="none" w:sz="0" w:space="0" w:color="auto"/>
        <w:left w:val="none" w:sz="0" w:space="0" w:color="auto"/>
        <w:bottom w:val="none" w:sz="0" w:space="0" w:color="auto"/>
        <w:right w:val="none" w:sz="0" w:space="0" w:color="auto"/>
      </w:divBdr>
    </w:div>
    <w:div w:id="777530825">
      <w:bodyDiv w:val="1"/>
      <w:marLeft w:val="0"/>
      <w:marRight w:val="0"/>
      <w:marTop w:val="0"/>
      <w:marBottom w:val="0"/>
      <w:divBdr>
        <w:top w:val="none" w:sz="0" w:space="0" w:color="auto"/>
        <w:left w:val="none" w:sz="0" w:space="0" w:color="auto"/>
        <w:bottom w:val="none" w:sz="0" w:space="0" w:color="auto"/>
        <w:right w:val="none" w:sz="0" w:space="0" w:color="auto"/>
      </w:divBdr>
    </w:div>
    <w:div w:id="785150269">
      <w:bodyDiv w:val="1"/>
      <w:marLeft w:val="0"/>
      <w:marRight w:val="0"/>
      <w:marTop w:val="0"/>
      <w:marBottom w:val="0"/>
      <w:divBdr>
        <w:top w:val="none" w:sz="0" w:space="0" w:color="auto"/>
        <w:left w:val="none" w:sz="0" w:space="0" w:color="auto"/>
        <w:bottom w:val="none" w:sz="0" w:space="0" w:color="auto"/>
        <w:right w:val="none" w:sz="0" w:space="0" w:color="auto"/>
      </w:divBdr>
    </w:div>
    <w:div w:id="786244153">
      <w:bodyDiv w:val="1"/>
      <w:marLeft w:val="0"/>
      <w:marRight w:val="0"/>
      <w:marTop w:val="0"/>
      <w:marBottom w:val="0"/>
      <w:divBdr>
        <w:top w:val="none" w:sz="0" w:space="0" w:color="auto"/>
        <w:left w:val="none" w:sz="0" w:space="0" w:color="auto"/>
        <w:bottom w:val="none" w:sz="0" w:space="0" w:color="auto"/>
        <w:right w:val="none" w:sz="0" w:space="0" w:color="auto"/>
      </w:divBdr>
    </w:div>
    <w:div w:id="790708934">
      <w:bodyDiv w:val="1"/>
      <w:marLeft w:val="0"/>
      <w:marRight w:val="0"/>
      <w:marTop w:val="0"/>
      <w:marBottom w:val="0"/>
      <w:divBdr>
        <w:top w:val="none" w:sz="0" w:space="0" w:color="auto"/>
        <w:left w:val="none" w:sz="0" w:space="0" w:color="auto"/>
        <w:bottom w:val="none" w:sz="0" w:space="0" w:color="auto"/>
        <w:right w:val="none" w:sz="0" w:space="0" w:color="auto"/>
      </w:divBdr>
    </w:div>
    <w:div w:id="791091227">
      <w:bodyDiv w:val="1"/>
      <w:marLeft w:val="0"/>
      <w:marRight w:val="0"/>
      <w:marTop w:val="0"/>
      <w:marBottom w:val="0"/>
      <w:divBdr>
        <w:top w:val="none" w:sz="0" w:space="0" w:color="auto"/>
        <w:left w:val="none" w:sz="0" w:space="0" w:color="auto"/>
        <w:bottom w:val="none" w:sz="0" w:space="0" w:color="auto"/>
        <w:right w:val="none" w:sz="0" w:space="0" w:color="auto"/>
      </w:divBdr>
    </w:div>
    <w:div w:id="804394750">
      <w:bodyDiv w:val="1"/>
      <w:marLeft w:val="0"/>
      <w:marRight w:val="0"/>
      <w:marTop w:val="0"/>
      <w:marBottom w:val="0"/>
      <w:divBdr>
        <w:top w:val="none" w:sz="0" w:space="0" w:color="auto"/>
        <w:left w:val="none" w:sz="0" w:space="0" w:color="auto"/>
        <w:bottom w:val="none" w:sz="0" w:space="0" w:color="auto"/>
        <w:right w:val="none" w:sz="0" w:space="0" w:color="auto"/>
      </w:divBdr>
    </w:div>
    <w:div w:id="805974022">
      <w:bodyDiv w:val="1"/>
      <w:marLeft w:val="0"/>
      <w:marRight w:val="0"/>
      <w:marTop w:val="0"/>
      <w:marBottom w:val="0"/>
      <w:divBdr>
        <w:top w:val="none" w:sz="0" w:space="0" w:color="auto"/>
        <w:left w:val="none" w:sz="0" w:space="0" w:color="auto"/>
        <w:bottom w:val="none" w:sz="0" w:space="0" w:color="auto"/>
        <w:right w:val="none" w:sz="0" w:space="0" w:color="auto"/>
      </w:divBdr>
    </w:div>
    <w:div w:id="811677981">
      <w:bodyDiv w:val="1"/>
      <w:marLeft w:val="0"/>
      <w:marRight w:val="0"/>
      <w:marTop w:val="0"/>
      <w:marBottom w:val="0"/>
      <w:divBdr>
        <w:top w:val="none" w:sz="0" w:space="0" w:color="auto"/>
        <w:left w:val="none" w:sz="0" w:space="0" w:color="auto"/>
        <w:bottom w:val="none" w:sz="0" w:space="0" w:color="auto"/>
        <w:right w:val="none" w:sz="0" w:space="0" w:color="auto"/>
      </w:divBdr>
    </w:div>
    <w:div w:id="822547366">
      <w:bodyDiv w:val="1"/>
      <w:marLeft w:val="0"/>
      <w:marRight w:val="0"/>
      <w:marTop w:val="0"/>
      <w:marBottom w:val="0"/>
      <w:divBdr>
        <w:top w:val="none" w:sz="0" w:space="0" w:color="auto"/>
        <w:left w:val="none" w:sz="0" w:space="0" w:color="auto"/>
        <w:bottom w:val="none" w:sz="0" w:space="0" w:color="auto"/>
        <w:right w:val="none" w:sz="0" w:space="0" w:color="auto"/>
      </w:divBdr>
    </w:div>
    <w:div w:id="825778550">
      <w:bodyDiv w:val="1"/>
      <w:marLeft w:val="0"/>
      <w:marRight w:val="0"/>
      <w:marTop w:val="0"/>
      <w:marBottom w:val="0"/>
      <w:divBdr>
        <w:top w:val="none" w:sz="0" w:space="0" w:color="auto"/>
        <w:left w:val="none" w:sz="0" w:space="0" w:color="auto"/>
        <w:bottom w:val="none" w:sz="0" w:space="0" w:color="auto"/>
        <w:right w:val="none" w:sz="0" w:space="0" w:color="auto"/>
      </w:divBdr>
    </w:div>
    <w:div w:id="837234726">
      <w:bodyDiv w:val="1"/>
      <w:marLeft w:val="0"/>
      <w:marRight w:val="0"/>
      <w:marTop w:val="0"/>
      <w:marBottom w:val="0"/>
      <w:divBdr>
        <w:top w:val="none" w:sz="0" w:space="0" w:color="auto"/>
        <w:left w:val="none" w:sz="0" w:space="0" w:color="auto"/>
        <w:bottom w:val="none" w:sz="0" w:space="0" w:color="auto"/>
        <w:right w:val="none" w:sz="0" w:space="0" w:color="auto"/>
      </w:divBdr>
    </w:div>
    <w:div w:id="840654932">
      <w:bodyDiv w:val="1"/>
      <w:marLeft w:val="0"/>
      <w:marRight w:val="0"/>
      <w:marTop w:val="0"/>
      <w:marBottom w:val="0"/>
      <w:divBdr>
        <w:top w:val="none" w:sz="0" w:space="0" w:color="auto"/>
        <w:left w:val="none" w:sz="0" w:space="0" w:color="auto"/>
        <w:bottom w:val="none" w:sz="0" w:space="0" w:color="auto"/>
        <w:right w:val="none" w:sz="0" w:space="0" w:color="auto"/>
      </w:divBdr>
    </w:div>
    <w:div w:id="847331212">
      <w:bodyDiv w:val="1"/>
      <w:marLeft w:val="0"/>
      <w:marRight w:val="0"/>
      <w:marTop w:val="0"/>
      <w:marBottom w:val="0"/>
      <w:divBdr>
        <w:top w:val="none" w:sz="0" w:space="0" w:color="auto"/>
        <w:left w:val="none" w:sz="0" w:space="0" w:color="auto"/>
        <w:bottom w:val="none" w:sz="0" w:space="0" w:color="auto"/>
        <w:right w:val="none" w:sz="0" w:space="0" w:color="auto"/>
      </w:divBdr>
    </w:div>
    <w:div w:id="848787006">
      <w:bodyDiv w:val="1"/>
      <w:marLeft w:val="0"/>
      <w:marRight w:val="0"/>
      <w:marTop w:val="0"/>
      <w:marBottom w:val="0"/>
      <w:divBdr>
        <w:top w:val="none" w:sz="0" w:space="0" w:color="auto"/>
        <w:left w:val="none" w:sz="0" w:space="0" w:color="auto"/>
        <w:bottom w:val="none" w:sz="0" w:space="0" w:color="auto"/>
        <w:right w:val="none" w:sz="0" w:space="0" w:color="auto"/>
      </w:divBdr>
    </w:div>
    <w:div w:id="852383289">
      <w:bodyDiv w:val="1"/>
      <w:marLeft w:val="0"/>
      <w:marRight w:val="0"/>
      <w:marTop w:val="0"/>
      <w:marBottom w:val="0"/>
      <w:divBdr>
        <w:top w:val="none" w:sz="0" w:space="0" w:color="auto"/>
        <w:left w:val="none" w:sz="0" w:space="0" w:color="auto"/>
        <w:bottom w:val="none" w:sz="0" w:space="0" w:color="auto"/>
        <w:right w:val="none" w:sz="0" w:space="0" w:color="auto"/>
      </w:divBdr>
    </w:div>
    <w:div w:id="866797166">
      <w:bodyDiv w:val="1"/>
      <w:marLeft w:val="0"/>
      <w:marRight w:val="0"/>
      <w:marTop w:val="0"/>
      <w:marBottom w:val="0"/>
      <w:divBdr>
        <w:top w:val="none" w:sz="0" w:space="0" w:color="auto"/>
        <w:left w:val="none" w:sz="0" w:space="0" w:color="auto"/>
        <w:bottom w:val="none" w:sz="0" w:space="0" w:color="auto"/>
        <w:right w:val="none" w:sz="0" w:space="0" w:color="auto"/>
      </w:divBdr>
    </w:div>
    <w:div w:id="869300885">
      <w:bodyDiv w:val="1"/>
      <w:marLeft w:val="0"/>
      <w:marRight w:val="0"/>
      <w:marTop w:val="0"/>
      <w:marBottom w:val="0"/>
      <w:divBdr>
        <w:top w:val="none" w:sz="0" w:space="0" w:color="auto"/>
        <w:left w:val="none" w:sz="0" w:space="0" w:color="auto"/>
        <w:bottom w:val="none" w:sz="0" w:space="0" w:color="auto"/>
        <w:right w:val="none" w:sz="0" w:space="0" w:color="auto"/>
      </w:divBdr>
    </w:div>
    <w:div w:id="893390601">
      <w:bodyDiv w:val="1"/>
      <w:marLeft w:val="0"/>
      <w:marRight w:val="0"/>
      <w:marTop w:val="0"/>
      <w:marBottom w:val="0"/>
      <w:divBdr>
        <w:top w:val="none" w:sz="0" w:space="0" w:color="auto"/>
        <w:left w:val="none" w:sz="0" w:space="0" w:color="auto"/>
        <w:bottom w:val="none" w:sz="0" w:space="0" w:color="auto"/>
        <w:right w:val="none" w:sz="0" w:space="0" w:color="auto"/>
      </w:divBdr>
    </w:div>
    <w:div w:id="893394288">
      <w:bodyDiv w:val="1"/>
      <w:marLeft w:val="0"/>
      <w:marRight w:val="0"/>
      <w:marTop w:val="0"/>
      <w:marBottom w:val="0"/>
      <w:divBdr>
        <w:top w:val="none" w:sz="0" w:space="0" w:color="auto"/>
        <w:left w:val="none" w:sz="0" w:space="0" w:color="auto"/>
        <w:bottom w:val="none" w:sz="0" w:space="0" w:color="auto"/>
        <w:right w:val="none" w:sz="0" w:space="0" w:color="auto"/>
      </w:divBdr>
    </w:div>
    <w:div w:id="896552283">
      <w:bodyDiv w:val="1"/>
      <w:marLeft w:val="0"/>
      <w:marRight w:val="0"/>
      <w:marTop w:val="0"/>
      <w:marBottom w:val="0"/>
      <w:divBdr>
        <w:top w:val="none" w:sz="0" w:space="0" w:color="auto"/>
        <w:left w:val="none" w:sz="0" w:space="0" w:color="auto"/>
        <w:bottom w:val="none" w:sz="0" w:space="0" w:color="auto"/>
        <w:right w:val="none" w:sz="0" w:space="0" w:color="auto"/>
      </w:divBdr>
    </w:div>
    <w:div w:id="899512304">
      <w:bodyDiv w:val="1"/>
      <w:marLeft w:val="0"/>
      <w:marRight w:val="0"/>
      <w:marTop w:val="0"/>
      <w:marBottom w:val="0"/>
      <w:divBdr>
        <w:top w:val="none" w:sz="0" w:space="0" w:color="auto"/>
        <w:left w:val="none" w:sz="0" w:space="0" w:color="auto"/>
        <w:bottom w:val="none" w:sz="0" w:space="0" w:color="auto"/>
        <w:right w:val="none" w:sz="0" w:space="0" w:color="auto"/>
      </w:divBdr>
    </w:div>
    <w:div w:id="912472563">
      <w:bodyDiv w:val="1"/>
      <w:marLeft w:val="0"/>
      <w:marRight w:val="0"/>
      <w:marTop w:val="0"/>
      <w:marBottom w:val="0"/>
      <w:divBdr>
        <w:top w:val="none" w:sz="0" w:space="0" w:color="auto"/>
        <w:left w:val="none" w:sz="0" w:space="0" w:color="auto"/>
        <w:bottom w:val="none" w:sz="0" w:space="0" w:color="auto"/>
        <w:right w:val="none" w:sz="0" w:space="0" w:color="auto"/>
      </w:divBdr>
    </w:div>
    <w:div w:id="927151504">
      <w:bodyDiv w:val="1"/>
      <w:marLeft w:val="0"/>
      <w:marRight w:val="0"/>
      <w:marTop w:val="0"/>
      <w:marBottom w:val="0"/>
      <w:divBdr>
        <w:top w:val="none" w:sz="0" w:space="0" w:color="auto"/>
        <w:left w:val="none" w:sz="0" w:space="0" w:color="auto"/>
        <w:bottom w:val="none" w:sz="0" w:space="0" w:color="auto"/>
        <w:right w:val="none" w:sz="0" w:space="0" w:color="auto"/>
      </w:divBdr>
    </w:div>
    <w:div w:id="929312097">
      <w:bodyDiv w:val="1"/>
      <w:marLeft w:val="0"/>
      <w:marRight w:val="0"/>
      <w:marTop w:val="0"/>
      <w:marBottom w:val="0"/>
      <w:divBdr>
        <w:top w:val="none" w:sz="0" w:space="0" w:color="auto"/>
        <w:left w:val="none" w:sz="0" w:space="0" w:color="auto"/>
        <w:bottom w:val="none" w:sz="0" w:space="0" w:color="auto"/>
        <w:right w:val="none" w:sz="0" w:space="0" w:color="auto"/>
      </w:divBdr>
    </w:div>
    <w:div w:id="933436658">
      <w:bodyDiv w:val="1"/>
      <w:marLeft w:val="0"/>
      <w:marRight w:val="0"/>
      <w:marTop w:val="0"/>
      <w:marBottom w:val="0"/>
      <w:divBdr>
        <w:top w:val="none" w:sz="0" w:space="0" w:color="auto"/>
        <w:left w:val="none" w:sz="0" w:space="0" w:color="auto"/>
        <w:bottom w:val="none" w:sz="0" w:space="0" w:color="auto"/>
        <w:right w:val="none" w:sz="0" w:space="0" w:color="auto"/>
      </w:divBdr>
    </w:div>
    <w:div w:id="935745150">
      <w:bodyDiv w:val="1"/>
      <w:marLeft w:val="0"/>
      <w:marRight w:val="0"/>
      <w:marTop w:val="0"/>
      <w:marBottom w:val="0"/>
      <w:divBdr>
        <w:top w:val="none" w:sz="0" w:space="0" w:color="auto"/>
        <w:left w:val="none" w:sz="0" w:space="0" w:color="auto"/>
        <w:bottom w:val="none" w:sz="0" w:space="0" w:color="auto"/>
        <w:right w:val="none" w:sz="0" w:space="0" w:color="auto"/>
      </w:divBdr>
    </w:div>
    <w:div w:id="936981947">
      <w:bodyDiv w:val="1"/>
      <w:marLeft w:val="0"/>
      <w:marRight w:val="0"/>
      <w:marTop w:val="0"/>
      <w:marBottom w:val="0"/>
      <w:divBdr>
        <w:top w:val="none" w:sz="0" w:space="0" w:color="auto"/>
        <w:left w:val="none" w:sz="0" w:space="0" w:color="auto"/>
        <w:bottom w:val="none" w:sz="0" w:space="0" w:color="auto"/>
        <w:right w:val="none" w:sz="0" w:space="0" w:color="auto"/>
      </w:divBdr>
    </w:div>
    <w:div w:id="942423209">
      <w:bodyDiv w:val="1"/>
      <w:marLeft w:val="0"/>
      <w:marRight w:val="0"/>
      <w:marTop w:val="0"/>
      <w:marBottom w:val="0"/>
      <w:divBdr>
        <w:top w:val="none" w:sz="0" w:space="0" w:color="auto"/>
        <w:left w:val="none" w:sz="0" w:space="0" w:color="auto"/>
        <w:bottom w:val="none" w:sz="0" w:space="0" w:color="auto"/>
        <w:right w:val="none" w:sz="0" w:space="0" w:color="auto"/>
      </w:divBdr>
    </w:div>
    <w:div w:id="942960557">
      <w:bodyDiv w:val="1"/>
      <w:marLeft w:val="0"/>
      <w:marRight w:val="0"/>
      <w:marTop w:val="0"/>
      <w:marBottom w:val="0"/>
      <w:divBdr>
        <w:top w:val="none" w:sz="0" w:space="0" w:color="auto"/>
        <w:left w:val="none" w:sz="0" w:space="0" w:color="auto"/>
        <w:bottom w:val="none" w:sz="0" w:space="0" w:color="auto"/>
        <w:right w:val="none" w:sz="0" w:space="0" w:color="auto"/>
      </w:divBdr>
    </w:div>
    <w:div w:id="958802488">
      <w:bodyDiv w:val="1"/>
      <w:marLeft w:val="0"/>
      <w:marRight w:val="0"/>
      <w:marTop w:val="0"/>
      <w:marBottom w:val="0"/>
      <w:divBdr>
        <w:top w:val="none" w:sz="0" w:space="0" w:color="auto"/>
        <w:left w:val="none" w:sz="0" w:space="0" w:color="auto"/>
        <w:bottom w:val="none" w:sz="0" w:space="0" w:color="auto"/>
        <w:right w:val="none" w:sz="0" w:space="0" w:color="auto"/>
      </w:divBdr>
    </w:div>
    <w:div w:id="966205897">
      <w:bodyDiv w:val="1"/>
      <w:marLeft w:val="0"/>
      <w:marRight w:val="0"/>
      <w:marTop w:val="0"/>
      <w:marBottom w:val="0"/>
      <w:divBdr>
        <w:top w:val="none" w:sz="0" w:space="0" w:color="auto"/>
        <w:left w:val="none" w:sz="0" w:space="0" w:color="auto"/>
        <w:bottom w:val="none" w:sz="0" w:space="0" w:color="auto"/>
        <w:right w:val="none" w:sz="0" w:space="0" w:color="auto"/>
      </w:divBdr>
    </w:div>
    <w:div w:id="967124921">
      <w:bodyDiv w:val="1"/>
      <w:marLeft w:val="0"/>
      <w:marRight w:val="0"/>
      <w:marTop w:val="0"/>
      <w:marBottom w:val="0"/>
      <w:divBdr>
        <w:top w:val="none" w:sz="0" w:space="0" w:color="auto"/>
        <w:left w:val="none" w:sz="0" w:space="0" w:color="auto"/>
        <w:bottom w:val="none" w:sz="0" w:space="0" w:color="auto"/>
        <w:right w:val="none" w:sz="0" w:space="0" w:color="auto"/>
      </w:divBdr>
    </w:div>
    <w:div w:id="973025671">
      <w:bodyDiv w:val="1"/>
      <w:marLeft w:val="0"/>
      <w:marRight w:val="0"/>
      <w:marTop w:val="0"/>
      <w:marBottom w:val="0"/>
      <w:divBdr>
        <w:top w:val="none" w:sz="0" w:space="0" w:color="auto"/>
        <w:left w:val="none" w:sz="0" w:space="0" w:color="auto"/>
        <w:bottom w:val="none" w:sz="0" w:space="0" w:color="auto"/>
        <w:right w:val="none" w:sz="0" w:space="0" w:color="auto"/>
      </w:divBdr>
    </w:div>
    <w:div w:id="974070418">
      <w:bodyDiv w:val="1"/>
      <w:marLeft w:val="0"/>
      <w:marRight w:val="0"/>
      <w:marTop w:val="0"/>
      <w:marBottom w:val="0"/>
      <w:divBdr>
        <w:top w:val="none" w:sz="0" w:space="0" w:color="auto"/>
        <w:left w:val="none" w:sz="0" w:space="0" w:color="auto"/>
        <w:bottom w:val="none" w:sz="0" w:space="0" w:color="auto"/>
        <w:right w:val="none" w:sz="0" w:space="0" w:color="auto"/>
      </w:divBdr>
    </w:div>
    <w:div w:id="975373945">
      <w:bodyDiv w:val="1"/>
      <w:marLeft w:val="0"/>
      <w:marRight w:val="0"/>
      <w:marTop w:val="0"/>
      <w:marBottom w:val="0"/>
      <w:divBdr>
        <w:top w:val="none" w:sz="0" w:space="0" w:color="auto"/>
        <w:left w:val="none" w:sz="0" w:space="0" w:color="auto"/>
        <w:bottom w:val="none" w:sz="0" w:space="0" w:color="auto"/>
        <w:right w:val="none" w:sz="0" w:space="0" w:color="auto"/>
      </w:divBdr>
    </w:div>
    <w:div w:id="979000949">
      <w:bodyDiv w:val="1"/>
      <w:marLeft w:val="0"/>
      <w:marRight w:val="0"/>
      <w:marTop w:val="0"/>
      <w:marBottom w:val="0"/>
      <w:divBdr>
        <w:top w:val="none" w:sz="0" w:space="0" w:color="auto"/>
        <w:left w:val="none" w:sz="0" w:space="0" w:color="auto"/>
        <w:bottom w:val="none" w:sz="0" w:space="0" w:color="auto"/>
        <w:right w:val="none" w:sz="0" w:space="0" w:color="auto"/>
      </w:divBdr>
    </w:div>
    <w:div w:id="982388625">
      <w:bodyDiv w:val="1"/>
      <w:marLeft w:val="0"/>
      <w:marRight w:val="0"/>
      <w:marTop w:val="0"/>
      <w:marBottom w:val="0"/>
      <w:divBdr>
        <w:top w:val="none" w:sz="0" w:space="0" w:color="auto"/>
        <w:left w:val="none" w:sz="0" w:space="0" w:color="auto"/>
        <w:bottom w:val="none" w:sz="0" w:space="0" w:color="auto"/>
        <w:right w:val="none" w:sz="0" w:space="0" w:color="auto"/>
      </w:divBdr>
    </w:div>
    <w:div w:id="984359072">
      <w:bodyDiv w:val="1"/>
      <w:marLeft w:val="0"/>
      <w:marRight w:val="0"/>
      <w:marTop w:val="0"/>
      <w:marBottom w:val="0"/>
      <w:divBdr>
        <w:top w:val="none" w:sz="0" w:space="0" w:color="auto"/>
        <w:left w:val="none" w:sz="0" w:space="0" w:color="auto"/>
        <w:bottom w:val="none" w:sz="0" w:space="0" w:color="auto"/>
        <w:right w:val="none" w:sz="0" w:space="0" w:color="auto"/>
      </w:divBdr>
    </w:div>
    <w:div w:id="985864025">
      <w:bodyDiv w:val="1"/>
      <w:marLeft w:val="0"/>
      <w:marRight w:val="0"/>
      <w:marTop w:val="0"/>
      <w:marBottom w:val="0"/>
      <w:divBdr>
        <w:top w:val="none" w:sz="0" w:space="0" w:color="auto"/>
        <w:left w:val="none" w:sz="0" w:space="0" w:color="auto"/>
        <w:bottom w:val="none" w:sz="0" w:space="0" w:color="auto"/>
        <w:right w:val="none" w:sz="0" w:space="0" w:color="auto"/>
      </w:divBdr>
    </w:div>
    <w:div w:id="986055388">
      <w:bodyDiv w:val="1"/>
      <w:marLeft w:val="0"/>
      <w:marRight w:val="0"/>
      <w:marTop w:val="0"/>
      <w:marBottom w:val="0"/>
      <w:divBdr>
        <w:top w:val="none" w:sz="0" w:space="0" w:color="auto"/>
        <w:left w:val="none" w:sz="0" w:space="0" w:color="auto"/>
        <w:bottom w:val="none" w:sz="0" w:space="0" w:color="auto"/>
        <w:right w:val="none" w:sz="0" w:space="0" w:color="auto"/>
      </w:divBdr>
    </w:div>
    <w:div w:id="1000036961">
      <w:bodyDiv w:val="1"/>
      <w:marLeft w:val="0"/>
      <w:marRight w:val="0"/>
      <w:marTop w:val="0"/>
      <w:marBottom w:val="0"/>
      <w:divBdr>
        <w:top w:val="none" w:sz="0" w:space="0" w:color="auto"/>
        <w:left w:val="none" w:sz="0" w:space="0" w:color="auto"/>
        <w:bottom w:val="none" w:sz="0" w:space="0" w:color="auto"/>
        <w:right w:val="none" w:sz="0" w:space="0" w:color="auto"/>
      </w:divBdr>
    </w:div>
    <w:div w:id="1013147696">
      <w:bodyDiv w:val="1"/>
      <w:marLeft w:val="0"/>
      <w:marRight w:val="0"/>
      <w:marTop w:val="0"/>
      <w:marBottom w:val="0"/>
      <w:divBdr>
        <w:top w:val="none" w:sz="0" w:space="0" w:color="auto"/>
        <w:left w:val="none" w:sz="0" w:space="0" w:color="auto"/>
        <w:bottom w:val="none" w:sz="0" w:space="0" w:color="auto"/>
        <w:right w:val="none" w:sz="0" w:space="0" w:color="auto"/>
      </w:divBdr>
    </w:div>
    <w:div w:id="1014112455">
      <w:bodyDiv w:val="1"/>
      <w:marLeft w:val="0"/>
      <w:marRight w:val="0"/>
      <w:marTop w:val="0"/>
      <w:marBottom w:val="0"/>
      <w:divBdr>
        <w:top w:val="none" w:sz="0" w:space="0" w:color="auto"/>
        <w:left w:val="none" w:sz="0" w:space="0" w:color="auto"/>
        <w:bottom w:val="none" w:sz="0" w:space="0" w:color="auto"/>
        <w:right w:val="none" w:sz="0" w:space="0" w:color="auto"/>
      </w:divBdr>
    </w:div>
    <w:div w:id="1017538578">
      <w:bodyDiv w:val="1"/>
      <w:marLeft w:val="0"/>
      <w:marRight w:val="0"/>
      <w:marTop w:val="0"/>
      <w:marBottom w:val="0"/>
      <w:divBdr>
        <w:top w:val="none" w:sz="0" w:space="0" w:color="auto"/>
        <w:left w:val="none" w:sz="0" w:space="0" w:color="auto"/>
        <w:bottom w:val="none" w:sz="0" w:space="0" w:color="auto"/>
        <w:right w:val="none" w:sz="0" w:space="0" w:color="auto"/>
      </w:divBdr>
    </w:div>
    <w:div w:id="1023940317">
      <w:bodyDiv w:val="1"/>
      <w:marLeft w:val="0"/>
      <w:marRight w:val="0"/>
      <w:marTop w:val="0"/>
      <w:marBottom w:val="0"/>
      <w:divBdr>
        <w:top w:val="none" w:sz="0" w:space="0" w:color="auto"/>
        <w:left w:val="none" w:sz="0" w:space="0" w:color="auto"/>
        <w:bottom w:val="none" w:sz="0" w:space="0" w:color="auto"/>
        <w:right w:val="none" w:sz="0" w:space="0" w:color="auto"/>
      </w:divBdr>
    </w:div>
    <w:div w:id="1026441044">
      <w:bodyDiv w:val="1"/>
      <w:marLeft w:val="0"/>
      <w:marRight w:val="0"/>
      <w:marTop w:val="0"/>
      <w:marBottom w:val="0"/>
      <w:divBdr>
        <w:top w:val="none" w:sz="0" w:space="0" w:color="auto"/>
        <w:left w:val="none" w:sz="0" w:space="0" w:color="auto"/>
        <w:bottom w:val="none" w:sz="0" w:space="0" w:color="auto"/>
        <w:right w:val="none" w:sz="0" w:space="0" w:color="auto"/>
      </w:divBdr>
    </w:div>
    <w:div w:id="1031414872">
      <w:bodyDiv w:val="1"/>
      <w:marLeft w:val="0"/>
      <w:marRight w:val="0"/>
      <w:marTop w:val="0"/>
      <w:marBottom w:val="0"/>
      <w:divBdr>
        <w:top w:val="none" w:sz="0" w:space="0" w:color="auto"/>
        <w:left w:val="none" w:sz="0" w:space="0" w:color="auto"/>
        <w:bottom w:val="none" w:sz="0" w:space="0" w:color="auto"/>
        <w:right w:val="none" w:sz="0" w:space="0" w:color="auto"/>
      </w:divBdr>
    </w:div>
    <w:div w:id="1036390171">
      <w:bodyDiv w:val="1"/>
      <w:marLeft w:val="0"/>
      <w:marRight w:val="0"/>
      <w:marTop w:val="0"/>
      <w:marBottom w:val="0"/>
      <w:divBdr>
        <w:top w:val="none" w:sz="0" w:space="0" w:color="auto"/>
        <w:left w:val="none" w:sz="0" w:space="0" w:color="auto"/>
        <w:bottom w:val="none" w:sz="0" w:space="0" w:color="auto"/>
        <w:right w:val="none" w:sz="0" w:space="0" w:color="auto"/>
      </w:divBdr>
    </w:div>
    <w:div w:id="1038312343">
      <w:bodyDiv w:val="1"/>
      <w:marLeft w:val="0"/>
      <w:marRight w:val="0"/>
      <w:marTop w:val="0"/>
      <w:marBottom w:val="0"/>
      <w:divBdr>
        <w:top w:val="none" w:sz="0" w:space="0" w:color="auto"/>
        <w:left w:val="none" w:sz="0" w:space="0" w:color="auto"/>
        <w:bottom w:val="none" w:sz="0" w:space="0" w:color="auto"/>
        <w:right w:val="none" w:sz="0" w:space="0" w:color="auto"/>
      </w:divBdr>
    </w:div>
    <w:div w:id="1040974816">
      <w:bodyDiv w:val="1"/>
      <w:marLeft w:val="0"/>
      <w:marRight w:val="0"/>
      <w:marTop w:val="0"/>
      <w:marBottom w:val="0"/>
      <w:divBdr>
        <w:top w:val="none" w:sz="0" w:space="0" w:color="auto"/>
        <w:left w:val="none" w:sz="0" w:space="0" w:color="auto"/>
        <w:bottom w:val="none" w:sz="0" w:space="0" w:color="auto"/>
        <w:right w:val="none" w:sz="0" w:space="0" w:color="auto"/>
      </w:divBdr>
    </w:div>
    <w:div w:id="1045448509">
      <w:bodyDiv w:val="1"/>
      <w:marLeft w:val="0"/>
      <w:marRight w:val="0"/>
      <w:marTop w:val="0"/>
      <w:marBottom w:val="0"/>
      <w:divBdr>
        <w:top w:val="none" w:sz="0" w:space="0" w:color="auto"/>
        <w:left w:val="none" w:sz="0" w:space="0" w:color="auto"/>
        <w:bottom w:val="none" w:sz="0" w:space="0" w:color="auto"/>
        <w:right w:val="none" w:sz="0" w:space="0" w:color="auto"/>
      </w:divBdr>
    </w:div>
    <w:div w:id="1052581034">
      <w:bodyDiv w:val="1"/>
      <w:marLeft w:val="0"/>
      <w:marRight w:val="0"/>
      <w:marTop w:val="0"/>
      <w:marBottom w:val="0"/>
      <w:divBdr>
        <w:top w:val="none" w:sz="0" w:space="0" w:color="auto"/>
        <w:left w:val="none" w:sz="0" w:space="0" w:color="auto"/>
        <w:bottom w:val="none" w:sz="0" w:space="0" w:color="auto"/>
        <w:right w:val="none" w:sz="0" w:space="0" w:color="auto"/>
      </w:divBdr>
    </w:div>
    <w:div w:id="1057970070">
      <w:bodyDiv w:val="1"/>
      <w:marLeft w:val="0"/>
      <w:marRight w:val="0"/>
      <w:marTop w:val="0"/>
      <w:marBottom w:val="0"/>
      <w:divBdr>
        <w:top w:val="none" w:sz="0" w:space="0" w:color="auto"/>
        <w:left w:val="none" w:sz="0" w:space="0" w:color="auto"/>
        <w:bottom w:val="none" w:sz="0" w:space="0" w:color="auto"/>
        <w:right w:val="none" w:sz="0" w:space="0" w:color="auto"/>
      </w:divBdr>
    </w:div>
    <w:div w:id="1059210329">
      <w:bodyDiv w:val="1"/>
      <w:marLeft w:val="0"/>
      <w:marRight w:val="0"/>
      <w:marTop w:val="0"/>
      <w:marBottom w:val="0"/>
      <w:divBdr>
        <w:top w:val="none" w:sz="0" w:space="0" w:color="auto"/>
        <w:left w:val="none" w:sz="0" w:space="0" w:color="auto"/>
        <w:bottom w:val="none" w:sz="0" w:space="0" w:color="auto"/>
        <w:right w:val="none" w:sz="0" w:space="0" w:color="auto"/>
      </w:divBdr>
    </w:div>
    <w:div w:id="1061516586">
      <w:bodyDiv w:val="1"/>
      <w:marLeft w:val="0"/>
      <w:marRight w:val="0"/>
      <w:marTop w:val="0"/>
      <w:marBottom w:val="0"/>
      <w:divBdr>
        <w:top w:val="none" w:sz="0" w:space="0" w:color="auto"/>
        <w:left w:val="none" w:sz="0" w:space="0" w:color="auto"/>
        <w:bottom w:val="none" w:sz="0" w:space="0" w:color="auto"/>
        <w:right w:val="none" w:sz="0" w:space="0" w:color="auto"/>
      </w:divBdr>
    </w:div>
    <w:div w:id="1063793525">
      <w:bodyDiv w:val="1"/>
      <w:marLeft w:val="0"/>
      <w:marRight w:val="0"/>
      <w:marTop w:val="0"/>
      <w:marBottom w:val="0"/>
      <w:divBdr>
        <w:top w:val="none" w:sz="0" w:space="0" w:color="auto"/>
        <w:left w:val="none" w:sz="0" w:space="0" w:color="auto"/>
        <w:bottom w:val="none" w:sz="0" w:space="0" w:color="auto"/>
        <w:right w:val="none" w:sz="0" w:space="0" w:color="auto"/>
      </w:divBdr>
    </w:div>
    <w:div w:id="1064258750">
      <w:bodyDiv w:val="1"/>
      <w:marLeft w:val="0"/>
      <w:marRight w:val="0"/>
      <w:marTop w:val="0"/>
      <w:marBottom w:val="0"/>
      <w:divBdr>
        <w:top w:val="none" w:sz="0" w:space="0" w:color="auto"/>
        <w:left w:val="none" w:sz="0" w:space="0" w:color="auto"/>
        <w:bottom w:val="none" w:sz="0" w:space="0" w:color="auto"/>
        <w:right w:val="none" w:sz="0" w:space="0" w:color="auto"/>
      </w:divBdr>
    </w:div>
    <w:div w:id="1070351140">
      <w:bodyDiv w:val="1"/>
      <w:marLeft w:val="0"/>
      <w:marRight w:val="0"/>
      <w:marTop w:val="0"/>
      <w:marBottom w:val="0"/>
      <w:divBdr>
        <w:top w:val="none" w:sz="0" w:space="0" w:color="auto"/>
        <w:left w:val="none" w:sz="0" w:space="0" w:color="auto"/>
        <w:bottom w:val="none" w:sz="0" w:space="0" w:color="auto"/>
        <w:right w:val="none" w:sz="0" w:space="0" w:color="auto"/>
      </w:divBdr>
    </w:div>
    <w:div w:id="1072780193">
      <w:bodyDiv w:val="1"/>
      <w:marLeft w:val="0"/>
      <w:marRight w:val="0"/>
      <w:marTop w:val="0"/>
      <w:marBottom w:val="0"/>
      <w:divBdr>
        <w:top w:val="none" w:sz="0" w:space="0" w:color="auto"/>
        <w:left w:val="none" w:sz="0" w:space="0" w:color="auto"/>
        <w:bottom w:val="none" w:sz="0" w:space="0" w:color="auto"/>
        <w:right w:val="none" w:sz="0" w:space="0" w:color="auto"/>
      </w:divBdr>
    </w:div>
    <w:div w:id="1083918712">
      <w:bodyDiv w:val="1"/>
      <w:marLeft w:val="0"/>
      <w:marRight w:val="0"/>
      <w:marTop w:val="0"/>
      <w:marBottom w:val="0"/>
      <w:divBdr>
        <w:top w:val="none" w:sz="0" w:space="0" w:color="auto"/>
        <w:left w:val="none" w:sz="0" w:space="0" w:color="auto"/>
        <w:bottom w:val="none" w:sz="0" w:space="0" w:color="auto"/>
        <w:right w:val="none" w:sz="0" w:space="0" w:color="auto"/>
      </w:divBdr>
    </w:div>
    <w:div w:id="1088773740">
      <w:bodyDiv w:val="1"/>
      <w:marLeft w:val="0"/>
      <w:marRight w:val="0"/>
      <w:marTop w:val="0"/>
      <w:marBottom w:val="0"/>
      <w:divBdr>
        <w:top w:val="none" w:sz="0" w:space="0" w:color="auto"/>
        <w:left w:val="none" w:sz="0" w:space="0" w:color="auto"/>
        <w:bottom w:val="none" w:sz="0" w:space="0" w:color="auto"/>
        <w:right w:val="none" w:sz="0" w:space="0" w:color="auto"/>
      </w:divBdr>
    </w:div>
    <w:div w:id="1093360321">
      <w:bodyDiv w:val="1"/>
      <w:marLeft w:val="0"/>
      <w:marRight w:val="0"/>
      <w:marTop w:val="0"/>
      <w:marBottom w:val="0"/>
      <w:divBdr>
        <w:top w:val="none" w:sz="0" w:space="0" w:color="auto"/>
        <w:left w:val="none" w:sz="0" w:space="0" w:color="auto"/>
        <w:bottom w:val="none" w:sz="0" w:space="0" w:color="auto"/>
        <w:right w:val="none" w:sz="0" w:space="0" w:color="auto"/>
      </w:divBdr>
    </w:div>
    <w:div w:id="1094479594">
      <w:bodyDiv w:val="1"/>
      <w:marLeft w:val="0"/>
      <w:marRight w:val="0"/>
      <w:marTop w:val="0"/>
      <w:marBottom w:val="0"/>
      <w:divBdr>
        <w:top w:val="none" w:sz="0" w:space="0" w:color="auto"/>
        <w:left w:val="none" w:sz="0" w:space="0" w:color="auto"/>
        <w:bottom w:val="none" w:sz="0" w:space="0" w:color="auto"/>
        <w:right w:val="none" w:sz="0" w:space="0" w:color="auto"/>
      </w:divBdr>
    </w:div>
    <w:div w:id="1095592028">
      <w:bodyDiv w:val="1"/>
      <w:marLeft w:val="0"/>
      <w:marRight w:val="0"/>
      <w:marTop w:val="0"/>
      <w:marBottom w:val="0"/>
      <w:divBdr>
        <w:top w:val="none" w:sz="0" w:space="0" w:color="auto"/>
        <w:left w:val="none" w:sz="0" w:space="0" w:color="auto"/>
        <w:bottom w:val="none" w:sz="0" w:space="0" w:color="auto"/>
        <w:right w:val="none" w:sz="0" w:space="0" w:color="auto"/>
      </w:divBdr>
    </w:div>
    <w:div w:id="1105923307">
      <w:bodyDiv w:val="1"/>
      <w:marLeft w:val="0"/>
      <w:marRight w:val="0"/>
      <w:marTop w:val="0"/>
      <w:marBottom w:val="0"/>
      <w:divBdr>
        <w:top w:val="none" w:sz="0" w:space="0" w:color="auto"/>
        <w:left w:val="none" w:sz="0" w:space="0" w:color="auto"/>
        <w:bottom w:val="none" w:sz="0" w:space="0" w:color="auto"/>
        <w:right w:val="none" w:sz="0" w:space="0" w:color="auto"/>
      </w:divBdr>
    </w:div>
    <w:div w:id="1107503271">
      <w:bodyDiv w:val="1"/>
      <w:marLeft w:val="0"/>
      <w:marRight w:val="0"/>
      <w:marTop w:val="0"/>
      <w:marBottom w:val="0"/>
      <w:divBdr>
        <w:top w:val="none" w:sz="0" w:space="0" w:color="auto"/>
        <w:left w:val="none" w:sz="0" w:space="0" w:color="auto"/>
        <w:bottom w:val="none" w:sz="0" w:space="0" w:color="auto"/>
        <w:right w:val="none" w:sz="0" w:space="0" w:color="auto"/>
      </w:divBdr>
    </w:div>
    <w:div w:id="1111437819">
      <w:bodyDiv w:val="1"/>
      <w:marLeft w:val="0"/>
      <w:marRight w:val="0"/>
      <w:marTop w:val="0"/>
      <w:marBottom w:val="0"/>
      <w:divBdr>
        <w:top w:val="none" w:sz="0" w:space="0" w:color="auto"/>
        <w:left w:val="none" w:sz="0" w:space="0" w:color="auto"/>
        <w:bottom w:val="none" w:sz="0" w:space="0" w:color="auto"/>
        <w:right w:val="none" w:sz="0" w:space="0" w:color="auto"/>
      </w:divBdr>
    </w:div>
    <w:div w:id="1113863814">
      <w:bodyDiv w:val="1"/>
      <w:marLeft w:val="0"/>
      <w:marRight w:val="0"/>
      <w:marTop w:val="0"/>
      <w:marBottom w:val="0"/>
      <w:divBdr>
        <w:top w:val="none" w:sz="0" w:space="0" w:color="auto"/>
        <w:left w:val="none" w:sz="0" w:space="0" w:color="auto"/>
        <w:bottom w:val="none" w:sz="0" w:space="0" w:color="auto"/>
        <w:right w:val="none" w:sz="0" w:space="0" w:color="auto"/>
      </w:divBdr>
    </w:div>
    <w:div w:id="1113865526">
      <w:bodyDiv w:val="1"/>
      <w:marLeft w:val="0"/>
      <w:marRight w:val="0"/>
      <w:marTop w:val="0"/>
      <w:marBottom w:val="0"/>
      <w:divBdr>
        <w:top w:val="none" w:sz="0" w:space="0" w:color="auto"/>
        <w:left w:val="none" w:sz="0" w:space="0" w:color="auto"/>
        <w:bottom w:val="none" w:sz="0" w:space="0" w:color="auto"/>
        <w:right w:val="none" w:sz="0" w:space="0" w:color="auto"/>
      </w:divBdr>
    </w:div>
    <w:div w:id="1123380432">
      <w:bodyDiv w:val="1"/>
      <w:marLeft w:val="0"/>
      <w:marRight w:val="0"/>
      <w:marTop w:val="0"/>
      <w:marBottom w:val="0"/>
      <w:divBdr>
        <w:top w:val="none" w:sz="0" w:space="0" w:color="auto"/>
        <w:left w:val="none" w:sz="0" w:space="0" w:color="auto"/>
        <w:bottom w:val="none" w:sz="0" w:space="0" w:color="auto"/>
        <w:right w:val="none" w:sz="0" w:space="0" w:color="auto"/>
      </w:divBdr>
    </w:div>
    <w:div w:id="1125931263">
      <w:bodyDiv w:val="1"/>
      <w:marLeft w:val="0"/>
      <w:marRight w:val="0"/>
      <w:marTop w:val="0"/>
      <w:marBottom w:val="0"/>
      <w:divBdr>
        <w:top w:val="none" w:sz="0" w:space="0" w:color="auto"/>
        <w:left w:val="none" w:sz="0" w:space="0" w:color="auto"/>
        <w:bottom w:val="none" w:sz="0" w:space="0" w:color="auto"/>
        <w:right w:val="none" w:sz="0" w:space="0" w:color="auto"/>
      </w:divBdr>
    </w:div>
    <w:div w:id="1135176628">
      <w:bodyDiv w:val="1"/>
      <w:marLeft w:val="0"/>
      <w:marRight w:val="0"/>
      <w:marTop w:val="0"/>
      <w:marBottom w:val="0"/>
      <w:divBdr>
        <w:top w:val="none" w:sz="0" w:space="0" w:color="auto"/>
        <w:left w:val="none" w:sz="0" w:space="0" w:color="auto"/>
        <w:bottom w:val="none" w:sz="0" w:space="0" w:color="auto"/>
        <w:right w:val="none" w:sz="0" w:space="0" w:color="auto"/>
      </w:divBdr>
    </w:div>
    <w:div w:id="1146972288">
      <w:bodyDiv w:val="1"/>
      <w:marLeft w:val="0"/>
      <w:marRight w:val="0"/>
      <w:marTop w:val="0"/>
      <w:marBottom w:val="0"/>
      <w:divBdr>
        <w:top w:val="none" w:sz="0" w:space="0" w:color="auto"/>
        <w:left w:val="none" w:sz="0" w:space="0" w:color="auto"/>
        <w:bottom w:val="none" w:sz="0" w:space="0" w:color="auto"/>
        <w:right w:val="none" w:sz="0" w:space="0" w:color="auto"/>
      </w:divBdr>
    </w:div>
    <w:div w:id="1147867005">
      <w:bodyDiv w:val="1"/>
      <w:marLeft w:val="0"/>
      <w:marRight w:val="0"/>
      <w:marTop w:val="0"/>
      <w:marBottom w:val="0"/>
      <w:divBdr>
        <w:top w:val="none" w:sz="0" w:space="0" w:color="auto"/>
        <w:left w:val="none" w:sz="0" w:space="0" w:color="auto"/>
        <w:bottom w:val="none" w:sz="0" w:space="0" w:color="auto"/>
        <w:right w:val="none" w:sz="0" w:space="0" w:color="auto"/>
      </w:divBdr>
    </w:div>
    <w:div w:id="1154299310">
      <w:bodyDiv w:val="1"/>
      <w:marLeft w:val="0"/>
      <w:marRight w:val="0"/>
      <w:marTop w:val="0"/>
      <w:marBottom w:val="0"/>
      <w:divBdr>
        <w:top w:val="none" w:sz="0" w:space="0" w:color="auto"/>
        <w:left w:val="none" w:sz="0" w:space="0" w:color="auto"/>
        <w:bottom w:val="none" w:sz="0" w:space="0" w:color="auto"/>
        <w:right w:val="none" w:sz="0" w:space="0" w:color="auto"/>
      </w:divBdr>
    </w:div>
    <w:div w:id="1160922598">
      <w:bodyDiv w:val="1"/>
      <w:marLeft w:val="0"/>
      <w:marRight w:val="0"/>
      <w:marTop w:val="0"/>
      <w:marBottom w:val="0"/>
      <w:divBdr>
        <w:top w:val="none" w:sz="0" w:space="0" w:color="auto"/>
        <w:left w:val="none" w:sz="0" w:space="0" w:color="auto"/>
        <w:bottom w:val="none" w:sz="0" w:space="0" w:color="auto"/>
        <w:right w:val="none" w:sz="0" w:space="0" w:color="auto"/>
      </w:divBdr>
    </w:div>
    <w:div w:id="1183590199">
      <w:bodyDiv w:val="1"/>
      <w:marLeft w:val="0"/>
      <w:marRight w:val="0"/>
      <w:marTop w:val="0"/>
      <w:marBottom w:val="0"/>
      <w:divBdr>
        <w:top w:val="none" w:sz="0" w:space="0" w:color="auto"/>
        <w:left w:val="none" w:sz="0" w:space="0" w:color="auto"/>
        <w:bottom w:val="none" w:sz="0" w:space="0" w:color="auto"/>
        <w:right w:val="none" w:sz="0" w:space="0" w:color="auto"/>
      </w:divBdr>
    </w:div>
    <w:div w:id="1183855934">
      <w:bodyDiv w:val="1"/>
      <w:marLeft w:val="0"/>
      <w:marRight w:val="0"/>
      <w:marTop w:val="0"/>
      <w:marBottom w:val="0"/>
      <w:divBdr>
        <w:top w:val="none" w:sz="0" w:space="0" w:color="auto"/>
        <w:left w:val="none" w:sz="0" w:space="0" w:color="auto"/>
        <w:bottom w:val="none" w:sz="0" w:space="0" w:color="auto"/>
        <w:right w:val="none" w:sz="0" w:space="0" w:color="auto"/>
      </w:divBdr>
    </w:div>
    <w:div w:id="1185510443">
      <w:bodyDiv w:val="1"/>
      <w:marLeft w:val="0"/>
      <w:marRight w:val="0"/>
      <w:marTop w:val="0"/>
      <w:marBottom w:val="0"/>
      <w:divBdr>
        <w:top w:val="none" w:sz="0" w:space="0" w:color="auto"/>
        <w:left w:val="none" w:sz="0" w:space="0" w:color="auto"/>
        <w:bottom w:val="none" w:sz="0" w:space="0" w:color="auto"/>
        <w:right w:val="none" w:sz="0" w:space="0" w:color="auto"/>
      </w:divBdr>
    </w:div>
    <w:div w:id="1187451293">
      <w:bodyDiv w:val="1"/>
      <w:marLeft w:val="0"/>
      <w:marRight w:val="0"/>
      <w:marTop w:val="0"/>
      <w:marBottom w:val="0"/>
      <w:divBdr>
        <w:top w:val="none" w:sz="0" w:space="0" w:color="auto"/>
        <w:left w:val="none" w:sz="0" w:space="0" w:color="auto"/>
        <w:bottom w:val="none" w:sz="0" w:space="0" w:color="auto"/>
        <w:right w:val="none" w:sz="0" w:space="0" w:color="auto"/>
      </w:divBdr>
    </w:div>
    <w:div w:id="1189367473">
      <w:bodyDiv w:val="1"/>
      <w:marLeft w:val="0"/>
      <w:marRight w:val="0"/>
      <w:marTop w:val="0"/>
      <w:marBottom w:val="0"/>
      <w:divBdr>
        <w:top w:val="none" w:sz="0" w:space="0" w:color="auto"/>
        <w:left w:val="none" w:sz="0" w:space="0" w:color="auto"/>
        <w:bottom w:val="none" w:sz="0" w:space="0" w:color="auto"/>
        <w:right w:val="none" w:sz="0" w:space="0" w:color="auto"/>
      </w:divBdr>
    </w:div>
    <w:div w:id="1206715877">
      <w:bodyDiv w:val="1"/>
      <w:marLeft w:val="0"/>
      <w:marRight w:val="0"/>
      <w:marTop w:val="0"/>
      <w:marBottom w:val="0"/>
      <w:divBdr>
        <w:top w:val="none" w:sz="0" w:space="0" w:color="auto"/>
        <w:left w:val="none" w:sz="0" w:space="0" w:color="auto"/>
        <w:bottom w:val="none" w:sz="0" w:space="0" w:color="auto"/>
        <w:right w:val="none" w:sz="0" w:space="0" w:color="auto"/>
      </w:divBdr>
    </w:div>
    <w:div w:id="1209561601">
      <w:bodyDiv w:val="1"/>
      <w:marLeft w:val="0"/>
      <w:marRight w:val="0"/>
      <w:marTop w:val="0"/>
      <w:marBottom w:val="0"/>
      <w:divBdr>
        <w:top w:val="none" w:sz="0" w:space="0" w:color="auto"/>
        <w:left w:val="none" w:sz="0" w:space="0" w:color="auto"/>
        <w:bottom w:val="none" w:sz="0" w:space="0" w:color="auto"/>
        <w:right w:val="none" w:sz="0" w:space="0" w:color="auto"/>
      </w:divBdr>
    </w:div>
    <w:div w:id="1216702551">
      <w:bodyDiv w:val="1"/>
      <w:marLeft w:val="0"/>
      <w:marRight w:val="0"/>
      <w:marTop w:val="0"/>
      <w:marBottom w:val="0"/>
      <w:divBdr>
        <w:top w:val="none" w:sz="0" w:space="0" w:color="auto"/>
        <w:left w:val="none" w:sz="0" w:space="0" w:color="auto"/>
        <w:bottom w:val="none" w:sz="0" w:space="0" w:color="auto"/>
        <w:right w:val="none" w:sz="0" w:space="0" w:color="auto"/>
      </w:divBdr>
    </w:div>
    <w:div w:id="1217738842">
      <w:bodyDiv w:val="1"/>
      <w:marLeft w:val="0"/>
      <w:marRight w:val="0"/>
      <w:marTop w:val="0"/>
      <w:marBottom w:val="0"/>
      <w:divBdr>
        <w:top w:val="none" w:sz="0" w:space="0" w:color="auto"/>
        <w:left w:val="none" w:sz="0" w:space="0" w:color="auto"/>
        <w:bottom w:val="none" w:sz="0" w:space="0" w:color="auto"/>
        <w:right w:val="none" w:sz="0" w:space="0" w:color="auto"/>
      </w:divBdr>
    </w:div>
    <w:div w:id="1220432607">
      <w:bodyDiv w:val="1"/>
      <w:marLeft w:val="0"/>
      <w:marRight w:val="0"/>
      <w:marTop w:val="0"/>
      <w:marBottom w:val="0"/>
      <w:divBdr>
        <w:top w:val="none" w:sz="0" w:space="0" w:color="auto"/>
        <w:left w:val="none" w:sz="0" w:space="0" w:color="auto"/>
        <w:bottom w:val="none" w:sz="0" w:space="0" w:color="auto"/>
        <w:right w:val="none" w:sz="0" w:space="0" w:color="auto"/>
      </w:divBdr>
    </w:div>
    <w:div w:id="1221094740">
      <w:bodyDiv w:val="1"/>
      <w:marLeft w:val="0"/>
      <w:marRight w:val="0"/>
      <w:marTop w:val="0"/>
      <w:marBottom w:val="0"/>
      <w:divBdr>
        <w:top w:val="none" w:sz="0" w:space="0" w:color="auto"/>
        <w:left w:val="none" w:sz="0" w:space="0" w:color="auto"/>
        <w:bottom w:val="none" w:sz="0" w:space="0" w:color="auto"/>
        <w:right w:val="none" w:sz="0" w:space="0" w:color="auto"/>
      </w:divBdr>
    </w:div>
    <w:div w:id="1222643097">
      <w:bodyDiv w:val="1"/>
      <w:marLeft w:val="0"/>
      <w:marRight w:val="0"/>
      <w:marTop w:val="0"/>
      <w:marBottom w:val="0"/>
      <w:divBdr>
        <w:top w:val="none" w:sz="0" w:space="0" w:color="auto"/>
        <w:left w:val="none" w:sz="0" w:space="0" w:color="auto"/>
        <w:bottom w:val="none" w:sz="0" w:space="0" w:color="auto"/>
        <w:right w:val="none" w:sz="0" w:space="0" w:color="auto"/>
      </w:divBdr>
    </w:div>
    <w:div w:id="1223714340">
      <w:bodyDiv w:val="1"/>
      <w:marLeft w:val="0"/>
      <w:marRight w:val="0"/>
      <w:marTop w:val="0"/>
      <w:marBottom w:val="0"/>
      <w:divBdr>
        <w:top w:val="none" w:sz="0" w:space="0" w:color="auto"/>
        <w:left w:val="none" w:sz="0" w:space="0" w:color="auto"/>
        <w:bottom w:val="none" w:sz="0" w:space="0" w:color="auto"/>
        <w:right w:val="none" w:sz="0" w:space="0" w:color="auto"/>
      </w:divBdr>
    </w:div>
    <w:div w:id="1230921221">
      <w:bodyDiv w:val="1"/>
      <w:marLeft w:val="0"/>
      <w:marRight w:val="0"/>
      <w:marTop w:val="0"/>
      <w:marBottom w:val="0"/>
      <w:divBdr>
        <w:top w:val="none" w:sz="0" w:space="0" w:color="auto"/>
        <w:left w:val="none" w:sz="0" w:space="0" w:color="auto"/>
        <w:bottom w:val="none" w:sz="0" w:space="0" w:color="auto"/>
        <w:right w:val="none" w:sz="0" w:space="0" w:color="auto"/>
      </w:divBdr>
    </w:div>
    <w:div w:id="1239291270">
      <w:bodyDiv w:val="1"/>
      <w:marLeft w:val="0"/>
      <w:marRight w:val="0"/>
      <w:marTop w:val="0"/>
      <w:marBottom w:val="0"/>
      <w:divBdr>
        <w:top w:val="none" w:sz="0" w:space="0" w:color="auto"/>
        <w:left w:val="none" w:sz="0" w:space="0" w:color="auto"/>
        <w:bottom w:val="none" w:sz="0" w:space="0" w:color="auto"/>
        <w:right w:val="none" w:sz="0" w:space="0" w:color="auto"/>
      </w:divBdr>
    </w:div>
    <w:div w:id="1241019951">
      <w:bodyDiv w:val="1"/>
      <w:marLeft w:val="0"/>
      <w:marRight w:val="0"/>
      <w:marTop w:val="0"/>
      <w:marBottom w:val="0"/>
      <w:divBdr>
        <w:top w:val="none" w:sz="0" w:space="0" w:color="auto"/>
        <w:left w:val="none" w:sz="0" w:space="0" w:color="auto"/>
        <w:bottom w:val="none" w:sz="0" w:space="0" w:color="auto"/>
        <w:right w:val="none" w:sz="0" w:space="0" w:color="auto"/>
      </w:divBdr>
    </w:div>
    <w:div w:id="1245456818">
      <w:bodyDiv w:val="1"/>
      <w:marLeft w:val="0"/>
      <w:marRight w:val="0"/>
      <w:marTop w:val="0"/>
      <w:marBottom w:val="0"/>
      <w:divBdr>
        <w:top w:val="none" w:sz="0" w:space="0" w:color="auto"/>
        <w:left w:val="none" w:sz="0" w:space="0" w:color="auto"/>
        <w:bottom w:val="none" w:sz="0" w:space="0" w:color="auto"/>
        <w:right w:val="none" w:sz="0" w:space="0" w:color="auto"/>
      </w:divBdr>
    </w:div>
    <w:div w:id="1253733655">
      <w:bodyDiv w:val="1"/>
      <w:marLeft w:val="0"/>
      <w:marRight w:val="0"/>
      <w:marTop w:val="0"/>
      <w:marBottom w:val="0"/>
      <w:divBdr>
        <w:top w:val="none" w:sz="0" w:space="0" w:color="auto"/>
        <w:left w:val="none" w:sz="0" w:space="0" w:color="auto"/>
        <w:bottom w:val="none" w:sz="0" w:space="0" w:color="auto"/>
        <w:right w:val="none" w:sz="0" w:space="0" w:color="auto"/>
      </w:divBdr>
    </w:div>
    <w:div w:id="1257515003">
      <w:bodyDiv w:val="1"/>
      <w:marLeft w:val="0"/>
      <w:marRight w:val="0"/>
      <w:marTop w:val="0"/>
      <w:marBottom w:val="0"/>
      <w:divBdr>
        <w:top w:val="none" w:sz="0" w:space="0" w:color="auto"/>
        <w:left w:val="none" w:sz="0" w:space="0" w:color="auto"/>
        <w:bottom w:val="none" w:sz="0" w:space="0" w:color="auto"/>
        <w:right w:val="none" w:sz="0" w:space="0" w:color="auto"/>
      </w:divBdr>
    </w:div>
    <w:div w:id="1257786368">
      <w:bodyDiv w:val="1"/>
      <w:marLeft w:val="0"/>
      <w:marRight w:val="0"/>
      <w:marTop w:val="0"/>
      <w:marBottom w:val="0"/>
      <w:divBdr>
        <w:top w:val="none" w:sz="0" w:space="0" w:color="auto"/>
        <w:left w:val="none" w:sz="0" w:space="0" w:color="auto"/>
        <w:bottom w:val="none" w:sz="0" w:space="0" w:color="auto"/>
        <w:right w:val="none" w:sz="0" w:space="0" w:color="auto"/>
      </w:divBdr>
    </w:div>
    <w:div w:id="1259024116">
      <w:bodyDiv w:val="1"/>
      <w:marLeft w:val="0"/>
      <w:marRight w:val="0"/>
      <w:marTop w:val="0"/>
      <w:marBottom w:val="0"/>
      <w:divBdr>
        <w:top w:val="none" w:sz="0" w:space="0" w:color="auto"/>
        <w:left w:val="none" w:sz="0" w:space="0" w:color="auto"/>
        <w:bottom w:val="none" w:sz="0" w:space="0" w:color="auto"/>
        <w:right w:val="none" w:sz="0" w:space="0" w:color="auto"/>
      </w:divBdr>
    </w:div>
    <w:div w:id="1262568626">
      <w:bodyDiv w:val="1"/>
      <w:marLeft w:val="0"/>
      <w:marRight w:val="0"/>
      <w:marTop w:val="0"/>
      <w:marBottom w:val="0"/>
      <w:divBdr>
        <w:top w:val="none" w:sz="0" w:space="0" w:color="auto"/>
        <w:left w:val="none" w:sz="0" w:space="0" w:color="auto"/>
        <w:bottom w:val="none" w:sz="0" w:space="0" w:color="auto"/>
        <w:right w:val="none" w:sz="0" w:space="0" w:color="auto"/>
      </w:divBdr>
    </w:div>
    <w:div w:id="1263607522">
      <w:bodyDiv w:val="1"/>
      <w:marLeft w:val="0"/>
      <w:marRight w:val="0"/>
      <w:marTop w:val="0"/>
      <w:marBottom w:val="0"/>
      <w:divBdr>
        <w:top w:val="none" w:sz="0" w:space="0" w:color="auto"/>
        <w:left w:val="none" w:sz="0" w:space="0" w:color="auto"/>
        <w:bottom w:val="none" w:sz="0" w:space="0" w:color="auto"/>
        <w:right w:val="none" w:sz="0" w:space="0" w:color="auto"/>
      </w:divBdr>
    </w:div>
    <w:div w:id="1265384612">
      <w:bodyDiv w:val="1"/>
      <w:marLeft w:val="0"/>
      <w:marRight w:val="0"/>
      <w:marTop w:val="0"/>
      <w:marBottom w:val="0"/>
      <w:divBdr>
        <w:top w:val="none" w:sz="0" w:space="0" w:color="auto"/>
        <w:left w:val="none" w:sz="0" w:space="0" w:color="auto"/>
        <w:bottom w:val="none" w:sz="0" w:space="0" w:color="auto"/>
        <w:right w:val="none" w:sz="0" w:space="0" w:color="auto"/>
      </w:divBdr>
    </w:div>
    <w:div w:id="1276525010">
      <w:bodyDiv w:val="1"/>
      <w:marLeft w:val="0"/>
      <w:marRight w:val="0"/>
      <w:marTop w:val="0"/>
      <w:marBottom w:val="0"/>
      <w:divBdr>
        <w:top w:val="none" w:sz="0" w:space="0" w:color="auto"/>
        <w:left w:val="none" w:sz="0" w:space="0" w:color="auto"/>
        <w:bottom w:val="none" w:sz="0" w:space="0" w:color="auto"/>
        <w:right w:val="none" w:sz="0" w:space="0" w:color="auto"/>
      </w:divBdr>
    </w:div>
    <w:div w:id="1281566950">
      <w:bodyDiv w:val="1"/>
      <w:marLeft w:val="0"/>
      <w:marRight w:val="0"/>
      <w:marTop w:val="0"/>
      <w:marBottom w:val="0"/>
      <w:divBdr>
        <w:top w:val="none" w:sz="0" w:space="0" w:color="auto"/>
        <w:left w:val="none" w:sz="0" w:space="0" w:color="auto"/>
        <w:bottom w:val="none" w:sz="0" w:space="0" w:color="auto"/>
        <w:right w:val="none" w:sz="0" w:space="0" w:color="auto"/>
      </w:divBdr>
    </w:div>
    <w:div w:id="1285766251">
      <w:bodyDiv w:val="1"/>
      <w:marLeft w:val="0"/>
      <w:marRight w:val="0"/>
      <w:marTop w:val="0"/>
      <w:marBottom w:val="0"/>
      <w:divBdr>
        <w:top w:val="none" w:sz="0" w:space="0" w:color="auto"/>
        <w:left w:val="none" w:sz="0" w:space="0" w:color="auto"/>
        <w:bottom w:val="none" w:sz="0" w:space="0" w:color="auto"/>
        <w:right w:val="none" w:sz="0" w:space="0" w:color="auto"/>
      </w:divBdr>
    </w:div>
    <w:div w:id="1287469000">
      <w:bodyDiv w:val="1"/>
      <w:marLeft w:val="0"/>
      <w:marRight w:val="0"/>
      <w:marTop w:val="0"/>
      <w:marBottom w:val="0"/>
      <w:divBdr>
        <w:top w:val="none" w:sz="0" w:space="0" w:color="auto"/>
        <w:left w:val="none" w:sz="0" w:space="0" w:color="auto"/>
        <w:bottom w:val="none" w:sz="0" w:space="0" w:color="auto"/>
        <w:right w:val="none" w:sz="0" w:space="0" w:color="auto"/>
      </w:divBdr>
    </w:div>
    <w:div w:id="1290431518">
      <w:bodyDiv w:val="1"/>
      <w:marLeft w:val="0"/>
      <w:marRight w:val="0"/>
      <w:marTop w:val="0"/>
      <w:marBottom w:val="0"/>
      <w:divBdr>
        <w:top w:val="none" w:sz="0" w:space="0" w:color="auto"/>
        <w:left w:val="none" w:sz="0" w:space="0" w:color="auto"/>
        <w:bottom w:val="none" w:sz="0" w:space="0" w:color="auto"/>
        <w:right w:val="none" w:sz="0" w:space="0" w:color="auto"/>
      </w:divBdr>
    </w:div>
    <w:div w:id="1292245469">
      <w:bodyDiv w:val="1"/>
      <w:marLeft w:val="0"/>
      <w:marRight w:val="0"/>
      <w:marTop w:val="0"/>
      <w:marBottom w:val="0"/>
      <w:divBdr>
        <w:top w:val="none" w:sz="0" w:space="0" w:color="auto"/>
        <w:left w:val="none" w:sz="0" w:space="0" w:color="auto"/>
        <w:bottom w:val="none" w:sz="0" w:space="0" w:color="auto"/>
        <w:right w:val="none" w:sz="0" w:space="0" w:color="auto"/>
      </w:divBdr>
    </w:div>
    <w:div w:id="1296449702">
      <w:bodyDiv w:val="1"/>
      <w:marLeft w:val="0"/>
      <w:marRight w:val="0"/>
      <w:marTop w:val="0"/>
      <w:marBottom w:val="0"/>
      <w:divBdr>
        <w:top w:val="none" w:sz="0" w:space="0" w:color="auto"/>
        <w:left w:val="none" w:sz="0" w:space="0" w:color="auto"/>
        <w:bottom w:val="none" w:sz="0" w:space="0" w:color="auto"/>
        <w:right w:val="none" w:sz="0" w:space="0" w:color="auto"/>
      </w:divBdr>
    </w:div>
    <w:div w:id="1299914099">
      <w:bodyDiv w:val="1"/>
      <w:marLeft w:val="0"/>
      <w:marRight w:val="0"/>
      <w:marTop w:val="0"/>
      <w:marBottom w:val="0"/>
      <w:divBdr>
        <w:top w:val="none" w:sz="0" w:space="0" w:color="auto"/>
        <w:left w:val="none" w:sz="0" w:space="0" w:color="auto"/>
        <w:bottom w:val="none" w:sz="0" w:space="0" w:color="auto"/>
        <w:right w:val="none" w:sz="0" w:space="0" w:color="auto"/>
      </w:divBdr>
    </w:div>
    <w:div w:id="1310355699">
      <w:bodyDiv w:val="1"/>
      <w:marLeft w:val="0"/>
      <w:marRight w:val="0"/>
      <w:marTop w:val="0"/>
      <w:marBottom w:val="0"/>
      <w:divBdr>
        <w:top w:val="none" w:sz="0" w:space="0" w:color="auto"/>
        <w:left w:val="none" w:sz="0" w:space="0" w:color="auto"/>
        <w:bottom w:val="none" w:sz="0" w:space="0" w:color="auto"/>
        <w:right w:val="none" w:sz="0" w:space="0" w:color="auto"/>
      </w:divBdr>
    </w:div>
    <w:div w:id="1322003013">
      <w:bodyDiv w:val="1"/>
      <w:marLeft w:val="0"/>
      <w:marRight w:val="0"/>
      <w:marTop w:val="0"/>
      <w:marBottom w:val="0"/>
      <w:divBdr>
        <w:top w:val="none" w:sz="0" w:space="0" w:color="auto"/>
        <w:left w:val="none" w:sz="0" w:space="0" w:color="auto"/>
        <w:bottom w:val="none" w:sz="0" w:space="0" w:color="auto"/>
        <w:right w:val="none" w:sz="0" w:space="0" w:color="auto"/>
      </w:divBdr>
    </w:div>
    <w:div w:id="1327250633">
      <w:bodyDiv w:val="1"/>
      <w:marLeft w:val="0"/>
      <w:marRight w:val="0"/>
      <w:marTop w:val="0"/>
      <w:marBottom w:val="0"/>
      <w:divBdr>
        <w:top w:val="none" w:sz="0" w:space="0" w:color="auto"/>
        <w:left w:val="none" w:sz="0" w:space="0" w:color="auto"/>
        <w:bottom w:val="none" w:sz="0" w:space="0" w:color="auto"/>
        <w:right w:val="none" w:sz="0" w:space="0" w:color="auto"/>
      </w:divBdr>
    </w:div>
    <w:div w:id="1330408753">
      <w:bodyDiv w:val="1"/>
      <w:marLeft w:val="0"/>
      <w:marRight w:val="0"/>
      <w:marTop w:val="0"/>
      <w:marBottom w:val="0"/>
      <w:divBdr>
        <w:top w:val="none" w:sz="0" w:space="0" w:color="auto"/>
        <w:left w:val="none" w:sz="0" w:space="0" w:color="auto"/>
        <w:bottom w:val="none" w:sz="0" w:space="0" w:color="auto"/>
        <w:right w:val="none" w:sz="0" w:space="0" w:color="auto"/>
      </w:divBdr>
    </w:div>
    <w:div w:id="1331524463">
      <w:bodyDiv w:val="1"/>
      <w:marLeft w:val="0"/>
      <w:marRight w:val="0"/>
      <w:marTop w:val="0"/>
      <w:marBottom w:val="0"/>
      <w:divBdr>
        <w:top w:val="none" w:sz="0" w:space="0" w:color="auto"/>
        <w:left w:val="none" w:sz="0" w:space="0" w:color="auto"/>
        <w:bottom w:val="none" w:sz="0" w:space="0" w:color="auto"/>
        <w:right w:val="none" w:sz="0" w:space="0" w:color="auto"/>
      </w:divBdr>
    </w:div>
    <w:div w:id="1333796610">
      <w:bodyDiv w:val="1"/>
      <w:marLeft w:val="0"/>
      <w:marRight w:val="0"/>
      <w:marTop w:val="0"/>
      <w:marBottom w:val="0"/>
      <w:divBdr>
        <w:top w:val="none" w:sz="0" w:space="0" w:color="auto"/>
        <w:left w:val="none" w:sz="0" w:space="0" w:color="auto"/>
        <w:bottom w:val="none" w:sz="0" w:space="0" w:color="auto"/>
        <w:right w:val="none" w:sz="0" w:space="0" w:color="auto"/>
      </w:divBdr>
    </w:div>
    <w:div w:id="1333797145">
      <w:bodyDiv w:val="1"/>
      <w:marLeft w:val="0"/>
      <w:marRight w:val="0"/>
      <w:marTop w:val="0"/>
      <w:marBottom w:val="0"/>
      <w:divBdr>
        <w:top w:val="none" w:sz="0" w:space="0" w:color="auto"/>
        <w:left w:val="none" w:sz="0" w:space="0" w:color="auto"/>
        <w:bottom w:val="none" w:sz="0" w:space="0" w:color="auto"/>
        <w:right w:val="none" w:sz="0" w:space="0" w:color="auto"/>
      </w:divBdr>
    </w:div>
    <w:div w:id="1338537357">
      <w:bodyDiv w:val="1"/>
      <w:marLeft w:val="0"/>
      <w:marRight w:val="0"/>
      <w:marTop w:val="0"/>
      <w:marBottom w:val="0"/>
      <w:divBdr>
        <w:top w:val="none" w:sz="0" w:space="0" w:color="auto"/>
        <w:left w:val="none" w:sz="0" w:space="0" w:color="auto"/>
        <w:bottom w:val="none" w:sz="0" w:space="0" w:color="auto"/>
        <w:right w:val="none" w:sz="0" w:space="0" w:color="auto"/>
      </w:divBdr>
    </w:div>
    <w:div w:id="1339767525">
      <w:bodyDiv w:val="1"/>
      <w:marLeft w:val="0"/>
      <w:marRight w:val="0"/>
      <w:marTop w:val="0"/>
      <w:marBottom w:val="0"/>
      <w:divBdr>
        <w:top w:val="none" w:sz="0" w:space="0" w:color="auto"/>
        <w:left w:val="none" w:sz="0" w:space="0" w:color="auto"/>
        <w:bottom w:val="none" w:sz="0" w:space="0" w:color="auto"/>
        <w:right w:val="none" w:sz="0" w:space="0" w:color="auto"/>
      </w:divBdr>
    </w:div>
    <w:div w:id="1342313369">
      <w:bodyDiv w:val="1"/>
      <w:marLeft w:val="0"/>
      <w:marRight w:val="0"/>
      <w:marTop w:val="0"/>
      <w:marBottom w:val="0"/>
      <w:divBdr>
        <w:top w:val="none" w:sz="0" w:space="0" w:color="auto"/>
        <w:left w:val="none" w:sz="0" w:space="0" w:color="auto"/>
        <w:bottom w:val="none" w:sz="0" w:space="0" w:color="auto"/>
        <w:right w:val="none" w:sz="0" w:space="0" w:color="auto"/>
      </w:divBdr>
    </w:div>
    <w:div w:id="1346588621">
      <w:bodyDiv w:val="1"/>
      <w:marLeft w:val="0"/>
      <w:marRight w:val="0"/>
      <w:marTop w:val="0"/>
      <w:marBottom w:val="0"/>
      <w:divBdr>
        <w:top w:val="none" w:sz="0" w:space="0" w:color="auto"/>
        <w:left w:val="none" w:sz="0" w:space="0" w:color="auto"/>
        <w:bottom w:val="none" w:sz="0" w:space="0" w:color="auto"/>
        <w:right w:val="none" w:sz="0" w:space="0" w:color="auto"/>
      </w:divBdr>
    </w:div>
    <w:div w:id="1352687953">
      <w:bodyDiv w:val="1"/>
      <w:marLeft w:val="0"/>
      <w:marRight w:val="0"/>
      <w:marTop w:val="0"/>
      <w:marBottom w:val="0"/>
      <w:divBdr>
        <w:top w:val="none" w:sz="0" w:space="0" w:color="auto"/>
        <w:left w:val="none" w:sz="0" w:space="0" w:color="auto"/>
        <w:bottom w:val="none" w:sz="0" w:space="0" w:color="auto"/>
        <w:right w:val="none" w:sz="0" w:space="0" w:color="auto"/>
      </w:divBdr>
    </w:div>
    <w:div w:id="1356807322">
      <w:bodyDiv w:val="1"/>
      <w:marLeft w:val="0"/>
      <w:marRight w:val="0"/>
      <w:marTop w:val="0"/>
      <w:marBottom w:val="0"/>
      <w:divBdr>
        <w:top w:val="none" w:sz="0" w:space="0" w:color="auto"/>
        <w:left w:val="none" w:sz="0" w:space="0" w:color="auto"/>
        <w:bottom w:val="none" w:sz="0" w:space="0" w:color="auto"/>
        <w:right w:val="none" w:sz="0" w:space="0" w:color="auto"/>
      </w:divBdr>
    </w:div>
    <w:div w:id="1358119762">
      <w:bodyDiv w:val="1"/>
      <w:marLeft w:val="0"/>
      <w:marRight w:val="0"/>
      <w:marTop w:val="0"/>
      <w:marBottom w:val="0"/>
      <w:divBdr>
        <w:top w:val="none" w:sz="0" w:space="0" w:color="auto"/>
        <w:left w:val="none" w:sz="0" w:space="0" w:color="auto"/>
        <w:bottom w:val="none" w:sz="0" w:space="0" w:color="auto"/>
        <w:right w:val="none" w:sz="0" w:space="0" w:color="auto"/>
      </w:divBdr>
    </w:div>
    <w:div w:id="1358891052">
      <w:bodyDiv w:val="1"/>
      <w:marLeft w:val="0"/>
      <w:marRight w:val="0"/>
      <w:marTop w:val="0"/>
      <w:marBottom w:val="0"/>
      <w:divBdr>
        <w:top w:val="none" w:sz="0" w:space="0" w:color="auto"/>
        <w:left w:val="none" w:sz="0" w:space="0" w:color="auto"/>
        <w:bottom w:val="none" w:sz="0" w:space="0" w:color="auto"/>
        <w:right w:val="none" w:sz="0" w:space="0" w:color="auto"/>
      </w:divBdr>
    </w:div>
    <w:div w:id="1373308178">
      <w:bodyDiv w:val="1"/>
      <w:marLeft w:val="0"/>
      <w:marRight w:val="0"/>
      <w:marTop w:val="0"/>
      <w:marBottom w:val="0"/>
      <w:divBdr>
        <w:top w:val="none" w:sz="0" w:space="0" w:color="auto"/>
        <w:left w:val="none" w:sz="0" w:space="0" w:color="auto"/>
        <w:bottom w:val="none" w:sz="0" w:space="0" w:color="auto"/>
        <w:right w:val="none" w:sz="0" w:space="0" w:color="auto"/>
      </w:divBdr>
    </w:div>
    <w:div w:id="1382705027">
      <w:bodyDiv w:val="1"/>
      <w:marLeft w:val="0"/>
      <w:marRight w:val="0"/>
      <w:marTop w:val="0"/>
      <w:marBottom w:val="0"/>
      <w:divBdr>
        <w:top w:val="none" w:sz="0" w:space="0" w:color="auto"/>
        <w:left w:val="none" w:sz="0" w:space="0" w:color="auto"/>
        <w:bottom w:val="none" w:sz="0" w:space="0" w:color="auto"/>
        <w:right w:val="none" w:sz="0" w:space="0" w:color="auto"/>
      </w:divBdr>
    </w:div>
    <w:div w:id="1395858132">
      <w:bodyDiv w:val="1"/>
      <w:marLeft w:val="0"/>
      <w:marRight w:val="0"/>
      <w:marTop w:val="0"/>
      <w:marBottom w:val="0"/>
      <w:divBdr>
        <w:top w:val="none" w:sz="0" w:space="0" w:color="auto"/>
        <w:left w:val="none" w:sz="0" w:space="0" w:color="auto"/>
        <w:bottom w:val="none" w:sz="0" w:space="0" w:color="auto"/>
        <w:right w:val="none" w:sz="0" w:space="0" w:color="auto"/>
      </w:divBdr>
    </w:div>
    <w:div w:id="1401174386">
      <w:bodyDiv w:val="1"/>
      <w:marLeft w:val="0"/>
      <w:marRight w:val="0"/>
      <w:marTop w:val="0"/>
      <w:marBottom w:val="0"/>
      <w:divBdr>
        <w:top w:val="none" w:sz="0" w:space="0" w:color="auto"/>
        <w:left w:val="none" w:sz="0" w:space="0" w:color="auto"/>
        <w:bottom w:val="none" w:sz="0" w:space="0" w:color="auto"/>
        <w:right w:val="none" w:sz="0" w:space="0" w:color="auto"/>
      </w:divBdr>
    </w:div>
    <w:div w:id="1403943167">
      <w:bodyDiv w:val="1"/>
      <w:marLeft w:val="0"/>
      <w:marRight w:val="0"/>
      <w:marTop w:val="0"/>
      <w:marBottom w:val="0"/>
      <w:divBdr>
        <w:top w:val="none" w:sz="0" w:space="0" w:color="auto"/>
        <w:left w:val="none" w:sz="0" w:space="0" w:color="auto"/>
        <w:bottom w:val="none" w:sz="0" w:space="0" w:color="auto"/>
        <w:right w:val="none" w:sz="0" w:space="0" w:color="auto"/>
      </w:divBdr>
    </w:div>
    <w:div w:id="1414400250">
      <w:bodyDiv w:val="1"/>
      <w:marLeft w:val="0"/>
      <w:marRight w:val="0"/>
      <w:marTop w:val="0"/>
      <w:marBottom w:val="0"/>
      <w:divBdr>
        <w:top w:val="none" w:sz="0" w:space="0" w:color="auto"/>
        <w:left w:val="none" w:sz="0" w:space="0" w:color="auto"/>
        <w:bottom w:val="none" w:sz="0" w:space="0" w:color="auto"/>
        <w:right w:val="none" w:sz="0" w:space="0" w:color="auto"/>
      </w:divBdr>
    </w:div>
    <w:div w:id="1417747417">
      <w:bodyDiv w:val="1"/>
      <w:marLeft w:val="0"/>
      <w:marRight w:val="0"/>
      <w:marTop w:val="0"/>
      <w:marBottom w:val="0"/>
      <w:divBdr>
        <w:top w:val="none" w:sz="0" w:space="0" w:color="auto"/>
        <w:left w:val="none" w:sz="0" w:space="0" w:color="auto"/>
        <w:bottom w:val="none" w:sz="0" w:space="0" w:color="auto"/>
        <w:right w:val="none" w:sz="0" w:space="0" w:color="auto"/>
      </w:divBdr>
    </w:div>
    <w:div w:id="1417752499">
      <w:bodyDiv w:val="1"/>
      <w:marLeft w:val="0"/>
      <w:marRight w:val="0"/>
      <w:marTop w:val="0"/>
      <w:marBottom w:val="0"/>
      <w:divBdr>
        <w:top w:val="none" w:sz="0" w:space="0" w:color="auto"/>
        <w:left w:val="none" w:sz="0" w:space="0" w:color="auto"/>
        <w:bottom w:val="none" w:sz="0" w:space="0" w:color="auto"/>
        <w:right w:val="none" w:sz="0" w:space="0" w:color="auto"/>
      </w:divBdr>
    </w:div>
    <w:div w:id="1423647093">
      <w:bodyDiv w:val="1"/>
      <w:marLeft w:val="0"/>
      <w:marRight w:val="0"/>
      <w:marTop w:val="0"/>
      <w:marBottom w:val="0"/>
      <w:divBdr>
        <w:top w:val="none" w:sz="0" w:space="0" w:color="auto"/>
        <w:left w:val="none" w:sz="0" w:space="0" w:color="auto"/>
        <w:bottom w:val="none" w:sz="0" w:space="0" w:color="auto"/>
        <w:right w:val="none" w:sz="0" w:space="0" w:color="auto"/>
      </w:divBdr>
    </w:div>
    <w:div w:id="1424451756">
      <w:bodyDiv w:val="1"/>
      <w:marLeft w:val="0"/>
      <w:marRight w:val="0"/>
      <w:marTop w:val="0"/>
      <w:marBottom w:val="0"/>
      <w:divBdr>
        <w:top w:val="none" w:sz="0" w:space="0" w:color="auto"/>
        <w:left w:val="none" w:sz="0" w:space="0" w:color="auto"/>
        <w:bottom w:val="none" w:sz="0" w:space="0" w:color="auto"/>
        <w:right w:val="none" w:sz="0" w:space="0" w:color="auto"/>
      </w:divBdr>
    </w:div>
    <w:div w:id="1427116384">
      <w:bodyDiv w:val="1"/>
      <w:marLeft w:val="0"/>
      <w:marRight w:val="0"/>
      <w:marTop w:val="0"/>
      <w:marBottom w:val="0"/>
      <w:divBdr>
        <w:top w:val="none" w:sz="0" w:space="0" w:color="auto"/>
        <w:left w:val="none" w:sz="0" w:space="0" w:color="auto"/>
        <w:bottom w:val="none" w:sz="0" w:space="0" w:color="auto"/>
        <w:right w:val="none" w:sz="0" w:space="0" w:color="auto"/>
      </w:divBdr>
    </w:div>
    <w:div w:id="1432622217">
      <w:bodyDiv w:val="1"/>
      <w:marLeft w:val="0"/>
      <w:marRight w:val="0"/>
      <w:marTop w:val="0"/>
      <w:marBottom w:val="0"/>
      <w:divBdr>
        <w:top w:val="none" w:sz="0" w:space="0" w:color="auto"/>
        <w:left w:val="none" w:sz="0" w:space="0" w:color="auto"/>
        <w:bottom w:val="none" w:sz="0" w:space="0" w:color="auto"/>
        <w:right w:val="none" w:sz="0" w:space="0" w:color="auto"/>
      </w:divBdr>
    </w:div>
    <w:div w:id="1440293525">
      <w:bodyDiv w:val="1"/>
      <w:marLeft w:val="0"/>
      <w:marRight w:val="0"/>
      <w:marTop w:val="0"/>
      <w:marBottom w:val="0"/>
      <w:divBdr>
        <w:top w:val="none" w:sz="0" w:space="0" w:color="auto"/>
        <w:left w:val="none" w:sz="0" w:space="0" w:color="auto"/>
        <w:bottom w:val="none" w:sz="0" w:space="0" w:color="auto"/>
        <w:right w:val="none" w:sz="0" w:space="0" w:color="auto"/>
      </w:divBdr>
    </w:div>
    <w:div w:id="1445273357">
      <w:bodyDiv w:val="1"/>
      <w:marLeft w:val="0"/>
      <w:marRight w:val="0"/>
      <w:marTop w:val="0"/>
      <w:marBottom w:val="0"/>
      <w:divBdr>
        <w:top w:val="none" w:sz="0" w:space="0" w:color="auto"/>
        <w:left w:val="none" w:sz="0" w:space="0" w:color="auto"/>
        <w:bottom w:val="none" w:sz="0" w:space="0" w:color="auto"/>
        <w:right w:val="none" w:sz="0" w:space="0" w:color="auto"/>
      </w:divBdr>
    </w:div>
    <w:div w:id="1447892690">
      <w:bodyDiv w:val="1"/>
      <w:marLeft w:val="0"/>
      <w:marRight w:val="0"/>
      <w:marTop w:val="0"/>
      <w:marBottom w:val="0"/>
      <w:divBdr>
        <w:top w:val="none" w:sz="0" w:space="0" w:color="auto"/>
        <w:left w:val="none" w:sz="0" w:space="0" w:color="auto"/>
        <w:bottom w:val="none" w:sz="0" w:space="0" w:color="auto"/>
        <w:right w:val="none" w:sz="0" w:space="0" w:color="auto"/>
      </w:divBdr>
    </w:div>
    <w:div w:id="1455054931">
      <w:bodyDiv w:val="1"/>
      <w:marLeft w:val="0"/>
      <w:marRight w:val="0"/>
      <w:marTop w:val="0"/>
      <w:marBottom w:val="0"/>
      <w:divBdr>
        <w:top w:val="none" w:sz="0" w:space="0" w:color="auto"/>
        <w:left w:val="none" w:sz="0" w:space="0" w:color="auto"/>
        <w:bottom w:val="none" w:sz="0" w:space="0" w:color="auto"/>
        <w:right w:val="none" w:sz="0" w:space="0" w:color="auto"/>
      </w:divBdr>
    </w:div>
    <w:div w:id="1457875041">
      <w:bodyDiv w:val="1"/>
      <w:marLeft w:val="0"/>
      <w:marRight w:val="0"/>
      <w:marTop w:val="0"/>
      <w:marBottom w:val="0"/>
      <w:divBdr>
        <w:top w:val="none" w:sz="0" w:space="0" w:color="auto"/>
        <w:left w:val="none" w:sz="0" w:space="0" w:color="auto"/>
        <w:bottom w:val="none" w:sz="0" w:space="0" w:color="auto"/>
        <w:right w:val="none" w:sz="0" w:space="0" w:color="auto"/>
      </w:divBdr>
    </w:div>
    <w:div w:id="1461412819">
      <w:bodyDiv w:val="1"/>
      <w:marLeft w:val="0"/>
      <w:marRight w:val="0"/>
      <w:marTop w:val="0"/>
      <w:marBottom w:val="0"/>
      <w:divBdr>
        <w:top w:val="none" w:sz="0" w:space="0" w:color="auto"/>
        <w:left w:val="none" w:sz="0" w:space="0" w:color="auto"/>
        <w:bottom w:val="none" w:sz="0" w:space="0" w:color="auto"/>
        <w:right w:val="none" w:sz="0" w:space="0" w:color="auto"/>
      </w:divBdr>
    </w:div>
    <w:div w:id="1462647784">
      <w:bodyDiv w:val="1"/>
      <w:marLeft w:val="0"/>
      <w:marRight w:val="0"/>
      <w:marTop w:val="0"/>
      <w:marBottom w:val="0"/>
      <w:divBdr>
        <w:top w:val="none" w:sz="0" w:space="0" w:color="auto"/>
        <w:left w:val="none" w:sz="0" w:space="0" w:color="auto"/>
        <w:bottom w:val="none" w:sz="0" w:space="0" w:color="auto"/>
        <w:right w:val="none" w:sz="0" w:space="0" w:color="auto"/>
      </w:divBdr>
    </w:div>
    <w:div w:id="1462722422">
      <w:bodyDiv w:val="1"/>
      <w:marLeft w:val="0"/>
      <w:marRight w:val="0"/>
      <w:marTop w:val="0"/>
      <w:marBottom w:val="0"/>
      <w:divBdr>
        <w:top w:val="none" w:sz="0" w:space="0" w:color="auto"/>
        <w:left w:val="none" w:sz="0" w:space="0" w:color="auto"/>
        <w:bottom w:val="none" w:sz="0" w:space="0" w:color="auto"/>
        <w:right w:val="none" w:sz="0" w:space="0" w:color="auto"/>
      </w:divBdr>
    </w:div>
    <w:div w:id="1464811508">
      <w:bodyDiv w:val="1"/>
      <w:marLeft w:val="0"/>
      <w:marRight w:val="0"/>
      <w:marTop w:val="0"/>
      <w:marBottom w:val="0"/>
      <w:divBdr>
        <w:top w:val="none" w:sz="0" w:space="0" w:color="auto"/>
        <w:left w:val="none" w:sz="0" w:space="0" w:color="auto"/>
        <w:bottom w:val="none" w:sz="0" w:space="0" w:color="auto"/>
        <w:right w:val="none" w:sz="0" w:space="0" w:color="auto"/>
      </w:divBdr>
    </w:div>
    <w:div w:id="1465924942">
      <w:bodyDiv w:val="1"/>
      <w:marLeft w:val="0"/>
      <w:marRight w:val="0"/>
      <w:marTop w:val="0"/>
      <w:marBottom w:val="0"/>
      <w:divBdr>
        <w:top w:val="none" w:sz="0" w:space="0" w:color="auto"/>
        <w:left w:val="none" w:sz="0" w:space="0" w:color="auto"/>
        <w:bottom w:val="none" w:sz="0" w:space="0" w:color="auto"/>
        <w:right w:val="none" w:sz="0" w:space="0" w:color="auto"/>
      </w:divBdr>
    </w:div>
    <w:div w:id="1466660476">
      <w:bodyDiv w:val="1"/>
      <w:marLeft w:val="0"/>
      <w:marRight w:val="0"/>
      <w:marTop w:val="0"/>
      <w:marBottom w:val="0"/>
      <w:divBdr>
        <w:top w:val="none" w:sz="0" w:space="0" w:color="auto"/>
        <w:left w:val="none" w:sz="0" w:space="0" w:color="auto"/>
        <w:bottom w:val="none" w:sz="0" w:space="0" w:color="auto"/>
        <w:right w:val="none" w:sz="0" w:space="0" w:color="auto"/>
      </w:divBdr>
    </w:div>
    <w:div w:id="1469738947">
      <w:bodyDiv w:val="1"/>
      <w:marLeft w:val="0"/>
      <w:marRight w:val="0"/>
      <w:marTop w:val="0"/>
      <w:marBottom w:val="0"/>
      <w:divBdr>
        <w:top w:val="none" w:sz="0" w:space="0" w:color="auto"/>
        <w:left w:val="none" w:sz="0" w:space="0" w:color="auto"/>
        <w:bottom w:val="none" w:sz="0" w:space="0" w:color="auto"/>
        <w:right w:val="none" w:sz="0" w:space="0" w:color="auto"/>
      </w:divBdr>
    </w:div>
    <w:div w:id="1473477017">
      <w:bodyDiv w:val="1"/>
      <w:marLeft w:val="0"/>
      <w:marRight w:val="0"/>
      <w:marTop w:val="0"/>
      <w:marBottom w:val="0"/>
      <w:divBdr>
        <w:top w:val="none" w:sz="0" w:space="0" w:color="auto"/>
        <w:left w:val="none" w:sz="0" w:space="0" w:color="auto"/>
        <w:bottom w:val="none" w:sz="0" w:space="0" w:color="auto"/>
        <w:right w:val="none" w:sz="0" w:space="0" w:color="auto"/>
      </w:divBdr>
    </w:div>
    <w:div w:id="1474368458">
      <w:bodyDiv w:val="1"/>
      <w:marLeft w:val="0"/>
      <w:marRight w:val="0"/>
      <w:marTop w:val="0"/>
      <w:marBottom w:val="0"/>
      <w:divBdr>
        <w:top w:val="none" w:sz="0" w:space="0" w:color="auto"/>
        <w:left w:val="none" w:sz="0" w:space="0" w:color="auto"/>
        <w:bottom w:val="none" w:sz="0" w:space="0" w:color="auto"/>
        <w:right w:val="none" w:sz="0" w:space="0" w:color="auto"/>
      </w:divBdr>
    </w:div>
    <w:div w:id="1474567227">
      <w:bodyDiv w:val="1"/>
      <w:marLeft w:val="0"/>
      <w:marRight w:val="0"/>
      <w:marTop w:val="0"/>
      <w:marBottom w:val="0"/>
      <w:divBdr>
        <w:top w:val="none" w:sz="0" w:space="0" w:color="auto"/>
        <w:left w:val="none" w:sz="0" w:space="0" w:color="auto"/>
        <w:bottom w:val="none" w:sz="0" w:space="0" w:color="auto"/>
        <w:right w:val="none" w:sz="0" w:space="0" w:color="auto"/>
      </w:divBdr>
    </w:div>
    <w:div w:id="1481966954">
      <w:bodyDiv w:val="1"/>
      <w:marLeft w:val="0"/>
      <w:marRight w:val="0"/>
      <w:marTop w:val="0"/>
      <w:marBottom w:val="0"/>
      <w:divBdr>
        <w:top w:val="none" w:sz="0" w:space="0" w:color="auto"/>
        <w:left w:val="none" w:sz="0" w:space="0" w:color="auto"/>
        <w:bottom w:val="none" w:sz="0" w:space="0" w:color="auto"/>
        <w:right w:val="none" w:sz="0" w:space="0" w:color="auto"/>
      </w:divBdr>
    </w:div>
    <w:div w:id="1485048018">
      <w:bodyDiv w:val="1"/>
      <w:marLeft w:val="0"/>
      <w:marRight w:val="0"/>
      <w:marTop w:val="0"/>
      <w:marBottom w:val="0"/>
      <w:divBdr>
        <w:top w:val="none" w:sz="0" w:space="0" w:color="auto"/>
        <w:left w:val="none" w:sz="0" w:space="0" w:color="auto"/>
        <w:bottom w:val="none" w:sz="0" w:space="0" w:color="auto"/>
        <w:right w:val="none" w:sz="0" w:space="0" w:color="auto"/>
      </w:divBdr>
    </w:div>
    <w:div w:id="1489592848">
      <w:bodyDiv w:val="1"/>
      <w:marLeft w:val="0"/>
      <w:marRight w:val="0"/>
      <w:marTop w:val="0"/>
      <w:marBottom w:val="0"/>
      <w:divBdr>
        <w:top w:val="none" w:sz="0" w:space="0" w:color="auto"/>
        <w:left w:val="none" w:sz="0" w:space="0" w:color="auto"/>
        <w:bottom w:val="none" w:sz="0" w:space="0" w:color="auto"/>
        <w:right w:val="none" w:sz="0" w:space="0" w:color="auto"/>
      </w:divBdr>
    </w:div>
    <w:div w:id="1496453395">
      <w:bodyDiv w:val="1"/>
      <w:marLeft w:val="0"/>
      <w:marRight w:val="0"/>
      <w:marTop w:val="0"/>
      <w:marBottom w:val="0"/>
      <w:divBdr>
        <w:top w:val="none" w:sz="0" w:space="0" w:color="auto"/>
        <w:left w:val="none" w:sz="0" w:space="0" w:color="auto"/>
        <w:bottom w:val="none" w:sz="0" w:space="0" w:color="auto"/>
        <w:right w:val="none" w:sz="0" w:space="0" w:color="auto"/>
      </w:divBdr>
    </w:div>
    <w:div w:id="1497987939">
      <w:bodyDiv w:val="1"/>
      <w:marLeft w:val="0"/>
      <w:marRight w:val="0"/>
      <w:marTop w:val="0"/>
      <w:marBottom w:val="0"/>
      <w:divBdr>
        <w:top w:val="none" w:sz="0" w:space="0" w:color="auto"/>
        <w:left w:val="none" w:sz="0" w:space="0" w:color="auto"/>
        <w:bottom w:val="none" w:sz="0" w:space="0" w:color="auto"/>
        <w:right w:val="none" w:sz="0" w:space="0" w:color="auto"/>
      </w:divBdr>
    </w:div>
    <w:div w:id="1501774592">
      <w:bodyDiv w:val="1"/>
      <w:marLeft w:val="0"/>
      <w:marRight w:val="0"/>
      <w:marTop w:val="0"/>
      <w:marBottom w:val="0"/>
      <w:divBdr>
        <w:top w:val="none" w:sz="0" w:space="0" w:color="auto"/>
        <w:left w:val="none" w:sz="0" w:space="0" w:color="auto"/>
        <w:bottom w:val="none" w:sz="0" w:space="0" w:color="auto"/>
        <w:right w:val="none" w:sz="0" w:space="0" w:color="auto"/>
      </w:divBdr>
    </w:div>
    <w:div w:id="1501891545">
      <w:bodyDiv w:val="1"/>
      <w:marLeft w:val="0"/>
      <w:marRight w:val="0"/>
      <w:marTop w:val="0"/>
      <w:marBottom w:val="0"/>
      <w:divBdr>
        <w:top w:val="none" w:sz="0" w:space="0" w:color="auto"/>
        <w:left w:val="none" w:sz="0" w:space="0" w:color="auto"/>
        <w:bottom w:val="none" w:sz="0" w:space="0" w:color="auto"/>
        <w:right w:val="none" w:sz="0" w:space="0" w:color="auto"/>
      </w:divBdr>
    </w:div>
    <w:div w:id="1505241417">
      <w:bodyDiv w:val="1"/>
      <w:marLeft w:val="0"/>
      <w:marRight w:val="0"/>
      <w:marTop w:val="0"/>
      <w:marBottom w:val="0"/>
      <w:divBdr>
        <w:top w:val="none" w:sz="0" w:space="0" w:color="auto"/>
        <w:left w:val="none" w:sz="0" w:space="0" w:color="auto"/>
        <w:bottom w:val="none" w:sz="0" w:space="0" w:color="auto"/>
        <w:right w:val="none" w:sz="0" w:space="0" w:color="auto"/>
      </w:divBdr>
    </w:div>
    <w:div w:id="1505852439">
      <w:bodyDiv w:val="1"/>
      <w:marLeft w:val="0"/>
      <w:marRight w:val="0"/>
      <w:marTop w:val="0"/>
      <w:marBottom w:val="0"/>
      <w:divBdr>
        <w:top w:val="none" w:sz="0" w:space="0" w:color="auto"/>
        <w:left w:val="none" w:sz="0" w:space="0" w:color="auto"/>
        <w:bottom w:val="none" w:sz="0" w:space="0" w:color="auto"/>
        <w:right w:val="none" w:sz="0" w:space="0" w:color="auto"/>
      </w:divBdr>
    </w:div>
    <w:div w:id="1522159268">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
    <w:div w:id="1523320127">
      <w:bodyDiv w:val="1"/>
      <w:marLeft w:val="0"/>
      <w:marRight w:val="0"/>
      <w:marTop w:val="0"/>
      <w:marBottom w:val="0"/>
      <w:divBdr>
        <w:top w:val="none" w:sz="0" w:space="0" w:color="auto"/>
        <w:left w:val="none" w:sz="0" w:space="0" w:color="auto"/>
        <w:bottom w:val="none" w:sz="0" w:space="0" w:color="auto"/>
        <w:right w:val="none" w:sz="0" w:space="0" w:color="auto"/>
      </w:divBdr>
    </w:div>
    <w:div w:id="1525709705">
      <w:bodyDiv w:val="1"/>
      <w:marLeft w:val="0"/>
      <w:marRight w:val="0"/>
      <w:marTop w:val="0"/>
      <w:marBottom w:val="0"/>
      <w:divBdr>
        <w:top w:val="none" w:sz="0" w:space="0" w:color="auto"/>
        <w:left w:val="none" w:sz="0" w:space="0" w:color="auto"/>
        <w:bottom w:val="none" w:sz="0" w:space="0" w:color="auto"/>
        <w:right w:val="none" w:sz="0" w:space="0" w:color="auto"/>
      </w:divBdr>
    </w:div>
    <w:div w:id="1526553988">
      <w:bodyDiv w:val="1"/>
      <w:marLeft w:val="0"/>
      <w:marRight w:val="0"/>
      <w:marTop w:val="0"/>
      <w:marBottom w:val="0"/>
      <w:divBdr>
        <w:top w:val="none" w:sz="0" w:space="0" w:color="auto"/>
        <w:left w:val="none" w:sz="0" w:space="0" w:color="auto"/>
        <w:bottom w:val="none" w:sz="0" w:space="0" w:color="auto"/>
        <w:right w:val="none" w:sz="0" w:space="0" w:color="auto"/>
      </w:divBdr>
    </w:div>
    <w:div w:id="1533223494">
      <w:bodyDiv w:val="1"/>
      <w:marLeft w:val="0"/>
      <w:marRight w:val="0"/>
      <w:marTop w:val="0"/>
      <w:marBottom w:val="0"/>
      <w:divBdr>
        <w:top w:val="none" w:sz="0" w:space="0" w:color="auto"/>
        <w:left w:val="none" w:sz="0" w:space="0" w:color="auto"/>
        <w:bottom w:val="none" w:sz="0" w:space="0" w:color="auto"/>
        <w:right w:val="none" w:sz="0" w:space="0" w:color="auto"/>
      </w:divBdr>
    </w:div>
    <w:div w:id="1535119829">
      <w:bodyDiv w:val="1"/>
      <w:marLeft w:val="0"/>
      <w:marRight w:val="0"/>
      <w:marTop w:val="0"/>
      <w:marBottom w:val="0"/>
      <w:divBdr>
        <w:top w:val="none" w:sz="0" w:space="0" w:color="auto"/>
        <w:left w:val="none" w:sz="0" w:space="0" w:color="auto"/>
        <w:bottom w:val="none" w:sz="0" w:space="0" w:color="auto"/>
        <w:right w:val="none" w:sz="0" w:space="0" w:color="auto"/>
      </w:divBdr>
    </w:div>
    <w:div w:id="1545751377">
      <w:bodyDiv w:val="1"/>
      <w:marLeft w:val="0"/>
      <w:marRight w:val="0"/>
      <w:marTop w:val="0"/>
      <w:marBottom w:val="0"/>
      <w:divBdr>
        <w:top w:val="none" w:sz="0" w:space="0" w:color="auto"/>
        <w:left w:val="none" w:sz="0" w:space="0" w:color="auto"/>
        <w:bottom w:val="none" w:sz="0" w:space="0" w:color="auto"/>
        <w:right w:val="none" w:sz="0" w:space="0" w:color="auto"/>
      </w:divBdr>
    </w:div>
    <w:div w:id="1556352103">
      <w:bodyDiv w:val="1"/>
      <w:marLeft w:val="0"/>
      <w:marRight w:val="0"/>
      <w:marTop w:val="0"/>
      <w:marBottom w:val="0"/>
      <w:divBdr>
        <w:top w:val="none" w:sz="0" w:space="0" w:color="auto"/>
        <w:left w:val="none" w:sz="0" w:space="0" w:color="auto"/>
        <w:bottom w:val="none" w:sz="0" w:space="0" w:color="auto"/>
        <w:right w:val="none" w:sz="0" w:space="0" w:color="auto"/>
      </w:divBdr>
    </w:div>
    <w:div w:id="1558273112">
      <w:bodyDiv w:val="1"/>
      <w:marLeft w:val="0"/>
      <w:marRight w:val="0"/>
      <w:marTop w:val="0"/>
      <w:marBottom w:val="0"/>
      <w:divBdr>
        <w:top w:val="none" w:sz="0" w:space="0" w:color="auto"/>
        <w:left w:val="none" w:sz="0" w:space="0" w:color="auto"/>
        <w:bottom w:val="none" w:sz="0" w:space="0" w:color="auto"/>
        <w:right w:val="none" w:sz="0" w:space="0" w:color="auto"/>
      </w:divBdr>
    </w:div>
    <w:div w:id="1559241615">
      <w:bodyDiv w:val="1"/>
      <w:marLeft w:val="0"/>
      <w:marRight w:val="0"/>
      <w:marTop w:val="0"/>
      <w:marBottom w:val="0"/>
      <w:divBdr>
        <w:top w:val="none" w:sz="0" w:space="0" w:color="auto"/>
        <w:left w:val="none" w:sz="0" w:space="0" w:color="auto"/>
        <w:bottom w:val="none" w:sz="0" w:space="0" w:color="auto"/>
        <w:right w:val="none" w:sz="0" w:space="0" w:color="auto"/>
      </w:divBdr>
    </w:div>
    <w:div w:id="1559701758">
      <w:bodyDiv w:val="1"/>
      <w:marLeft w:val="0"/>
      <w:marRight w:val="0"/>
      <w:marTop w:val="0"/>
      <w:marBottom w:val="0"/>
      <w:divBdr>
        <w:top w:val="none" w:sz="0" w:space="0" w:color="auto"/>
        <w:left w:val="none" w:sz="0" w:space="0" w:color="auto"/>
        <w:bottom w:val="none" w:sz="0" w:space="0" w:color="auto"/>
        <w:right w:val="none" w:sz="0" w:space="0" w:color="auto"/>
      </w:divBdr>
    </w:div>
    <w:div w:id="1559977671">
      <w:bodyDiv w:val="1"/>
      <w:marLeft w:val="0"/>
      <w:marRight w:val="0"/>
      <w:marTop w:val="0"/>
      <w:marBottom w:val="0"/>
      <w:divBdr>
        <w:top w:val="none" w:sz="0" w:space="0" w:color="auto"/>
        <w:left w:val="none" w:sz="0" w:space="0" w:color="auto"/>
        <w:bottom w:val="none" w:sz="0" w:space="0" w:color="auto"/>
        <w:right w:val="none" w:sz="0" w:space="0" w:color="auto"/>
      </w:divBdr>
    </w:div>
    <w:div w:id="1573126714">
      <w:bodyDiv w:val="1"/>
      <w:marLeft w:val="0"/>
      <w:marRight w:val="0"/>
      <w:marTop w:val="0"/>
      <w:marBottom w:val="0"/>
      <w:divBdr>
        <w:top w:val="none" w:sz="0" w:space="0" w:color="auto"/>
        <w:left w:val="none" w:sz="0" w:space="0" w:color="auto"/>
        <w:bottom w:val="none" w:sz="0" w:space="0" w:color="auto"/>
        <w:right w:val="none" w:sz="0" w:space="0" w:color="auto"/>
      </w:divBdr>
    </w:div>
    <w:div w:id="1575968268">
      <w:bodyDiv w:val="1"/>
      <w:marLeft w:val="0"/>
      <w:marRight w:val="0"/>
      <w:marTop w:val="0"/>
      <w:marBottom w:val="0"/>
      <w:divBdr>
        <w:top w:val="none" w:sz="0" w:space="0" w:color="auto"/>
        <w:left w:val="none" w:sz="0" w:space="0" w:color="auto"/>
        <w:bottom w:val="none" w:sz="0" w:space="0" w:color="auto"/>
        <w:right w:val="none" w:sz="0" w:space="0" w:color="auto"/>
      </w:divBdr>
    </w:div>
    <w:div w:id="1582104747">
      <w:bodyDiv w:val="1"/>
      <w:marLeft w:val="0"/>
      <w:marRight w:val="0"/>
      <w:marTop w:val="0"/>
      <w:marBottom w:val="0"/>
      <w:divBdr>
        <w:top w:val="none" w:sz="0" w:space="0" w:color="auto"/>
        <w:left w:val="none" w:sz="0" w:space="0" w:color="auto"/>
        <w:bottom w:val="none" w:sz="0" w:space="0" w:color="auto"/>
        <w:right w:val="none" w:sz="0" w:space="0" w:color="auto"/>
      </w:divBdr>
    </w:div>
    <w:div w:id="1589072548">
      <w:bodyDiv w:val="1"/>
      <w:marLeft w:val="0"/>
      <w:marRight w:val="0"/>
      <w:marTop w:val="0"/>
      <w:marBottom w:val="0"/>
      <w:divBdr>
        <w:top w:val="none" w:sz="0" w:space="0" w:color="auto"/>
        <w:left w:val="none" w:sz="0" w:space="0" w:color="auto"/>
        <w:bottom w:val="none" w:sz="0" w:space="0" w:color="auto"/>
        <w:right w:val="none" w:sz="0" w:space="0" w:color="auto"/>
      </w:divBdr>
    </w:div>
    <w:div w:id="1598631880">
      <w:bodyDiv w:val="1"/>
      <w:marLeft w:val="0"/>
      <w:marRight w:val="0"/>
      <w:marTop w:val="0"/>
      <w:marBottom w:val="0"/>
      <w:divBdr>
        <w:top w:val="none" w:sz="0" w:space="0" w:color="auto"/>
        <w:left w:val="none" w:sz="0" w:space="0" w:color="auto"/>
        <w:bottom w:val="none" w:sz="0" w:space="0" w:color="auto"/>
        <w:right w:val="none" w:sz="0" w:space="0" w:color="auto"/>
      </w:divBdr>
    </w:div>
    <w:div w:id="1604218623">
      <w:bodyDiv w:val="1"/>
      <w:marLeft w:val="0"/>
      <w:marRight w:val="0"/>
      <w:marTop w:val="0"/>
      <w:marBottom w:val="0"/>
      <w:divBdr>
        <w:top w:val="none" w:sz="0" w:space="0" w:color="auto"/>
        <w:left w:val="none" w:sz="0" w:space="0" w:color="auto"/>
        <w:bottom w:val="none" w:sz="0" w:space="0" w:color="auto"/>
        <w:right w:val="none" w:sz="0" w:space="0" w:color="auto"/>
      </w:divBdr>
    </w:div>
    <w:div w:id="1604609955">
      <w:bodyDiv w:val="1"/>
      <w:marLeft w:val="0"/>
      <w:marRight w:val="0"/>
      <w:marTop w:val="0"/>
      <w:marBottom w:val="0"/>
      <w:divBdr>
        <w:top w:val="none" w:sz="0" w:space="0" w:color="auto"/>
        <w:left w:val="none" w:sz="0" w:space="0" w:color="auto"/>
        <w:bottom w:val="none" w:sz="0" w:space="0" w:color="auto"/>
        <w:right w:val="none" w:sz="0" w:space="0" w:color="auto"/>
      </w:divBdr>
    </w:div>
    <w:div w:id="1610045098">
      <w:bodyDiv w:val="1"/>
      <w:marLeft w:val="0"/>
      <w:marRight w:val="0"/>
      <w:marTop w:val="0"/>
      <w:marBottom w:val="0"/>
      <w:divBdr>
        <w:top w:val="none" w:sz="0" w:space="0" w:color="auto"/>
        <w:left w:val="none" w:sz="0" w:space="0" w:color="auto"/>
        <w:bottom w:val="none" w:sz="0" w:space="0" w:color="auto"/>
        <w:right w:val="none" w:sz="0" w:space="0" w:color="auto"/>
      </w:divBdr>
    </w:div>
    <w:div w:id="1617175629">
      <w:bodyDiv w:val="1"/>
      <w:marLeft w:val="0"/>
      <w:marRight w:val="0"/>
      <w:marTop w:val="0"/>
      <w:marBottom w:val="0"/>
      <w:divBdr>
        <w:top w:val="none" w:sz="0" w:space="0" w:color="auto"/>
        <w:left w:val="none" w:sz="0" w:space="0" w:color="auto"/>
        <w:bottom w:val="none" w:sz="0" w:space="0" w:color="auto"/>
        <w:right w:val="none" w:sz="0" w:space="0" w:color="auto"/>
      </w:divBdr>
    </w:div>
    <w:div w:id="1618872503">
      <w:bodyDiv w:val="1"/>
      <w:marLeft w:val="0"/>
      <w:marRight w:val="0"/>
      <w:marTop w:val="0"/>
      <w:marBottom w:val="0"/>
      <w:divBdr>
        <w:top w:val="none" w:sz="0" w:space="0" w:color="auto"/>
        <w:left w:val="none" w:sz="0" w:space="0" w:color="auto"/>
        <w:bottom w:val="none" w:sz="0" w:space="0" w:color="auto"/>
        <w:right w:val="none" w:sz="0" w:space="0" w:color="auto"/>
      </w:divBdr>
    </w:div>
    <w:div w:id="1619946841">
      <w:bodyDiv w:val="1"/>
      <w:marLeft w:val="0"/>
      <w:marRight w:val="0"/>
      <w:marTop w:val="0"/>
      <w:marBottom w:val="0"/>
      <w:divBdr>
        <w:top w:val="none" w:sz="0" w:space="0" w:color="auto"/>
        <w:left w:val="none" w:sz="0" w:space="0" w:color="auto"/>
        <w:bottom w:val="none" w:sz="0" w:space="0" w:color="auto"/>
        <w:right w:val="none" w:sz="0" w:space="0" w:color="auto"/>
      </w:divBdr>
    </w:div>
    <w:div w:id="1628585797">
      <w:bodyDiv w:val="1"/>
      <w:marLeft w:val="0"/>
      <w:marRight w:val="0"/>
      <w:marTop w:val="0"/>
      <w:marBottom w:val="0"/>
      <w:divBdr>
        <w:top w:val="none" w:sz="0" w:space="0" w:color="auto"/>
        <w:left w:val="none" w:sz="0" w:space="0" w:color="auto"/>
        <w:bottom w:val="none" w:sz="0" w:space="0" w:color="auto"/>
        <w:right w:val="none" w:sz="0" w:space="0" w:color="auto"/>
      </w:divBdr>
    </w:div>
    <w:div w:id="1629167213">
      <w:bodyDiv w:val="1"/>
      <w:marLeft w:val="0"/>
      <w:marRight w:val="0"/>
      <w:marTop w:val="0"/>
      <w:marBottom w:val="0"/>
      <w:divBdr>
        <w:top w:val="none" w:sz="0" w:space="0" w:color="auto"/>
        <w:left w:val="none" w:sz="0" w:space="0" w:color="auto"/>
        <w:bottom w:val="none" w:sz="0" w:space="0" w:color="auto"/>
        <w:right w:val="none" w:sz="0" w:space="0" w:color="auto"/>
      </w:divBdr>
    </w:div>
    <w:div w:id="1633171965">
      <w:bodyDiv w:val="1"/>
      <w:marLeft w:val="0"/>
      <w:marRight w:val="0"/>
      <w:marTop w:val="0"/>
      <w:marBottom w:val="0"/>
      <w:divBdr>
        <w:top w:val="none" w:sz="0" w:space="0" w:color="auto"/>
        <w:left w:val="none" w:sz="0" w:space="0" w:color="auto"/>
        <w:bottom w:val="none" w:sz="0" w:space="0" w:color="auto"/>
        <w:right w:val="none" w:sz="0" w:space="0" w:color="auto"/>
      </w:divBdr>
    </w:div>
    <w:div w:id="1637375071">
      <w:bodyDiv w:val="1"/>
      <w:marLeft w:val="0"/>
      <w:marRight w:val="0"/>
      <w:marTop w:val="0"/>
      <w:marBottom w:val="0"/>
      <w:divBdr>
        <w:top w:val="none" w:sz="0" w:space="0" w:color="auto"/>
        <w:left w:val="none" w:sz="0" w:space="0" w:color="auto"/>
        <w:bottom w:val="none" w:sz="0" w:space="0" w:color="auto"/>
        <w:right w:val="none" w:sz="0" w:space="0" w:color="auto"/>
      </w:divBdr>
    </w:div>
    <w:div w:id="1638341158">
      <w:bodyDiv w:val="1"/>
      <w:marLeft w:val="0"/>
      <w:marRight w:val="0"/>
      <w:marTop w:val="0"/>
      <w:marBottom w:val="0"/>
      <w:divBdr>
        <w:top w:val="none" w:sz="0" w:space="0" w:color="auto"/>
        <w:left w:val="none" w:sz="0" w:space="0" w:color="auto"/>
        <w:bottom w:val="none" w:sz="0" w:space="0" w:color="auto"/>
        <w:right w:val="none" w:sz="0" w:space="0" w:color="auto"/>
      </w:divBdr>
    </w:div>
    <w:div w:id="1638486571">
      <w:bodyDiv w:val="1"/>
      <w:marLeft w:val="0"/>
      <w:marRight w:val="0"/>
      <w:marTop w:val="0"/>
      <w:marBottom w:val="0"/>
      <w:divBdr>
        <w:top w:val="none" w:sz="0" w:space="0" w:color="auto"/>
        <w:left w:val="none" w:sz="0" w:space="0" w:color="auto"/>
        <w:bottom w:val="none" w:sz="0" w:space="0" w:color="auto"/>
        <w:right w:val="none" w:sz="0" w:space="0" w:color="auto"/>
      </w:divBdr>
    </w:div>
    <w:div w:id="1644390359">
      <w:bodyDiv w:val="1"/>
      <w:marLeft w:val="0"/>
      <w:marRight w:val="0"/>
      <w:marTop w:val="0"/>
      <w:marBottom w:val="0"/>
      <w:divBdr>
        <w:top w:val="none" w:sz="0" w:space="0" w:color="auto"/>
        <w:left w:val="none" w:sz="0" w:space="0" w:color="auto"/>
        <w:bottom w:val="none" w:sz="0" w:space="0" w:color="auto"/>
        <w:right w:val="none" w:sz="0" w:space="0" w:color="auto"/>
      </w:divBdr>
    </w:div>
    <w:div w:id="1655330954">
      <w:bodyDiv w:val="1"/>
      <w:marLeft w:val="0"/>
      <w:marRight w:val="0"/>
      <w:marTop w:val="0"/>
      <w:marBottom w:val="0"/>
      <w:divBdr>
        <w:top w:val="none" w:sz="0" w:space="0" w:color="auto"/>
        <w:left w:val="none" w:sz="0" w:space="0" w:color="auto"/>
        <w:bottom w:val="none" w:sz="0" w:space="0" w:color="auto"/>
        <w:right w:val="none" w:sz="0" w:space="0" w:color="auto"/>
      </w:divBdr>
    </w:div>
    <w:div w:id="1665664300">
      <w:bodyDiv w:val="1"/>
      <w:marLeft w:val="0"/>
      <w:marRight w:val="0"/>
      <w:marTop w:val="0"/>
      <w:marBottom w:val="0"/>
      <w:divBdr>
        <w:top w:val="none" w:sz="0" w:space="0" w:color="auto"/>
        <w:left w:val="none" w:sz="0" w:space="0" w:color="auto"/>
        <w:bottom w:val="none" w:sz="0" w:space="0" w:color="auto"/>
        <w:right w:val="none" w:sz="0" w:space="0" w:color="auto"/>
      </w:divBdr>
    </w:div>
    <w:div w:id="1675646178">
      <w:bodyDiv w:val="1"/>
      <w:marLeft w:val="0"/>
      <w:marRight w:val="0"/>
      <w:marTop w:val="0"/>
      <w:marBottom w:val="0"/>
      <w:divBdr>
        <w:top w:val="none" w:sz="0" w:space="0" w:color="auto"/>
        <w:left w:val="none" w:sz="0" w:space="0" w:color="auto"/>
        <w:bottom w:val="none" w:sz="0" w:space="0" w:color="auto"/>
        <w:right w:val="none" w:sz="0" w:space="0" w:color="auto"/>
      </w:divBdr>
    </w:div>
    <w:div w:id="1682009481">
      <w:bodyDiv w:val="1"/>
      <w:marLeft w:val="0"/>
      <w:marRight w:val="0"/>
      <w:marTop w:val="0"/>
      <w:marBottom w:val="0"/>
      <w:divBdr>
        <w:top w:val="none" w:sz="0" w:space="0" w:color="auto"/>
        <w:left w:val="none" w:sz="0" w:space="0" w:color="auto"/>
        <w:bottom w:val="none" w:sz="0" w:space="0" w:color="auto"/>
        <w:right w:val="none" w:sz="0" w:space="0" w:color="auto"/>
      </w:divBdr>
    </w:div>
    <w:div w:id="1684167869">
      <w:bodyDiv w:val="1"/>
      <w:marLeft w:val="0"/>
      <w:marRight w:val="0"/>
      <w:marTop w:val="0"/>
      <w:marBottom w:val="0"/>
      <w:divBdr>
        <w:top w:val="none" w:sz="0" w:space="0" w:color="auto"/>
        <w:left w:val="none" w:sz="0" w:space="0" w:color="auto"/>
        <w:bottom w:val="none" w:sz="0" w:space="0" w:color="auto"/>
        <w:right w:val="none" w:sz="0" w:space="0" w:color="auto"/>
      </w:divBdr>
    </w:div>
    <w:div w:id="1685865665">
      <w:bodyDiv w:val="1"/>
      <w:marLeft w:val="0"/>
      <w:marRight w:val="0"/>
      <w:marTop w:val="0"/>
      <w:marBottom w:val="0"/>
      <w:divBdr>
        <w:top w:val="none" w:sz="0" w:space="0" w:color="auto"/>
        <w:left w:val="none" w:sz="0" w:space="0" w:color="auto"/>
        <w:bottom w:val="none" w:sz="0" w:space="0" w:color="auto"/>
        <w:right w:val="none" w:sz="0" w:space="0" w:color="auto"/>
      </w:divBdr>
    </w:div>
    <w:div w:id="1690332841">
      <w:bodyDiv w:val="1"/>
      <w:marLeft w:val="0"/>
      <w:marRight w:val="0"/>
      <w:marTop w:val="0"/>
      <w:marBottom w:val="0"/>
      <w:divBdr>
        <w:top w:val="none" w:sz="0" w:space="0" w:color="auto"/>
        <w:left w:val="none" w:sz="0" w:space="0" w:color="auto"/>
        <w:bottom w:val="none" w:sz="0" w:space="0" w:color="auto"/>
        <w:right w:val="none" w:sz="0" w:space="0" w:color="auto"/>
      </w:divBdr>
    </w:div>
    <w:div w:id="1691027872">
      <w:bodyDiv w:val="1"/>
      <w:marLeft w:val="0"/>
      <w:marRight w:val="0"/>
      <w:marTop w:val="0"/>
      <w:marBottom w:val="0"/>
      <w:divBdr>
        <w:top w:val="none" w:sz="0" w:space="0" w:color="auto"/>
        <w:left w:val="none" w:sz="0" w:space="0" w:color="auto"/>
        <w:bottom w:val="none" w:sz="0" w:space="0" w:color="auto"/>
        <w:right w:val="none" w:sz="0" w:space="0" w:color="auto"/>
      </w:divBdr>
    </w:div>
    <w:div w:id="1694040793">
      <w:bodyDiv w:val="1"/>
      <w:marLeft w:val="0"/>
      <w:marRight w:val="0"/>
      <w:marTop w:val="0"/>
      <w:marBottom w:val="0"/>
      <w:divBdr>
        <w:top w:val="none" w:sz="0" w:space="0" w:color="auto"/>
        <w:left w:val="none" w:sz="0" w:space="0" w:color="auto"/>
        <w:bottom w:val="none" w:sz="0" w:space="0" w:color="auto"/>
        <w:right w:val="none" w:sz="0" w:space="0" w:color="auto"/>
      </w:divBdr>
    </w:div>
    <w:div w:id="1698651890">
      <w:bodyDiv w:val="1"/>
      <w:marLeft w:val="0"/>
      <w:marRight w:val="0"/>
      <w:marTop w:val="0"/>
      <w:marBottom w:val="0"/>
      <w:divBdr>
        <w:top w:val="none" w:sz="0" w:space="0" w:color="auto"/>
        <w:left w:val="none" w:sz="0" w:space="0" w:color="auto"/>
        <w:bottom w:val="none" w:sz="0" w:space="0" w:color="auto"/>
        <w:right w:val="none" w:sz="0" w:space="0" w:color="auto"/>
      </w:divBdr>
    </w:div>
    <w:div w:id="1698656016">
      <w:bodyDiv w:val="1"/>
      <w:marLeft w:val="0"/>
      <w:marRight w:val="0"/>
      <w:marTop w:val="0"/>
      <w:marBottom w:val="0"/>
      <w:divBdr>
        <w:top w:val="none" w:sz="0" w:space="0" w:color="auto"/>
        <w:left w:val="none" w:sz="0" w:space="0" w:color="auto"/>
        <w:bottom w:val="none" w:sz="0" w:space="0" w:color="auto"/>
        <w:right w:val="none" w:sz="0" w:space="0" w:color="auto"/>
      </w:divBdr>
    </w:div>
    <w:div w:id="1701054257">
      <w:bodyDiv w:val="1"/>
      <w:marLeft w:val="0"/>
      <w:marRight w:val="0"/>
      <w:marTop w:val="0"/>
      <w:marBottom w:val="0"/>
      <w:divBdr>
        <w:top w:val="none" w:sz="0" w:space="0" w:color="auto"/>
        <w:left w:val="none" w:sz="0" w:space="0" w:color="auto"/>
        <w:bottom w:val="none" w:sz="0" w:space="0" w:color="auto"/>
        <w:right w:val="none" w:sz="0" w:space="0" w:color="auto"/>
      </w:divBdr>
    </w:div>
    <w:div w:id="1706833199">
      <w:bodyDiv w:val="1"/>
      <w:marLeft w:val="0"/>
      <w:marRight w:val="0"/>
      <w:marTop w:val="0"/>
      <w:marBottom w:val="0"/>
      <w:divBdr>
        <w:top w:val="none" w:sz="0" w:space="0" w:color="auto"/>
        <w:left w:val="none" w:sz="0" w:space="0" w:color="auto"/>
        <w:bottom w:val="none" w:sz="0" w:space="0" w:color="auto"/>
        <w:right w:val="none" w:sz="0" w:space="0" w:color="auto"/>
      </w:divBdr>
    </w:div>
    <w:div w:id="1714307579">
      <w:bodyDiv w:val="1"/>
      <w:marLeft w:val="0"/>
      <w:marRight w:val="0"/>
      <w:marTop w:val="0"/>
      <w:marBottom w:val="0"/>
      <w:divBdr>
        <w:top w:val="none" w:sz="0" w:space="0" w:color="auto"/>
        <w:left w:val="none" w:sz="0" w:space="0" w:color="auto"/>
        <w:bottom w:val="none" w:sz="0" w:space="0" w:color="auto"/>
        <w:right w:val="none" w:sz="0" w:space="0" w:color="auto"/>
      </w:divBdr>
    </w:div>
    <w:div w:id="1717780623">
      <w:bodyDiv w:val="1"/>
      <w:marLeft w:val="0"/>
      <w:marRight w:val="0"/>
      <w:marTop w:val="0"/>
      <w:marBottom w:val="0"/>
      <w:divBdr>
        <w:top w:val="none" w:sz="0" w:space="0" w:color="auto"/>
        <w:left w:val="none" w:sz="0" w:space="0" w:color="auto"/>
        <w:bottom w:val="none" w:sz="0" w:space="0" w:color="auto"/>
        <w:right w:val="none" w:sz="0" w:space="0" w:color="auto"/>
      </w:divBdr>
    </w:div>
    <w:div w:id="1723211592">
      <w:bodyDiv w:val="1"/>
      <w:marLeft w:val="0"/>
      <w:marRight w:val="0"/>
      <w:marTop w:val="0"/>
      <w:marBottom w:val="0"/>
      <w:divBdr>
        <w:top w:val="none" w:sz="0" w:space="0" w:color="auto"/>
        <w:left w:val="none" w:sz="0" w:space="0" w:color="auto"/>
        <w:bottom w:val="none" w:sz="0" w:space="0" w:color="auto"/>
        <w:right w:val="none" w:sz="0" w:space="0" w:color="auto"/>
      </w:divBdr>
    </w:div>
    <w:div w:id="1732117125">
      <w:bodyDiv w:val="1"/>
      <w:marLeft w:val="0"/>
      <w:marRight w:val="0"/>
      <w:marTop w:val="0"/>
      <w:marBottom w:val="0"/>
      <w:divBdr>
        <w:top w:val="none" w:sz="0" w:space="0" w:color="auto"/>
        <w:left w:val="none" w:sz="0" w:space="0" w:color="auto"/>
        <w:bottom w:val="none" w:sz="0" w:space="0" w:color="auto"/>
        <w:right w:val="none" w:sz="0" w:space="0" w:color="auto"/>
      </w:divBdr>
    </w:div>
    <w:div w:id="1740134870">
      <w:bodyDiv w:val="1"/>
      <w:marLeft w:val="0"/>
      <w:marRight w:val="0"/>
      <w:marTop w:val="0"/>
      <w:marBottom w:val="0"/>
      <w:divBdr>
        <w:top w:val="none" w:sz="0" w:space="0" w:color="auto"/>
        <w:left w:val="none" w:sz="0" w:space="0" w:color="auto"/>
        <w:bottom w:val="none" w:sz="0" w:space="0" w:color="auto"/>
        <w:right w:val="none" w:sz="0" w:space="0" w:color="auto"/>
      </w:divBdr>
    </w:div>
    <w:div w:id="1740246139">
      <w:bodyDiv w:val="1"/>
      <w:marLeft w:val="0"/>
      <w:marRight w:val="0"/>
      <w:marTop w:val="0"/>
      <w:marBottom w:val="0"/>
      <w:divBdr>
        <w:top w:val="none" w:sz="0" w:space="0" w:color="auto"/>
        <w:left w:val="none" w:sz="0" w:space="0" w:color="auto"/>
        <w:bottom w:val="none" w:sz="0" w:space="0" w:color="auto"/>
        <w:right w:val="none" w:sz="0" w:space="0" w:color="auto"/>
      </w:divBdr>
    </w:div>
    <w:div w:id="1744520544">
      <w:bodyDiv w:val="1"/>
      <w:marLeft w:val="0"/>
      <w:marRight w:val="0"/>
      <w:marTop w:val="0"/>
      <w:marBottom w:val="0"/>
      <w:divBdr>
        <w:top w:val="none" w:sz="0" w:space="0" w:color="auto"/>
        <w:left w:val="none" w:sz="0" w:space="0" w:color="auto"/>
        <w:bottom w:val="none" w:sz="0" w:space="0" w:color="auto"/>
        <w:right w:val="none" w:sz="0" w:space="0" w:color="auto"/>
      </w:divBdr>
    </w:div>
    <w:div w:id="1752848029">
      <w:bodyDiv w:val="1"/>
      <w:marLeft w:val="0"/>
      <w:marRight w:val="0"/>
      <w:marTop w:val="0"/>
      <w:marBottom w:val="0"/>
      <w:divBdr>
        <w:top w:val="none" w:sz="0" w:space="0" w:color="auto"/>
        <w:left w:val="none" w:sz="0" w:space="0" w:color="auto"/>
        <w:bottom w:val="none" w:sz="0" w:space="0" w:color="auto"/>
        <w:right w:val="none" w:sz="0" w:space="0" w:color="auto"/>
      </w:divBdr>
    </w:div>
    <w:div w:id="1753047125">
      <w:bodyDiv w:val="1"/>
      <w:marLeft w:val="0"/>
      <w:marRight w:val="0"/>
      <w:marTop w:val="0"/>
      <w:marBottom w:val="0"/>
      <w:divBdr>
        <w:top w:val="none" w:sz="0" w:space="0" w:color="auto"/>
        <w:left w:val="none" w:sz="0" w:space="0" w:color="auto"/>
        <w:bottom w:val="none" w:sz="0" w:space="0" w:color="auto"/>
        <w:right w:val="none" w:sz="0" w:space="0" w:color="auto"/>
      </w:divBdr>
    </w:div>
    <w:div w:id="1753501583">
      <w:bodyDiv w:val="1"/>
      <w:marLeft w:val="0"/>
      <w:marRight w:val="0"/>
      <w:marTop w:val="0"/>
      <w:marBottom w:val="0"/>
      <w:divBdr>
        <w:top w:val="none" w:sz="0" w:space="0" w:color="auto"/>
        <w:left w:val="none" w:sz="0" w:space="0" w:color="auto"/>
        <w:bottom w:val="none" w:sz="0" w:space="0" w:color="auto"/>
        <w:right w:val="none" w:sz="0" w:space="0" w:color="auto"/>
      </w:divBdr>
    </w:div>
    <w:div w:id="1758867953">
      <w:bodyDiv w:val="1"/>
      <w:marLeft w:val="0"/>
      <w:marRight w:val="0"/>
      <w:marTop w:val="0"/>
      <w:marBottom w:val="0"/>
      <w:divBdr>
        <w:top w:val="none" w:sz="0" w:space="0" w:color="auto"/>
        <w:left w:val="none" w:sz="0" w:space="0" w:color="auto"/>
        <w:bottom w:val="none" w:sz="0" w:space="0" w:color="auto"/>
        <w:right w:val="none" w:sz="0" w:space="0" w:color="auto"/>
      </w:divBdr>
    </w:div>
    <w:div w:id="1767842963">
      <w:bodyDiv w:val="1"/>
      <w:marLeft w:val="0"/>
      <w:marRight w:val="0"/>
      <w:marTop w:val="0"/>
      <w:marBottom w:val="0"/>
      <w:divBdr>
        <w:top w:val="none" w:sz="0" w:space="0" w:color="auto"/>
        <w:left w:val="none" w:sz="0" w:space="0" w:color="auto"/>
        <w:bottom w:val="none" w:sz="0" w:space="0" w:color="auto"/>
        <w:right w:val="none" w:sz="0" w:space="0" w:color="auto"/>
      </w:divBdr>
    </w:div>
    <w:div w:id="1770008114">
      <w:bodyDiv w:val="1"/>
      <w:marLeft w:val="0"/>
      <w:marRight w:val="0"/>
      <w:marTop w:val="0"/>
      <w:marBottom w:val="0"/>
      <w:divBdr>
        <w:top w:val="none" w:sz="0" w:space="0" w:color="auto"/>
        <w:left w:val="none" w:sz="0" w:space="0" w:color="auto"/>
        <w:bottom w:val="none" w:sz="0" w:space="0" w:color="auto"/>
        <w:right w:val="none" w:sz="0" w:space="0" w:color="auto"/>
      </w:divBdr>
    </w:div>
    <w:div w:id="1775900008">
      <w:bodyDiv w:val="1"/>
      <w:marLeft w:val="0"/>
      <w:marRight w:val="0"/>
      <w:marTop w:val="0"/>
      <w:marBottom w:val="0"/>
      <w:divBdr>
        <w:top w:val="none" w:sz="0" w:space="0" w:color="auto"/>
        <w:left w:val="none" w:sz="0" w:space="0" w:color="auto"/>
        <w:bottom w:val="none" w:sz="0" w:space="0" w:color="auto"/>
        <w:right w:val="none" w:sz="0" w:space="0" w:color="auto"/>
      </w:divBdr>
    </w:div>
    <w:div w:id="1785036429">
      <w:bodyDiv w:val="1"/>
      <w:marLeft w:val="0"/>
      <w:marRight w:val="0"/>
      <w:marTop w:val="0"/>
      <w:marBottom w:val="0"/>
      <w:divBdr>
        <w:top w:val="none" w:sz="0" w:space="0" w:color="auto"/>
        <w:left w:val="none" w:sz="0" w:space="0" w:color="auto"/>
        <w:bottom w:val="none" w:sz="0" w:space="0" w:color="auto"/>
        <w:right w:val="none" w:sz="0" w:space="0" w:color="auto"/>
      </w:divBdr>
    </w:div>
    <w:div w:id="1786536313">
      <w:bodyDiv w:val="1"/>
      <w:marLeft w:val="0"/>
      <w:marRight w:val="0"/>
      <w:marTop w:val="0"/>
      <w:marBottom w:val="0"/>
      <w:divBdr>
        <w:top w:val="none" w:sz="0" w:space="0" w:color="auto"/>
        <w:left w:val="none" w:sz="0" w:space="0" w:color="auto"/>
        <w:bottom w:val="none" w:sz="0" w:space="0" w:color="auto"/>
        <w:right w:val="none" w:sz="0" w:space="0" w:color="auto"/>
      </w:divBdr>
    </w:div>
    <w:div w:id="1793556280">
      <w:bodyDiv w:val="1"/>
      <w:marLeft w:val="0"/>
      <w:marRight w:val="0"/>
      <w:marTop w:val="0"/>
      <w:marBottom w:val="0"/>
      <w:divBdr>
        <w:top w:val="none" w:sz="0" w:space="0" w:color="auto"/>
        <w:left w:val="none" w:sz="0" w:space="0" w:color="auto"/>
        <w:bottom w:val="none" w:sz="0" w:space="0" w:color="auto"/>
        <w:right w:val="none" w:sz="0" w:space="0" w:color="auto"/>
      </w:divBdr>
    </w:div>
    <w:div w:id="1808349952">
      <w:bodyDiv w:val="1"/>
      <w:marLeft w:val="0"/>
      <w:marRight w:val="0"/>
      <w:marTop w:val="0"/>
      <w:marBottom w:val="0"/>
      <w:divBdr>
        <w:top w:val="none" w:sz="0" w:space="0" w:color="auto"/>
        <w:left w:val="none" w:sz="0" w:space="0" w:color="auto"/>
        <w:bottom w:val="none" w:sz="0" w:space="0" w:color="auto"/>
        <w:right w:val="none" w:sz="0" w:space="0" w:color="auto"/>
      </w:divBdr>
    </w:div>
    <w:div w:id="1812601161">
      <w:bodyDiv w:val="1"/>
      <w:marLeft w:val="0"/>
      <w:marRight w:val="0"/>
      <w:marTop w:val="0"/>
      <w:marBottom w:val="0"/>
      <w:divBdr>
        <w:top w:val="none" w:sz="0" w:space="0" w:color="auto"/>
        <w:left w:val="none" w:sz="0" w:space="0" w:color="auto"/>
        <w:bottom w:val="none" w:sz="0" w:space="0" w:color="auto"/>
        <w:right w:val="none" w:sz="0" w:space="0" w:color="auto"/>
      </w:divBdr>
    </w:div>
    <w:div w:id="1821537090">
      <w:bodyDiv w:val="1"/>
      <w:marLeft w:val="0"/>
      <w:marRight w:val="0"/>
      <w:marTop w:val="0"/>
      <w:marBottom w:val="0"/>
      <w:divBdr>
        <w:top w:val="none" w:sz="0" w:space="0" w:color="auto"/>
        <w:left w:val="none" w:sz="0" w:space="0" w:color="auto"/>
        <w:bottom w:val="none" w:sz="0" w:space="0" w:color="auto"/>
        <w:right w:val="none" w:sz="0" w:space="0" w:color="auto"/>
      </w:divBdr>
    </w:div>
    <w:div w:id="1831827465">
      <w:bodyDiv w:val="1"/>
      <w:marLeft w:val="0"/>
      <w:marRight w:val="0"/>
      <w:marTop w:val="0"/>
      <w:marBottom w:val="0"/>
      <w:divBdr>
        <w:top w:val="none" w:sz="0" w:space="0" w:color="auto"/>
        <w:left w:val="none" w:sz="0" w:space="0" w:color="auto"/>
        <w:bottom w:val="none" w:sz="0" w:space="0" w:color="auto"/>
        <w:right w:val="none" w:sz="0" w:space="0" w:color="auto"/>
      </w:divBdr>
    </w:div>
    <w:div w:id="1839886223">
      <w:bodyDiv w:val="1"/>
      <w:marLeft w:val="0"/>
      <w:marRight w:val="0"/>
      <w:marTop w:val="0"/>
      <w:marBottom w:val="0"/>
      <w:divBdr>
        <w:top w:val="none" w:sz="0" w:space="0" w:color="auto"/>
        <w:left w:val="none" w:sz="0" w:space="0" w:color="auto"/>
        <w:bottom w:val="none" w:sz="0" w:space="0" w:color="auto"/>
        <w:right w:val="none" w:sz="0" w:space="0" w:color="auto"/>
      </w:divBdr>
    </w:div>
    <w:div w:id="1841309513">
      <w:bodyDiv w:val="1"/>
      <w:marLeft w:val="0"/>
      <w:marRight w:val="0"/>
      <w:marTop w:val="0"/>
      <w:marBottom w:val="0"/>
      <w:divBdr>
        <w:top w:val="none" w:sz="0" w:space="0" w:color="auto"/>
        <w:left w:val="none" w:sz="0" w:space="0" w:color="auto"/>
        <w:bottom w:val="none" w:sz="0" w:space="0" w:color="auto"/>
        <w:right w:val="none" w:sz="0" w:space="0" w:color="auto"/>
      </w:divBdr>
    </w:div>
    <w:div w:id="1863128673">
      <w:bodyDiv w:val="1"/>
      <w:marLeft w:val="0"/>
      <w:marRight w:val="0"/>
      <w:marTop w:val="0"/>
      <w:marBottom w:val="0"/>
      <w:divBdr>
        <w:top w:val="none" w:sz="0" w:space="0" w:color="auto"/>
        <w:left w:val="none" w:sz="0" w:space="0" w:color="auto"/>
        <w:bottom w:val="none" w:sz="0" w:space="0" w:color="auto"/>
        <w:right w:val="none" w:sz="0" w:space="0" w:color="auto"/>
      </w:divBdr>
    </w:div>
    <w:div w:id="1864440946">
      <w:bodyDiv w:val="1"/>
      <w:marLeft w:val="0"/>
      <w:marRight w:val="0"/>
      <w:marTop w:val="0"/>
      <w:marBottom w:val="0"/>
      <w:divBdr>
        <w:top w:val="none" w:sz="0" w:space="0" w:color="auto"/>
        <w:left w:val="none" w:sz="0" w:space="0" w:color="auto"/>
        <w:bottom w:val="none" w:sz="0" w:space="0" w:color="auto"/>
        <w:right w:val="none" w:sz="0" w:space="0" w:color="auto"/>
      </w:divBdr>
    </w:div>
    <w:div w:id="1875074728">
      <w:bodyDiv w:val="1"/>
      <w:marLeft w:val="0"/>
      <w:marRight w:val="0"/>
      <w:marTop w:val="0"/>
      <w:marBottom w:val="0"/>
      <w:divBdr>
        <w:top w:val="none" w:sz="0" w:space="0" w:color="auto"/>
        <w:left w:val="none" w:sz="0" w:space="0" w:color="auto"/>
        <w:bottom w:val="none" w:sz="0" w:space="0" w:color="auto"/>
        <w:right w:val="none" w:sz="0" w:space="0" w:color="auto"/>
      </w:divBdr>
    </w:div>
    <w:div w:id="1879200988">
      <w:bodyDiv w:val="1"/>
      <w:marLeft w:val="0"/>
      <w:marRight w:val="0"/>
      <w:marTop w:val="0"/>
      <w:marBottom w:val="0"/>
      <w:divBdr>
        <w:top w:val="none" w:sz="0" w:space="0" w:color="auto"/>
        <w:left w:val="none" w:sz="0" w:space="0" w:color="auto"/>
        <w:bottom w:val="none" w:sz="0" w:space="0" w:color="auto"/>
        <w:right w:val="none" w:sz="0" w:space="0" w:color="auto"/>
      </w:divBdr>
    </w:div>
    <w:div w:id="1879583012">
      <w:bodyDiv w:val="1"/>
      <w:marLeft w:val="0"/>
      <w:marRight w:val="0"/>
      <w:marTop w:val="0"/>
      <w:marBottom w:val="0"/>
      <w:divBdr>
        <w:top w:val="none" w:sz="0" w:space="0" w:color="auto"/>
        <w:left w:val="none" w:sz="0" w:space="0" w:color="auto"/>
        <w:bottom w:val="none" w:sz="0" w:space="0" w:color="auto"/>
        <w:right w:val="none" w:sz="0" w:space="0" w:color="auto"/>
      </w:divBdr>
    </w:div>
    <w:div w:id="1887599051">
      <w:bodyDiv w:val="1"/>
      <w:marLeft w:val="0"/>
      <w:marRight w:val="0"/>
      <w:marTop w:val="0"/>
      <w:marBottom w:val="0"/>
      <w:divBdr>
        <w:top w:val="none" w:sz="0" w:space="0" w:color="auto"/>
        <w:left w:val="none" w:sz="0" w:space="0" w:color="auto"/>
        <w:bottom w:val="none" w:sz="0" w:space="0" w:color="auto"/>
        <w:right w:val="none" w:sz="0" w:space="0" w:color="auto"/>
      </w:divBdr>
    </w:div>
    <w:div w:id="1903102221">
      <w:bodyDiv w:val="1"/>
      <w:marLeft w:val="0"/>
      <w:marRight w:val="0"/>
      <w:marTop w:val="0"/>
      <w:marBottom w:val="0"/>
      <w:divBdr>
        <w:top w:val="none" w:sz="0" w:space="0" w:color="auto"/>
        <w:left w:val="none" w:sz="0" w:space="0" w:color="auto"/>
        <w:bottom w:val="none" w:sz="0" w:space="0" w:color="auto"/>
        <w:right w:val="none" w:sz="0" w:space="0" w:color="auto"/>
      </w:divBdr>
    </w:div>
    <w:div w:id="1905096672">
      <w:bodyDiv w:val="1"/>
      <w:marLeft w:val="0"/>
      <w:marRight w:val="0"/>
      <w:marTop w:val="0"/>
      <w:marBottom w:val="0"/>
      <w:divBdr>
        <w:top w:val="none" w:sz="0" w:space="0" w:color="auto"/>
        <w:left w:val="none" w:sz="0" w:space="0" w:color="auto"/>
        <w:bottom w:val="none" w:sz="0" w:space="0" w:color="auto"/>
        <w:right w:val="none" w:sz="0" w:space="0" w:color="auto"/>
      </w:divBdr>
    </w:div>
    <w:div w:id="1910967067">
      <w:bodyDiv w:val="1"/>
      <w:marLeft w:val="0"/>
      <w:marRight w:val="0"/>
      <w:marTop w:val="0"/>
      <w:marBottom w:val="0"/>
      <w:divBdr>
        <w:top w:val="none" w:sz="0" w:space="0" w:color="auto"/>
        <w:left w:val="none" w:sz="0" w:space="0" w:color="auto"/>
        <w:bottom w:val="none" w:sz="0" w:space="0" w:color="auto"/>
        <w:right w:val="none" w:sz="0" w:space="0" w:color="auto"/>
      </w:divBdr>
    </w:div>
    <w:div w:id="1920211231">
      <w:bodyDiv w:val="1"/>
      <w:marLeft w:val="0"/>
      <w:marRight w:val="0"/>
      <w:marTop w:val="0"/>
      <w:marBottom w:val="0"/>
      <w:divBdr>
        <w:top w:val="none" w:sz="0" w:space="0" w:color="auto"/>
        <w:left w:val="none" w:sz="0" w:space="0" w:color="auto"/>
        <w:bottom w:val="none" w:sz="0" w:space="0" w:color="auto"/>
        <w:right w:val="none" w:sz="0" w:space="0" w:color="auto"/>
      </w:divBdr>
    </w:div>
    <w:div w:id="1933973319">
      <w:bodyDiv w:val="1"/>
      <w:marLeft w:val="0"/>
      <w:marRight w:val="0"/>
      <w:marTop w:val="0"/>
      <w:marBottom w:val="0"/>
      <w:divBdr>
        <w:top w:val="none" w:sz="0" w:space="0" w:color="auto"/>
        <w:left w:val="none" w:sz="0" w:space="0" w:color="auto"/>
        <w:bottom w:val="none" w:sz="0" w:space="0" w:color="auto"/>
        <w:right w:val="none" w:sz="0" w:space="0" w:color="auto"/>
      </w:divBdr>
    </w:div>
    <w:div w:id="1943104199">
      <w:bodyDiv w:val="1"/>
      <w:marLeft w:val="0"/>
      <w:marRight w:val="0"/>
      <w:marTop w:val="0"/>
      <w:marBottom w:val="0"/>
      <w:divBdr>
        <w:top w:val="none" w:sz="0" w:space="0" w:color="auto"/>
        <w:left w:val="none" w:sz="0" w:space="0" w:color="auto"/>
        <w:bottom w:val="none" w:sz="0" w:space="0" w:color="auto"/>
        <w:right w:val="none" w:sz="0" w:space="0" w:color="auto"/>
      </w:divBdr>
    </w:div>
    <w:div w:id="1945916472">
      <w:bodyDiv w:val="1"/>
      <w:marLeft w:val="0"/>
      <w:marRight w:val="0"/>
      <w:marTop w:val="0"/>
      <w:marBottom w:val="0"/>
      <w:divBdr>
        <w:top w:val="none" w:sz="0" w:space="0" w:color="auto"/>
        <w:left w:val="none" w:sz="0" w:space="0" w:color="auto"/>
        <w:bottom w:val="none" w:sz="0" w:space="0" w:color="auto"/>
        <w:right w:val="none" w:sz="0" w:space="0" w:color="auto"/>
      </w:divBdr>
    </w:div>
    <w:div w:id="1945964181">
      <w:bodyDiv w:val="1"/>
      <w:marLeft w:val="0"/>
      <w:marRight w:val="0"/>
      <w:marTop w:val="0"/>
      <w:marBottom w:val="0"/>
      <w:divBdr>
        <w:top w:val="none" w:sz="0" w:space="0" w:color="auto"/>
        <w:left w:val="none" w:sz="0" w:space="0" w:color="auto"/>
        <w:bottom w:val="none" w:sz="0" w:space="0" w:color="auto"/>
        <w:right w:val="none" w:sz="0" w:space="0" w:color="auto"/>
      </w:divBdr>
    </w:div>
    <w:div w:id="1947688373">
      <w:bodyDiv w:val="1"/>
      <w:marLeft w:val="0"/>
      <w:marRight w:val="0"/>
      <w:marTop w:val="0"/>
      <w:marBottom w:val="0"/>
      <w:divBdr>
        <w:top w:val="none" w:sz="0" w:space="0" w:color="auto"/>
        <w:left w:val="none" w:sz="0" w:space="0" w:color="auto"/>
        <w:bottom w:val="none" w:sz="0" w:space="0" w:color="auto"/>
        <w:right w:val="none" w:sz="0" w:space="0" w:color="auto"/>
      </w:divBdr>
    </w:div>
    <w:div w:id="1947812580">
      <w:bodyDiv w:val="1"/>
      <w:marLeft w:val="0"/>
      <w:marRight w:val="0"/>
      <w:marTop w:val="0"/>
      <w:marBottom w:val="0"/>
      <w:divBdr>
        <w:top w:val="none" w:sz="0" w:space="0" w:color="auto"/>
        <w:left w:val="none" w:sz="0" w:space="0" w:color="auto"/>
        <w:bottom w:val="none" w:sz="0" w:space="0" w:color="auto"/>
        <w:right w:val="none" w:sz="0" w:space="0" w:color="auto"/>
      </w:divBdr>
    </w:div>
    <w:div w:id="1960645385">
      <w:bodyDiv w:val="1"/>
      <w:marLeft w:val="0"/>
      <w:marRight w:val="0"/>
      <w:marTop w:val="0"/>
      <w:marBottom w:val="0"/>
      <w:divBdr>
        <w:top w:val="none" w:sz="0" w:space="0" w:color="auto"/>
        <w:left w:val="none" w:sz="0" w:space="0" w:color="auto"/>
        <w:bottom w:val="none" w:sz="0" w:space="0" w:color="auto"/>
        <w:right w:val="none" w:sz="0" w:space="0" w:color="auto"/>
      </w:divBdr>
    </w:div>
    <w:div w:id="1969192061">
      <w:bodyDiv w:val="1"/>
      <w:marLeft w:val="0"/>
      <w:marRight w:val="0"/>
      <w:marTop w:val="0"/>
      <w:marBottom w:val="0"/>
      <w:divBdr>
        <w:top w:val="none" w:sz="0" w:space="0" w:color="auto"/>
        <w:left w:val="none" w:sz="0" w:space="0" w:color="auto"/>
        <w:bottom w:val="none" w:sz="0" w:space="0" w:color="auto"/>
        <w:right w:val="none" w:sz="0" w:space="0" w:color="auto"/>
      </w:divBdr>
    </w:div>
    <w:div w:id="1978951769">
      <w:bodyDiv w:val="1"/>
      <w:marLeft w:val="0"/>
      <w:marRight w:val="0"/>
      <w:marTop w:val="0"/>
      <w:marBottom w:val="0"/>
      <w:divBdr>
        <w:top w:val="none" w:sz="0" w:space="0" w:color="auto"/>
        <w:left w:val="none" w:sz="0" w:space="0" w:color="auto"/>
        <w:bottom w:val="none" w:sz="0" w:space="0" w:color="auto"/>
        <w:right w:val="none" w:sz="0" w:space="0" w:color="auto"/>
      </w:divBdr>
    </w:div>
    <w:div w:id="1986009637">
      <w:bodyDiv w:val="1"/>
      <w:marLeft w:val="0"/>
      <w:marRight w:val="0"/>
      <w:marTop w:val="0"/>
      <w:marBottom w:val="0"/>
      <w:divBdr>
        <w:top w:val="none" w:sz="0" w:space="0" w:color="auto"/>
        <w:left w:val="none" w:sz="0" w:space="0" w:color="auto"/>
        <w:bottom w:val="none" w:sz="0" w:space="0" w:color="auto"/>
        <w:right w:val="none" w:sz="0" w:space="0" w:color="auto"/>
      </w:divBdr>
    </w:div>
    <w:div w:id="1986353087">
      <w:bodyDiv w:val="1"/>
      <w:marLeft w:val="0"/>
      <w:marRight w:val="0"/>
      <w:marTop w:val="0"/>
      <w:marBottom w:val="0"/>
      <w:divBdr>
        <w:top w:val="none" w:sz="0" w:space="0" w:color="auto"/>
        <w:left w:val="none" w:sz="0" w:space="0" w:color="auto"/>
        <w:bottom w:val="none" w:sz="0" w:space="0" w:color="auto"/>
        <w:right w:val="none" w:sz="0" w:space="0" w:color="auto"/>
      </w:divBdr>
    </w:div>
    <w:div w:id="1990278516">
      <w:bodyDiv w:val="1"/>
      <w:marLeft w:val="0"/>
      <w:marRight w:val="0"/>
      <w:marTop w:val="0"/>
      <w:marBottom w:val="0"/>
      <w:divBdr>
        <w:top w:val="none" w:sz="0" w:space="0" w:color="auto"/>
        <w:left w:val="none" w:sz="0" w:space="0" w:color="auto"/>
        <w:bottom w:val="none" w:sz="0" w:space="0" w:color="auto"/>
        <w:right w:val="none" w:sz="0" w:space="0" w:color="auto"/>
      </w:divBdr>
    </w:div>
    <w:div w:id="1998412500">
      <w:bodyDiv w:val="1"/>
      <w:marLeft w:val="0"/>
      <w:marRight w:val="0"/>
      <w:marTop w:val="0"/>
      <w:marBottom w:val="0"/>
      <w:divBdr>
        <w:top w:val="none" w:sz="0" w:space="0" w:color="auto"/>
        <w:left w:val="none" w:sz="0" w:space="0" w:color="auto"/>
        <w:bottom w:val="none" w:sz="0" w:space="0" w:color="auto"/>
        <w:right w:val="none" w:sz="0" w:space="0" w:color="auto"/>
      </w:divBdr>
    </w:div>
    <w:div w:id="2002076796">
      <w:bodyDiv w:val="1"/>
      <w:marLeft w:val="0"/>
      <w:marRight w:val="0"/>
      <w:marTop w:val="0"/>
      <w:marBottom w:val="0"/>
      <w:divBdr>
        <w:top w:val="none" w:sz="0" w:space="0" w:color="auto"/>
        <w:left w:val="none" w:sz="0" w:space="0" w:color="auto"/>
        <w:bottom w:val="none" w:sz="0" w:space="0" w:color="auto"/>
        <w:right w:val="none" w:sz="0" w:space="0" w:color="auto"/>
      </w:divBdr>
    </w:div>
    <w:div w:id="2019430440">
      <w:bodyDiv w:val="1"/>
      <w:marLeft w:val="0"/>
      <w:marRight w:val="0"/>
      <w:marTop w:val="0"/>
      <w:marBottom w:val="0"/>
      <w:divBdr>
        <w:top w:val="none" w:sz="0" w:space="0" w:color="auto"/>
        <w:left w:val="none" w:sz="0" w:space="0" w:color="auto"/>
        <w:bottom w:val="none" w:sz="0" w:space="0" w:color="auto"/>
        <w:right w:val="none" w:sz="0" w:space="0" w:color="auto"/>
      </w:divBdr>
    </w:div>
    <w:div w:id="2029913071">
      <w:bodyDiv w:val="1"/>
      <w:marLeft w:val="0"/>
      <w:marRight w:val="0"/>
      <w:marTop w:val="0"/>
      <w:marBottom w:val="0"/>
      <w:divBdr>
        <w:top w:val="none" w:sz="0" w:space="0" w:color="auto"/>
        <w:left w:val="none" w:sz="0" w:space="0" w:color="auto"/>
        <w:bottom w:val="none" w:sz="0" w:space="0" w:color="auto"/>
        <w:right w:val="none" w:sz="0" w:space="0" w:color="auto"/>
      </w:divBdr>
    </w:div>
    <w:div w:id="2037265640">
      <w:bodyDiv w:val="1"/>
      <w:marLeft w:val="0"/>
      <w:marRight w:val="0"/>
      <w:marTop w:val="0"/>
      <w:marBottom w:val="0"/>
      <w:divBdr>
        <w:top w:val="none" w:sz="0" w:space="0" w:color="auto"/>
        <w:left w:val="none" w:sz="0" w:space="0" w:color="auto"/>
        <w:bottom w:val="none" w:sz="0" w:space="0" w:color="auto"/>
        <w:right w:val="none" w:sz="0" w:space="0" w:color="auto"/>
      </w:divBdr>
    </w:div>
    <w:div w:id="2049527897">
      <w:bodyDiv w:val="1"/>
      <w:marLeft w:val="0"/>
      <w:marRight w:val="0"/>
      <w:marTop w:val="0"/>
      <w:marBottom w:val="0"/>
      <w:divBdr>
        <w:top w:val="none" w:sz="0" w:space="0" w:color="auto"/>
        <w:left w:val="none" w:sz="0" w:space="0" w:color="auto"/>
        <w:bottom w:val="none" w:sz="0" w:space="0" w:color="auto"/>
        <w:right w:val="none" w:sz="0" w:space="0" w:color="auto"/>
      </w:divBdr>
    </w:div>
    <w:div w:id="2052415996">
      <w:bodyDiv w:val="1"/>
      <w:marLeft w:val="0"/>
      <w:marRight w:val="0"/>
      <w:marTop w:val="0"/>
      <w:marBottom w:val="0"/>
      <w:divBdr>
        <w:top w:val="none" w:sz="0" w:space="0" w:color="auto"/>
        <w:left w:val="none" w:sz="0" w:space="0" w:color="auto"/>
        <w:bottom w:val="none" w:sz="0" w:space="0" w:color="auto"/>
        <w:right w:val="none" w:sz="0" w:space="0" w:color="auto"/>
      </w:divBdr>
    </w:div>
    <w:div w:id="2052798866">
      <w:bodyDiv w:val="1"/>
      <w:marLeft w:val="0"/>
      <w:marRight w:val="0"/>
      <w:marTop w:val="0"/>
      <w:marBottom w:val="0"/>
      <w:divBdr>
        <w:top w:val="none" w:sz="0" w:space="0" w:color="auto"/>
        <w:left w:val="none" w:sz="0" w:space="0" w:color="auto"/>
        <w:bottom w:val="none" w:sz="0" w:space="0" w:color="auto"/>
        <w:right w:val="none" w:sz="0" w:space="0" w:color="auto"/>
      </w:divBdr>
    </w:div>
    <w:div w:id="2056154615">
      <w:bodyDiv w:val="1"/>
      <w:marLeft w:val="0"/>
      <w:marRight w:val="0"/>
      <w:marTop w:val="0"/>
      <w:marBottom w:val="0"/>
      <w:divBdr>
        <w:top w:val="none" w:sz="0" w:space="0" w:color="auto"/>
        <w:left w:val="none" w:sz="0" w:space="0" w:color="auto"/>
        <w:bottom w:val="none" w:sz="0" w:space="0" w:color="auto"/>
        <w:right w:val="none" w:sz="0" w:space="0" w:color="auto"/>
      </w:divBdr>
    </w:div>
    <w:div w:id="2060931732">
      <w:bodyDiv w:val="1"/>
      <w:marLeft w:val="0"/>
      <w:marRight w:val="0"/>
      <w:marTop w:val="0"/>
      <w:marBottom w:val="0"/>
      <w:divBdr>
        <w:top w:val="none" w:sz="0" w:space="0" w:color="auto"/>
        <w:left w:val="none" w:sz="0" w:space="0" w:color="auto"/>
        <w:bottom w:val="none" w:sz="0" w:space="0" w:color="auto"/>
        <w:right w:val="none" w:sz="0" w:space="0" w:color="auto"/>
      </w:divBdr>
    </w:div>
    <w:div w:id="2066950863">
      <w:bodyDiv w:val="1"/>
      <w:marLeft w:val="0"/>
      <w:marRight w:val="0"/>
      <w:marTop w:val="0"/>
      <w:marBottom w:val="0"/>
      <w:divBdr>
        <w:top w:val="none" w:sz="0" w:space="0" w:color="auto"/>
        <w:left w:val="none" w:sz="0" w:space="0" w:color="auto"/>
        <w:bottom w:val="none" w:sz="0" w:space="0" w:color="auto"/>
        <w:right w:val="none" w:sz="0" w:space="0" w:color="auto"/>
      </w:divBdr>
    </w:div>
    <w:div w:id="2069302357">
      <w:bodyDiv w:val="1"/>
      <w:marLeft w:val="0"/>
      <w:marRight w:val="0"/>
      <w:marTop w:val="0"/>
      <w:marBottom w:val="0"/>
      <w:divBdr>
        <w:top w:val="none" w:sz="0" w:space="0" w:color="auto"/>
        <w:left w:val="none" w:sz="0" w:space="0" w:color="auto"/>
        <w:bottom w:val="none" w:sz="0" w:space="0" w:color="auto"/>
        <w:right w:val="none" w:sz="0" w:space="0" w:color="auto"/>
      </w:divBdr>
    </w:div>
    <w:div w:id="2088765389">
      <w:bodyDiv w:val="1"/>
      <w:marLeft w:val="0"/>
      <w:marRight w:val="0"/>
      <w:marTop w:val="0"/>
      <w:marBottom w:val="0"/>
      <w:divBdr>
        <w:top w:val="none" w:sz="0" w:space="0" w:color="auto"/>
        <w:left w:val="none" w:sz="0" w:space="0" w:color="auto"/>
        <w:bottom w:val="none" w:sz="0" w:space="0" w:color="auto"/>
        <w:right w:val="none" w:sz="0" w:space="0" w:color="auto"/>
      </w:divBdr>
    </w:div>
    <w:div w:id="2093622962">
      <w:bodyDiv w:val="1"/>
      <w:marLeft w:val="0"/>
      <w:marRight w:val="0"/>
      <w:marTop w:val="0"/>
      <w:marBottom w:val="0"/>
      <w:divBdr>
        <w:top w:val="none" w:sz="0" w:space="0" w:color="auto"/>
        <w:left w:val="none" w:sz="0" w:space="0" w:color="auto"/>
        <w:bottom w:val="none" w:sz="0" w:space="0" w:color="auto"/>
        <w:right w:val="none" w:sz="0" w:space="0" w:color="auto"/>
      </w:divBdr>
    </w:div>
    <w:div w:id="2115056825">
      <w:bodyDiv w:val="1"/>
      <w:marLeft w:val="0"/>
      <w:marRight w:val="0"/>
      <w:marTop w:val="0"/>
      <w:marBottom w:val="0"/>
      <w:divBdr>
        <w:top w:val="none" w:sz="0" w:space="0" w:color="auto"/>
        <w:left w:val="none" w:sz="0" w:space="0" w:color="auto"/>
        <w:bottom w:val="none" w:sz="0" w:space="0" w:color="auto"/>
        <w:right w:val="none" w:sz="0" w:space="0" w:color="auto"/>
      </w:divBdr>
    </w:div>
    <w:div w:id="2122456302">
      <w:bodyDiv w:val="1"/>
      <w:marLeft w:val="0"/>
      <w:marRight w:val="0"/>
      <w:marTop w:val="0"/>
      <w:marBottom w:val="0"/>
      <w:divBdr>
        <w:top w:val="none" w:sz="0" w:space="0" w:color="auto"/>
        <w:left w:val="none" w:sz="0" w:space="0" w:color="auto"/>
        <w:bottom w:val="none" w:sz="0" w:space="0" w:color="auto"/>
        <w:right w:val="none" w:sz="0" w:space="0" w:color="auto"/>
      </w:divBdr>
    </w:div>
    <w:div w:id="2126852002">
      <w:bodyDiv w:val="1"/>
      <w:marLeft w:val="0"/>
      <w:marRight w:val="0"/>
      <w:marTop w:val="0"/>
      <w:marBottom w:val="0"/>
      <w:divBdr>
        <w:top w:val="none" w:sz="0" w:space="0" w:color="auto"/>
        <w:left w:val="none" w:sz="0" w:space="0" w:color="auto"/>
        <w:bottom w:val="none" w:sz="0" w:space="0" w:color="auto"/>
        <w:right w:val="none" w:sz="0" w:space="0" w:color="auto"/>
      </w:divBdr>
    </w:div>
    <w:div w:id="2131627173">
      <w:bodyDiv w:val="1"/>
      <w:marLeft w:val="0"/>
      <w:marRight w:val="0"/>
      <w:marTop w:val="0"/>
      <w:marBottom w:val="0"/>
      <w:divBdr>
        <w:top w:val="none" w:sz="0" w:space="0" w:color="auto"/>
        <w:left w:val="none" w:sz="0" w:space="0" w:color="auto"/>
        <w:bottom w:val="none" w:sz="0" w:space="0" w:color="auto"/>
        <w:right w:val="none" w:sz="0" w:space="0" w:color="auto"/>
      </w:divBdr>
    </w:div>
    <w:div w:id="2137410869">
      <w:bodyDiv w:val="1"/>
      <w:marLeft w:val="0"/>
      <w:marRight w:val="0"/>
      <w:marTop w:val="0"/>
      <w:marBottom w:val="0"/>
      <w:divBdr>
        <w:top w:val="none" w:sz="0" w:space="0" w:color="auto"/>
        <w:left w:val="none" w:sz="0" w:space="0" w:color="auto"/>
        <w:bottom w:val="none" w:sz="0" w:space="0" w:color="auto"/>
        <w:right w:val="none" w:sz="0" w:space="0" w:color="auto"/>
      </w:divBdr>
    </w:div>
    <w:div w:id="2139957446">
      <w:bodyDiv w:val="1"/>
      <w:marLeft w:val="0"/>
      <w:marRight w:val="0"/>
      <w:marTop w:val="0"/>
      <w:marBottom w:val="0"/>
      <w:divBdr>
        <w:top w:val="none" w:sz="0" w:space="0" w:color="auto"/>
        <w:left w:val="none" w:sz="0" w:space="0" w:color="auto"/>
        <w:bottom w:val="none" w:sz="0" w:space="0" w:color="auto"/>
        <w:right w:val="none" w:sz="0" w:space="0" w:color="auto"/>
      </w:divBdr>
    </w:div>
    <w:div w:id="214191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065662255150F8576104C67A3B0678474D5E396321C61F869069CFDDD50E8E2FD97C8F2B2117753431C13B04F4C0473F546D4032676003Z4gCN" TargetMode="External"/><Relationship Id="rId3" Type="http://schemas.openxmlformats.org/officeDocument/2006/relationships/styles" Target="styles.xml"/><Relationship Id="rId7" Type="http://schemas.openxmlformats.org/officeDocument/2006/relationships/hyperlink" Target="consultantplus://offline/ref=AE30B761C9D4ACD078440A205CD3A553128CBF3740182191DC72760BD6E856B7D8149E6B14D53524908C36E20B6BB9D76B5A775656ADV3M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E1059-FA84-4E71-91E9-8D8BEFCA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98</Pages>
  <Words>20101</Words>
  <Characters>114581</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134414</CharactersWithSpaces>
  <SharedDoc>false</SharedDoc>
  <HLinks>
    <vt:vector size="12" baseType="variant">
      <vt:variant>
        <vt:i4>4128824</vt:i4>
      </vt:variant>
      <vt:variant>
        <vt:i4>3</vt:i4>
      </vt:variant>
      <vt:variant>
        <vt:i4>0</vt:i4>
      </vt:variant>
      <vt:variant>
        <vt:i4>5</vt:i4>
      </vt:variant>
      <vt:variant>
        <vt:lpwstr>consultantplus://offline/ref=96065662255150F8576104C67A3B0678474D5E396321C61F869069CFDDD50E8E2FD97C8F2B2117753431C13B04F4C0473F546D4032676003Z4gCN</vt:lpwstr>
      </vt:variant>
      <vt:variant>
        <vt:lpwstr/>
      </vt:variant>
      <vt:variant>
        <vt:i4>6881333</vt:i4>
      </vt:variant>
      <vt:variant>
        <vt:i4>0</vt:i4>
      </vt:variant>
      <vt:variant>
        <vt:i4>0</vt:i4>
      </vt:variant>
      <vt:variant>
        <vt:i4>5</vt:i4>
      </vt:variant>
      <vt:variant>
        <vt:lpwstr>consultantplus://offline/ref=AE30B761C9D4ACD078440A205CD3A553128CBF3740182191DC72760BD6E856B7D8149E6B14D53524908C36E20B6BB9D76B5A775656ADV3MAN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Лилия Красавина</cp:lastModifiedBy>
  <cp:revision>2</cp:revision>
  <cp:lastPrinted>2020-03-20T11:45:00Z</cp:lastPrinted>
  <dcterms:created xsi:type="dcterms:W3CDTF">2020-03-20T11:48:00Z</dcterms:created>
  <dcterms:modified xsi:type="dcterms:W3CDTF">2020-03-20T11:48:00Z</dcterms:modified>
</cp:coreProperties>
</file>